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640649136"/>
        <w:docPartObj>
          <w:docPartGallery w:val="Cover Pages"/>
          <w:docPartUnique/>
        </w:docPartObj>
      </w:sdtPr>
      <w:sdtEndPr>
        <w:rPr>
          <w:rFonts w:ascii="Arial" w:hAnsi="Arial" w:cs="Arial"/>
          <w:b/>
          <w:color w:val="000000" w:themeColor="text1"/>
        </w:rPr>
      </w:sdtEndPr>
      <w:sdtContent>
        <w:p w14:paraId="65982DEF" w14:textId="578436AA" w:rsidR="004C2F80" w:rsidRDefault="004C2F80"/>
        <w:p w14:paraId="0FB71E52" w14:textId="22C42246" w:rsidR="004C2F80" w:rsidRDefault="00000000" w:rsidP="004C2F80">
          <w:pPr>
            <w:rPr>
              <w:rFonts w:ascii="Arial" w:hAnsi="Arial" w:cs="Arial"/>
              <w:b/>
              <w:color w:val="000000" w:themeColor="text1"/>
            </w:rPr>
          </w:pPr>
        </w:p>
      </w:sdtContent>
    </w:sdt>
    <w:p w14:paraId="7F12F1A6" w14:textId="77777777" w:rsidR="004C2F80" w:rsidRDefault="004C2F80" w:rsidP="004C2F80">
      <w:pPr>
        <w:jc w:val="center"/>
        <w:rPr>
          <w:rFonts w:ascii="Arial" w:hAnsi="Arial" w:cs="Arial"/>
          <w:b/>
          <w:color w:val="000000" w:themeColor="text1"/>
        </w:rPr>
      </w:pPr>
      <w:r>
        <w:rPr>
          <w:rFonts w:ascii="Arial" w:hAnsi="Arial" w:cs="Arial"/>
          <w:b/>
          <w:color w:val="000000" w:themeColor="text1"/>
        </w:rPr>
        <w:t xml:space="preserve">        </w:t>
      </w:r>
      <w:r>
        <w:rPr>
          <w:rFonts w:ascii="Arial" w:hAnsi="Arial" w:cs="Arial"/>
          <w:b/>
          <w:noProof/>
          <w:color w:val="000000" w:themeColor="text1"/>
          <w:sz w:val="44"/>
          <w:szCs w:val="44"/>
        </w:rPr>
        <w:drawing>
          <wp:inline distT="0" distB="0" distL="0" distR="0" wp14:anchorId="0439B933" wp14:editId="471AF906">
            <wp:extent cx="4621335" cy="4621335"/>
            <wp:effectExtent l="0" t="0" r="1905" b="1905"/>
            <wp:docPr id="2" name="Picture 2" descr="A logo for a colle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for a college&#10;&#10;AI-generated content may be incorrect."/>
                    <pic:cNvPicPr/>
                  </pic:nvPicPr>
                  <pic:blipFill>
                    <a:blip r:embed="rId8"/>
                    <a:stretch>
                      <a:fillRect/>
                    </a:stretch>
                  </pic:blipFill>
                  <pic:spPr>
                    <a:xfrm>
                      <a:off x="0" y="0"/>
                      <a:ext cx="4631705" cy="4631705"/>
                    </a:xfrm>
                    <a:prstGeom prst="rect">
                      <a:avLst/>
                    </a:prstGeom>
                  </pic:spPr>
                </pic:pic>
              </a:graphicData>
            </a:graphic>
          </wp:inline>
        </w:drawing>
      </w:r>
      <w:r>
        <w:rPr>
          <w:rFonts w:ascii="Arial" w:hAnsi="Arial" w:cs="Arial"/>
          <w:b/>
          <w:color w:val="000000" w:themeColor="text1"/>
        </w:rPr>
        <w:t xml:space="preserve">                                                                                                    </w:t>
      </w:r>
    </w:p>
    <w:p w14:paraId="14CD608C" w14:textId="77777777" w:rsidR="004C2F80" w:rsidRDefault="004C2F80" w:rsidP="004C2F80">
      <w:pPr>
        <w:jc w:val="center"/>
        <w:rPr>
          <w:rFonts w:ascii="Arial" w:hAnsi="Arial" w:cs="Arial"/>
          <w:b/>
          <w:color w:val="000000" w:themeColor="text1"/>
        </w:rPr>
      </w:pPr>
      <w:r>
        <w:rPr>
          <w:rFonts w:ascii="Arial" w:hAnsi="Arial" w:cs="Arial"/>
          <w:b/>
          <w:color w:val="000000" w:themeColor="text1"/>
        </w:rPr>
        <w:t xml:space="preserve">                                      </w:t>
      </w:r>
      <w:r>
        <w:rPr>
          <w:rFonts w:ascii="Arial" w:hAnsi="Arial" w:cs="Arial"/>
          <w:b/>
          <w:color w:val="000000" w:themeColor="text1"/>
        </w:rPr>
        <w:tab/>
      </w:r>
      <w:r>
        <w:rPr>
          <w:rFonts w:ascii="Arial" w:hAnsi="Arial" w:cs="Arial"/>
          <w:b/>
          <w:color w:val="000000" w:themeColor="text1"/>
        </w:rPr>
        <w:tab/>
      </w:r>
      <w:r>
        <w:rPr>
          <w:rFonts w:ascii="Arial" w:hAnsi="Arial" w:cs="Arial"/>
          <w:b/>
          <w:color w:val="000000" w:themeColor="text1"/>
        </w:rPr>
        <w:tab/>
      </w:r>
      <w:r>
        <w:rPr>
          <w:rFonts w:ascii="Arial" w:hAnsi="Arial" w:cs="Arial"/>
          <w:b/>
          <w:color w:val="000000" w:themeColor="text1"/>
        </w:rPr>
        <w:tab/>
      </w:r>
      <w:r>
        <w:rPr>
          <w:rFonts w:ascii="Arial" w:hAnsi="Arial" w:cs="Arial"/>
          <w:b/>
          <w:color w:val="000000" w:themeColor="text1"/>
        </w:rPr>
        <w:tab/>
      </w:r>
      <w:r>
        <w:rPr>
          <w:rFonts w:ascii="Arial" w:hAnsi="Arial" w:cs="Arial"/>
          <w:b/>
          <w:color w:val="000000" w:themeColor="text1"/>
        </w:rPr>
        <w:tab/>
      </w:r>
      <w:r>
        <w:rPr>
          <w:rFonts w:ascii="Arial" w:hAnsi="Arial" w:cs="Arial"/>
          <w:b/>
          <w:color w:val="000000" w:themeColor="text1"/>
        </w:rPr>
        <w:tab/>
      </w:r>
      <w:r>
        <w:rPr>
          <w:rFonts w:ascii="Arial" w:hAnsi="Arial" w:cs="Arial"/>
          <w:b/>
          <w:color w:val="000000" w:themeColor="text1"/>
        </w:rPr>
        <w:tab/>
      </w:r>
      <w:r>
        <w:rPr>
          <w:rFonts w:ascii="Arial" w:hAnsi="Arial" w:cs="Arial"/>
          <w:b/>
          <w:color w:val="000000" w:themeColor="text1"/>
        </w:rPr>
        <w:tab/>
      </w:r>
      <w:r>
        <w:rPr>
          <w:rFonts w:ascii="Arial" w:hAnsi="Arial" w:cs="Arial"/>
          <w:b/>
          <w:color w:val="000000" w:themeColor="text1"/>
        </w:rPr>
        <w:tab/>
      </w:r>
      <w:r>
        <w:rPr>
          <w:rFonts w:ascii="Arial" w:hAnsi="Arial" w:cs="Arial"/>
          <w:b/>
          <w:color w:val="000000" w:themeColor="text1"/>
        </w:rPr>
        <w:tab/>
      </w:r>
    </w:p>
    <w:p w14:paraId="25FD9C6C" w14:textId="77777777" w:rsidR="004C2F80" w:rsidRDefault="004C2F80" w:rsidP="004C2F80">
      <w:pPr>
        <w:rPr>
          <w:rFonts w:ascii="Arial" w:hAnsi="Arial" w:cs="Arial"/>
          <w:b/>
          <w:color w:val="000000" w:themeColor="text1"/>
        </w:rPr>
      </w:pPr>
      <w:r>
        <w:rPr>
          <w:rFonts w:ascii="Arial" w:hAnsi="Arial" w:cs="Arial"/>
          <w:b/>
          <w:color w:val="000000" w:themeColor="text1"/>
        </w:rPr>
        <w:tab/>
      </w:r>
      <w:r>
        <w:rPr>
          <w:rFonts w:ascii="Arial" w:hAnsi="Arial" w:cs="Arial"/>
          <w:b/>
          <w:color w:val="000000" w:themeColor="text1"/>
        </w:rPr>
        <w:tab/>
      </w:r>
      <w:r>
        <w:rPr>
          <w:rFonts w:ascii="Arial" w:hAnsi="Arial" w:cs="Arial"/>
          <w:b/>
          <w:color w:val="000000" w:themeColor="text1"/>
        </w:rPr>
        <w:tab/>
      </w:r>
      <w:r>
        <w:rPr>
          <w:rFonts w:ascii="Arial" w:hAnsi="Arial" w:cs="Arial"/>
          <w:b/>
          <w:color w:val="000000" w:themeColor="text1"/>
        </w:rPr>
        <w:tab/>
        <w:t xml:space="preserve">           </w:t>
      </w:r>
      <w:r>
        <w:rPr>
          <w:rFonts w:ascii="Arial" w:hAnsi="Arial" w:cs="Arial"/>
          <w:b/>
          <w:color w:val="000000" w:themeColor="text1"/>
        </w:rPr>
        <w:tab/>
      </w:r>
    </w:p>
    <w:p w14:paraId="0D66B29B" w14:textId="77777777" w:rsidR="004C2F80" w:rsidRDefault="004C2F80" w:rsidP="004C2F80">
      <w:pPr>
        <w:jc w:val="center"/>
        <w:rPr>
          <w:rFonts w:ascii="Arial" w:hAnsi="Arial" w:cs="Arial"/>
          <w:b/>
          <w:color w:val="000000" w:themeColor="text1"/>
        </w:rPr>
      </w:pPr>
    </w:p>
    <w:p w14:paraId="37DE8FD8" w14:textId="77777777" w:rsidR="004C2F80" w:rsidRDefault="004C2F80" w:rsidP="004C2F80">
      <w:pPr>
        <w:jc w:val="center"/>
        <w:rPr>
          <w:rFonts w:ascii="Arial" w:hAnsi="Arial" w:cs="Arial"/>
          <w:b/>
          <w:color w:val="000000" w:themeColor="text1"/>
        </w:rPr>
      </w:pPr>
    </w:p>
    <w:p w14:paraId="70411966" w14:textId="77777777" w:rsidR="004C2F80" w:rsidRDefault="004C2F80" w:rsidP="004C2F80">
      <w:pPr>
        <w:rPr>
          <w:rFonts w:ascii="Arial" w:hAnsi="Arial" w:cs="Arial"/>
          <w:b/>
          <w:color w:val="000000" w:themeColor="text1"/>
        </w:rPr>
      </w:pPr>
    </w:p>
    <w:p w14:paraId="0C784649" w14:textId="77777777" w:rsidR="004C2F80" w:rsidRPr="003422CC" w:rsidRDefault="004C2F80" w:rsidP="004C2F80">
      <w:pPr>
        <w:jc w:val="center"/>
        <w:rPr>
          <w:rFonts w:ascii="Arial" w:hAnsi="Arial" w:cs="Arial"/>
          <w:b/>
          <w:color w:val="000000" w:themeColor="text1"/>
        </w:rPr>
      </w:pPr>
      <w:r>
        <w:rPr>
          <w:rFonts w:ascii="Arial" w:hAnsi="Arial" w:cs="Arial"/>
          <w:b/>
          <w:color w:val="000000" w:themeColor="text1"/>
        </w:rPr>
        <w:t xml:space="preserve">                             </w:t>
      </w:r>
      <w:r>
        <w:rPr>
          <w:rFonts w:ascii="Arial" w:hAnsi="Arial" w:cs="Arial"/>
          <w:b/>
          <w:noProof/>
          <w:color w:val="000000" w:themeColor="text1"/>
        </w:rPr>
        <w:drawing>
          <wp:inline distT="0" distB="0" distL="0" distR="0" wp14:anchorId="6CA48E51" wp14:editId="65F3A8FB">
            <wp:extent cx="1588424" cy="2251606"/>
            <wp:effectExtent l="0" t="1270" r="0" b="0"/>
            <wp:docPr id="3" name="Picture 3" descr="A green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een and grey logo&#10;&#10;AI-generated content may be incorrect."/>
                    <pic:cNvPicPr/>
                  </pic:nvPicPr>
                  <pic:blipFill>
                    <a:blip r:embed="rId9"/>
                    <a:stretch>
                      <a:fillRect/>
                    </a:stretch>
                  </pic:blipFill>
                  <pic:spPr>
                    <a:xfrm rot="5400000">
                      <a:off x="0" y="0"/>
                      <a:ext cx="1747112" cy="2476548"/>
                    </a:xfrm>
                    <a:prstGeom prst="rect">
                      <a:avLst/>
                    </a:prstGeom>
                  </pic:spPr>
                </pic:pic>
              </a:graphicData>
            </a:graphic>
          </wp:inline>
        </w:drawing>
      </w:r>
      <w:r>
        <w:rPr>
          <w:rFonts w:ascii="Arial" w:hAnsi="Arial" w:cs="Arial"/>
          <w:b/>
          <w:color w:val="000000" w:themeColor="text1"/>
        </w:rPr>
        <w:tab/>
      </w:r>
      <w:r>
        <w:rPr>
          <w:rFonts w:ascii="Arial" w:hAnsi="Arial" w:cs="Arial"/>
          <w:b/>
          <w:color w:val="000000" w:themeColor="text1"/>
        </w:rPr>
        <w:tab/>
      </w:r>
      <w:r>
        <w:rPr>
          <w:rFonts w:ascii="Arial" w:hAnsi="Arial" w:cs="Arial"/>
          <w:b/>
          <w:color w:val="000000" w:themeColor="text1"/>
        </w:rPr>
        <w:tab/>
      </w:r>
    </w:p>
    <w:p w14:paraId="3572CC0C" w14:textId="0057DDEE" w:rsidR="004C2F80" w:rsidRDefault="004C2F80" w:rsidP="004C2F80"/>
    <w:p w14:paraId="100AAA73" w14:textId="77777777" w:rsidR="004C2F80" w:rsidRDefault="004C2F80" w:rsidP="004C2F80">
      <w:pPr>
        <w:ind w:left="3600" w:firstLine="720"/>
      </w:pPr>
      <w:r>
        <w:rPr>
          <w:rFonts w:ascii="Arial" w:hAnsi="Arial" w:cs="Arial"/>
          <w:b/>
          <w:noProof/>
          <w:color w:val="000000" w:themeColor="text1"/>
        </w:rPr>
        <w:drawing>
          <wp:inline distT="0" distB="0" distL="0" distR="0" wp14:anchorId="68F85907" wp14:editId="4FA6A529">
            <wp:extent cx="1137778" cy="1137778"/>
            <wp:effectExtent l="0" t="0" r="0" b="5715"/>
            <wp:docPr id="5" name="Picture 5" descr="A green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een and white logo&#10;&#10;AI-generated content may be incorrect."/>
                    <pic:cNvPicPr/>
                  </pic:nvPicPr>
                  <pic:blipFill>
                    <a:blip r:embed="rId10"/>
                    <a:stretch>
                      <a:fillRect/>
                    </a:stretch>
                  </pic:blipFill>
                  <pic:spPr>
                    <a:xfrm>
                      <a:off x="0" y="0"/>
                      <a:ext cx="1187423" cy="1187423"/>
                    </a:xfrm>
                    <a:prstGeom prst="rect">
                      <a:avLst/>
                    </a:prstGeom>
                  </pic:spPr>
                </pic:pic>
              </a:graphicData>
            </a:graphic>
          </wp:inline>
        </w:drawing>
      </w:r>
    </w:p>
    <w:p w14:paraId="02A7C17F" w14:textId="77777777" w:rsidR="004C2F80" w:rsidRDefault="004C2F80" w:rsidP="000D65F9">
      <w:pPr>
        <w:jc w:val="center"/>
        <w:rPr>
          <w:rFonts w:ascii="Arial Rounded MT Bold" w:hAnsi="Arial Rounded MT Bold" w:cs="Arial"/>
          <w:b/>
          <w:color w:val="000000" w:themeColor="text1"/>
          <w:sz w:val="34"/>
          <w:szCs w:val="34"/>
        </w:rPr>
      </w:pPr>
    </w:p>
    <w:p w14:paraId="1875DE29" w14:textId="77777777" w:rsidR="004C2F80" w:rsidRDefault="004C2F80" w:rsidP="000D65F9">
      <w:pPr>
        <w:jc w:val="center"/>
        <w:rPr>
          <w:rFonts w:ascii="Arial Rounded MT Bold" w:hAnsi="Arial Rounded MT Bold" w:cs="Arial"/>
          <w:b/>
          <w:color w:val="000000" w:themeColor="text1"/>
          <w:sz w:val="34"/>
          <w:szCs w:val="34"/>
        </w:rPr>
      </w:pPr>
    </w:p>
    <w:p w14:paraId="3FDF74C5" w14:textId="1F175D59" w:rsidR="00AE0EF0" w:rsidRPr="001276DE" w:rsidRDefault="006F676B" w:rsidP="004C2F80">
      <w:pPr>
        <w:ind w:left="720" w:firstLine="720"/>
        <w:rPr>
          <w:rFonts w:ascii="Arial Rounded MT Bold" w:hAnsi="Arial Rounded MT Bold" w:cs="Arial"/>
          <w:b/>
          <w:color w:val="000000" w:themeColor="text1"/>
          <w:sz w:val="34"/>
          <w:szCs w:val="34"/>
        </w:rPr>
      </w:pPr>
      <w:r w:rsidRPr="00A14D66">
        <w:rPr>
          <w:rFonts w:ascii="Arial Rounded MT Bold" w:hAnsi="Arial Rounded MT Bold" w:cs="Arial"/>
          <w:b/>
          <w:color w:val="000000" w:themeColor="text1"/>
          <w:sz w:val="34"/>
          <w:szCs w:val="34"/>
        </w:rPr>
        <w:t>A</w:t>
      </w:r>
      <w:r w:rsidR="009B1E9A" w:rsidRPr="00A14D66">
        <w:rPr>
          <w:rFonts w:ascii="Arial Rounded MT Bold" w:hAnsi="Arial Rounded MT Bold" w:cs="Arial"/>
          <w:b/>
          <w:color w:val="000000" w:themeColor="text1"/>
          <w:sz w:val="34"/>
          <w:szCs w:val="34"/>
        </w:rPr>
        <w:t>SSURED</w:t>
      </w:r>
      <w:r w:rsidR="00E41EE0" w:rsidRPr="00A14D66">
        <w:rPr>
          <w:rFonts w:ascii="Arial Rounded MT Bold" w:hAnsi="Arial Rounded MT Bold" w:cs="Arial"/>
          <w:b/>
          <w:color w:val="000000" w:themeColor="text1"/>
          <w:sz w:val="34"/>
          <w:szCs w:val="34"/>
        </w:rPr>
        <w:t xml:space="preserve"> </w:t>
      </w:r>
      <w:r w:rsidR="00B97396" w:rsidRPr="00A14D66">
        <w:rPr>
          <w:rFonts w:ascii="Arial Rounded MT Bold" w:hAnsi="Arial Rounded MT Bold" w:cs="Arial"/>
          <w:b/>
          <w:color w:val="000000" w:themeColor="text1"/>
          <w:sz w:val="34"/>
          <w:szCs w:val="34"/>
        </w:rPr>
        <w:t>PERIODIC</w:t>
      </w:r>
      <w:r w:rsidR="00E41EE0" w:rsidRPr="00A14D66">
        <w:rPr>
          <w:rFonts w:ascii="Arial Rounded MT Bold" w:hAnsi="Arial Rounded MT Bold" w:cs="Arial"/>
          <w:b/>
          <w:color w:val="000000" w:themeColor="text1"/>
          <w:sz w:val="34"/>
          <w:szCs w:val="34"/>
        </w:rPr>
        <w:t xml:space="preserve"> </w:t>
      </w:r>
      <w:r w:rsidR="009B1E9A" w:rsidRPr="00A14D66">
        <w:rPr>
          <w:rFonts w:ascii="Arial Rounded MT Bold" w:hAnsi="Arial Rounded MT Bold" w:cs="Arial"/>
          <w:b/>
          <w:color w:val="000000" w:themeColor="text1"/>
          <w:sz w:val="34"/>
          <w:szCs w:val="34"/>
        </w:rPr>
        <w:t>TENANCY</w:t>
      </w:r>
      <w:r w:rsidR="00E41EE0" w:rsidRPr="00A14D66">
        <w:rPr>
          <w:rFonts w:ascii="Arial Rounded MT Bold" w:hAnsi="Arial Rounded MT Bold" w:cs="Arial"/>
          <w:b/>
          <w:color w:val="000000" w:themeColor="text1"/>
          <w:sz w:val="34"/>
          <w:szCs w:val="34"/>
        </w:rPr>
        <w:t xml:space="preserve"> </w:t>
      </w:r>
      <w:r w:rsidR="00AE0EF0" w:rsidRPr="00A14D66">
        <w:rPr>
          <w:rFonts w:ascii="Arial Rounded MT Bold" w:hAnsi="Arial Rounded MT Bold" w:cs="Arial"/>
          <w:b/>
          <w:color w:val="000000" w:themeColor="text1"/>
          <w:sz w:val="34"/>
          <w:szCs w:val="34"/>
        </w:rPr>
        <w:t>AGREEMENT</w:t>
      </w:r>
    </w:p>
    <w:p w14:paraId="7F2F620D" w14:textId="21293E93" w:rsidR="00050E4B" w:rsidRPr="00EC5830" w:rsidRDefault="00EC5830" w:rsidP="00EC5830">
      <w:pPr>
        <w:spacing w:after="80"/>
        <w:ind w:right="-142"/>
        <w:jc w:val="center"/>
        <w:rPr>
          <w:rStyle w:val="Strong"/>
          <w:rFonts w:ascii="Arial" w:hAnsi="Arial" w:cs="Arial"/>
          <w:color w:val="000000" w:themeColor="text1"/>
        </w:rPr>
      </w:pPr>
      <w:r>
        <w:rPr>
          <w:rFonts w:ascii="Arial" w:hAnsi="Arial" w:cs="Arial"/>
          <w:b/>
          <w:bCs/>
          <w:color w:val="000000"/>
        </w:rPr>
        <w:t>Provided</w:t>
      </w:r>
      <w:r w:rsidR="00BA548E" w:rsidRPr="001276DE">
        <w:rPr>
          <w:rFonts w:ascii="Arial" w:hAnsi="Arial" w:cs="Arial"/>
          <w:b/>
          <w:bCs/>
          <w:color w:val="000000"/>
        </w:rPr>
        <w:t xml:space="preserve"> under </w:t>
      </w:r>
      <w:r>
        <w:rPr>
          <w:rFonts w:ascii="Arial" w:hAnsi="Arial" w:cs="Arial"/>
          <w:b/>
          <w:bCs/>
          <w:color w:val="000000"/>
        </w:rPr>
        <w:t xml:space="preserve">part 1 of </w:t>
      </w:r>
      <w:r w:rsidR="00BA548E" w:rsidRPr="001276DE">
        <w:rPr>
          <w:rFonts w:ascii="Arial" w:hAnsi="Arial" w:cs="Arial"/>
          <w:b/>
          <w:bCs/>
          <w:color w:val="000000"/>
        </w:rPr>
        <w:t>the Housing Act 1988 as amended</w:t>
      </w:r>
      <w:r>
        <w:rPr>
          <w:rFonts w:ascii="Arial" w:hAnsi="Arial" w:cs="Arial"/>
          <w:b/>
          <w:bCs/>
          <w:color w:val="000000"/>
        </w:rPr>
        <w:t xml:space="preserve"> by the Renters’ Rights Act 2025</w:t>
      </w:r>
    </w:p>
    <w:p w14:paraId="21EF2A3B" w14:textId="77777777" w:rsidR="001A5EB6" w:rsidRDefault="001A5EB6" w:rsidP="00B816B4">
      <w:pPr>
        <w:pStyle w:val="Heading2"/>
        <w:numPr>
          <w:ilvl w:val="0"/>
          <w:numId w:val="0"/>
        </w:numPr>
        <w:spacing w:after="0"/>
        <w:jc w:val="left"/>
        <w:rPr>
          <w:rStyle w:val="Strong"/>
          <w:rFonts w:ascii="Arial Rounded MT Bold" w:hAnsi="Arial Rounded MT Bold" w:cs="Arial"/>
          <w:color w:val="000000"/>
          <w:sz w:val="32"/>
          <w:szCs w:val="32"/>
        </w:rPr>
      </w:pPr>
    </w:p>
    <w:p w14:paraId="561E0F8A" w14:textId="25724140" w:rsidR="00B97396" w:rsidRPr="0042463D" w:rsidRDefault="00A26837" w:rsidP="00A26837">
      <w:pPr>
        <w:pStyle w:val="Heading2"/>
        <w:numPr>
          <w:ilvl w:val="0"/>
          <w:numId w:val="0"/>
        </w:numPr>
        <w:spacing w:after="0"/>
        <w:jc w:val="center"/>
        <w:rPr>
          <w:rFonts w:ascii="Arial Rounded MT Bold" w:hAnsi="Arial Rounded MT Bold" w:cs="Arial"/>
          <w:b/>
          <w:bCs/>
          <w:color w:val="000000"/>
          <w:sz w:val="32"/>
          <w:szCs w:val="32"/>
        </w:rPr>
      </w:pPr>
      <w:r w:rsidRPr="0042463D">
        <w:rPr>
          <w:rStyle w:val="Strong"/>
          <w:rFonts w:ascii="Arial Rounded MT Bold" w:hAnsi="Arial Rounded MT Bold" w:cs="Arial"/>
          <w:color w:val="000000"/>
          <w:sz w:val="32"/>
          <w:szCs w:val="32"/>
        </w:rPr>
        <w:t>IMPORTANT INFORMATION</w:t>
      </w:r>
    </w:p>
    <w:p w14:paraId="3D31AD39" w14:textId="47536D46" w:rsidR="00B241AB" w:rsidRPr="001276DE" w:rsidRDefault="007B257A" w:rsidP="008D1FA6">
      <w:pPr>
        <w:spacing w:after="120"/>
        <w:jc w:val="both"/>
        <w:rPr>
          <w:rFonts w:ascii="Arial" w:hAnsi="Arial" w:cs="Arial"/>
          <w:b/>
          <w:bCs/>
          <w:color w:val="000000"/>
          <w:sz w:val="23"/>
          <w:szCs w:val="23"/>
        </w:rPr>
      </w:pPr>
      <w:r w:rsidRPr="007B257A">
        <w:rPr>
          <w:rFonts w:ascii="Arial" w:hAnsi="Arial" w:cs="Arial"/>
          <w:b/>
          <w:bCs/>
          <w:color w:val="000000"/>
          <w:sz w:val="23"/>
          <w:szCs w:val="23"/>
        </w:rPr>
        <w:t xml:space="preserve">This Agreement </w:t>
      </w:r>
      <w:r w:rsidR="000E09F3">
        <w:rPr>
          <w:rFonts w:ascii="Arial" w:hAnsi="Arial" w:cs="Arial"/>
          <w:b/>
          <w:bCs/>
          <w:color w:val="000000"/>
          <w:sz w:val="23"/>
          <w:szCs w:val="23"/>
        </w:rPr>
        <w:t xml:space="preserve">is signed as a deed and </w:t>
      </w:r>
      <w:r w:rsidRPr="007B257A">
        <w:rPr>
          <w:rFonts w:ascii="Arial" w:hAnsi="Arial" w:cs="Arial"/>
          <w:b/>
          <w:bCs/>
          <w:color w:val="000000"/>
          <w:sz w:val="23"/>
          <w:szCs w:val="23"/>
        </w:rPr>
        <w:t xml:space="preserve">sets out the terms and obligations of the </w:t>
      </w:r>
      <w:r w:rsidR="00DB2543">
        <w:rPr>
          <w:rFonts w:ascii="Arial" w:hAnsi="Arial" w:cs="Arial"/>
          <w:b/>
          <w:bCs/>
          <w:color w:val="000000"/>
          <w:sz w:val="23"/>
          <w:szCs w:val="23"/>
        </w:rPr>
        <w:t>T</w:t>
      </w:r>
      <w:r w:rsidRPr="007B257A">
        <w:rPr>
          <w:rFonts w:ascii="Arial" w:hAnsi="Arial" w:cs="Arial"/>
          <w:b/>
          <w:bCs/>
          <w:color w:val="000000"/>
          <w:sz w:val="23"/>
          <w:szCs w:val="23"/>
        </w:rPr>
        <w:t>enancy between you (the Tenant) and us (the Landlord) and is legally binding once signed and dated. Together with any Pre-Tenancy Documents and any documents expressly incorporated into it, this Agreement forms the entire agreement between the parties.</w:t>
      </w:r>
    </w:p>
    <w:p w14:paraId="537EFB00" w14:textId="71F3C08D" w:rsidR="007B257A" w:rsidRPr="007B257A" w:rsidRDefault="007B257A" w:rsidP="008D1FA6">
      <w:pPr>
        <w:spacing w:after="120"/>
        <w:jc w:val="both"/>
        <w:rPr>
          <w:rFonts w:ascii="Arial" w:hAnsi="Arial" w:cs="Arial"/>
          <w:b/>
          <w:bCs/>
          <w:color w:val="000000"/>
          <w:sz w:val="23"/>
          <w:szCs w:val="23"/>
        </w:rPr>
      </w:pPr>
      <w:r w:rsidRPr="007B257A">
        <w:rPr>
          <w:rFonts w:ascii="Arial" w:hAnsi="Arial" w:cs="Arial"/>
          <w:b/>
          <w:bCs/>
          <w:color w:val="000000"/>
          <w:sz w:val="23"/>
          <w:szCs w:val="23"/>
        </w:rPr>
        <w:t xml:space="preserve">The </w:t>
      </w:r>
      <w:r w:rsidR="00DB2543">
        <w:rPr>
          <w:rFonts w:ascii="Arial" w:hAnsi="Arial" w:cs="Arial"/>
          <w:b/>
          <w:bCs/>
          <w:color w:val="000000"/>
          <w:sz w:val="23"/>
          <w:szCs w:val="23"/>
        </w:rPr>
        <w:t>T</w:t>
      </w:r>
      <w:r w:rsidRPr="007B257A">
        <w:rPr>
          <w:rFonts w:ascii="Arial" w:hAnsi="Arial" w:cs="Arial"/>
          <w:b/>
          <w:bCs/>
          <w:color w:val="000000"/>
          <w:sz w:val="23"/>
          <w:szCs w:val="23"/>
        </w:rPr>
        <w:t xml:space="preserve">enancy is to commence on the </w:t>
      </w:r>
      <w:r w:rsidR="0013161A">
        <w:rPr>
          <w:rFonts w:ascii="Arial" w:hAnsi="Arial" w:cs="Arial"/>
          <w:b/>
          <w:bCs/>
          <w:color w:val="000000"/>
          <w:sz w:val="23"/>
          <w:szCs w:val="23"/>
        </w:rPr>
        <w:t>C</w:t>
      </w:r>
      <w:r w:rsidRPr="007B257A">
        <w:rPr>
          <w:rFonts w:ascii="Arial" w:hAnsi="Arial" w:cs="Arial"/>
          <w:b/>
          <w:bCs/>
          <w:color w:val="000000"/>
          <w:sz w:val="23"/>
          <w:szCs w:val="23"/>
        </w:rPr>
        <w:t xml:space="preserve">ommencement </w:t>
      </w:r>
      <w:r w:rsidR="0013161A">
        <w:rPr>
          <w:rFonts w:ascii="Arial" w:hAnsi="Arial" w:cs="Arial"/>
          <w:b/>
          <w:bCs/>
          <w:color w:val="000000"/>
          <w:sz w:val="23"/>
          <w:szCs w:val="23"/>
        </w:rPr>
        <w:t>D</w:t>
      </w:r>
      <w:r w:rsidRPr="007B257A">
        <w:rPr>
          <w:rFonts w:ascii="Arial" w:hAnsi="Arial" w:cs="Arial"/>
          <w:b/>
          <w:bCs/>
          <w:color w:val="000000"/>
          <w:sz w:val="23"/>
          <w:szCs w:val="23"/>
        </w:rPr>
        <w:t xml:space="preserve">ate, subject to vacant possession being available in accordance with </w:t>
      </w:r>
      <w:r w:rsidRPr="00A26837">
        <w:rPr>
          <w:rFonts w:ascii="Arial" w:hAnsi="Arial" w:cs="Arial"/>
          <w:b/>
          <w:bCs/>
          <w:color w:val="000000"/>
          <w:sz w:val="23"/>
          <w:szCs w:val="23"/>
          <w:highlight w:val="yellow"/>
        </w:rPr>
        <w:t xml:space="preserve">Clause </w:t>
      </w:r>
      <w:r w:rsidR="001F0B49" w:rsidRPr="00A26837">
        <w:rPr>
          <w:rFonts w:ascii="Arial" w:hAnsi="Arial" w:cs="Arial"/>
          <w:b/>
          <w:bCs/>
          <w:color w:val="000000"/>
          <w:sz w:val="23"/>
          <w:szCs w:val="23"/>
          <w:highlight w:val="yellow"/>
        </w:rPr>
        <w:t>16</w:t>
      </w:r>
      <w:r w:rsidRPr="007B257A">
        <w:rPr>
          <w:rFonts w:ascii="Arial" w:hAnsi="Arial" w:cs="Arial"/>
          <w:b/>
          <w:bCs/>
          <w:color w:val="000000"/>
          <w:sz w:val="23"/>
          <w:szCs w:val="23"/>
        </w:rPr>
        <w:t>.</w:t>
      </w:r>
      <w:r w:rsidR="00F57642">
        <w:rPr>
          <w:rFonts w:ascii="Arial" w:hAnsi="Arial" w:cs="Arial"/>
          <w:b/>
          <w:bCs/>
          <w:color w:val="000000"/>
          <w:sz w:val="23"/>
          <w:szCs w:val="23"/>
        </w:rPr>
        <w:t xml:space="preserve"> </w:t>
      </w:r>
      <w:r w:rsidRPr="007B257A">
        <w:rPr>
          <w:rFonts w:ascii="Arial" w:hAnsi="Arial" w:cs="Arial"/>
          <w:b/>
          <w:bCs/>
          <w:color w:val="000000"/>
          <w:sz w:val="23"/>
          <w:szCs w:val="23"/>
        </w:rPr>
        <w:t>We will provide all required statutory information in accordance with applicable law.</w:t>
      </w:r>
    </w:p>
    <w:p w14:paraId="4970089D" w14:textId="24E24E89" w:rsidR="007B257A" w:rsidRPr="007B257A" w:rsidRDefault="007B257A" w:rsidP="00B241AB">
      <w:pPr>
        <w:spacing w:after="80"/>
        <w:jc w:val="both"/>
        <w:rPr>
          <w:rFonts w:ascii="Arial" w:hAnsi="Arial" w:cs="Arial"/>
          <w:b/>
          <w:bCs/>
          <w:color w:val="000000"/>
          <w:sz w:val="23"/>
          <w:szCs w:val="23"/>
        </w:rPr>
      </w:pPr>
      <w:r w:rsidRPr="007B257A">
        <w:rPr>
          <w:rFonts w:ascii="Arial" w:hAnsi="Arial" w:cs="Arial"/>
          <w:b/>
          <w:bCs/>
          <w:color w:val="000000"/>
          <w:sz w:val="23"/>
          <w:szCs w:val="23"/>
        </w:rPr>
        <w:t>Read this Agreement carefully before signing and ensure that you understand and agree to all terms. If you are unsure about any part, you should seek independent advice (for example from a solicitor, Housing Advice Centre, Students’ Union or Citizens Advice).</w:t>
      </w:r>
    </w:p>
    <w:p w14:paraId="6A07522A" w14:textId="2221E336" w:rsidR="007B257A" w:rsidRPr="007B257A" w:rsidRDefault="007B257A" w:rsidP="00B241AB">
      <w:pPr>
        <w:jc w:val="both"/>
        <w:rPr>
          <w:rFonts w:ascii="Arial" w:hAnsi="Arial" w:cs="Arial"/>
          <w:b/>
          <w:bCs/>
          <w:color w:val="000000"/>
          <w:sz w:val="23"/>
          <w:szCs w:val="23"/>
        </w:rPr>
      </w:pPr>
      <w:r w:rsidRPr="007B257A">
        <w:rPr>
          <w:rFonts w:ascii="Arial" w:hAnsi="Arial" w:cs="Arial"/>
          <w:b/>
          <w:bCs/>
          <w:color w:val="000000"/>
          <w:sz w:val="23"/>
          <w:szCs w:val="23"/>
        </w:rPr>
        <w:t xml:space="preserve">You should keep this document safe during the </w:t>
      </w:r>
      <w:r w:rsidR="00DB2543">
        <w:rPr>
          <w:rFonts w:ascii="Arial" w:hAnsi="Arial" w:cs="Arial"/>
          <w:b/>
          <w:bCs/>
          <w:color w:val="000000"/>
          <w:sz w:val="23"/>
          <w:szCs w:val="23"/>
        </w:rPr>
        <w:t>T</w:t>
      </w:r>
      <w:r w:rsidRPr="007B257A">
        <w:rPr>
          <w:rFonts w:ascii="Arial" w:hAnsi="Arial" w:cs="Arial"/>
          <w:b/>
          <w:bCs/>
          <w:color w:val="000000"/>
          <w:sz w:val="23"/>
          <w:szCs w:val="23"/>
        </w:rPr>
        <w:t>enancy. Where our consent is required, it must be given in writing.</w:t>
      </w:r>
    </w:p>
    <w:p w14:paraId="583562C1" w14:textId="77777777" w:rsidR="00E41EE0" w:rsidRPr="001276DE" w:rsidRDefault="00E41EE0" w:rsidP="0059573C">
      <w:pPr>
        <w:jc w:val="both"/>
        <w:rPr>
          <w:rFonts w:ascii="Arial" w:hAnsi="Arial" w:cs="Arial"/>
          <w:b/>
          <w:bCs/>
          <w:color w:val="000000" w:themeColor="text1"/>
          <w:sz w:val="22"/>
          <w:szCs w:val="22"/>
        </w:rPr>
      </w:pPr>
    </w:p>
    <w:p w14:paraId="3657A6E2" w14:textId="5432A793" w:rsidR="009B1E9A" w:rsidRPr="0042463D" w:rsidRDefault="009B1E9A" w:rsidP="0059573C">
      <w:pPr>
        <w:jc w:val="both"/>
        <w:rPr>
          <w:rFonts w:ascii="Arial Rounded MT Bold" w:hAnsi="Arial Rounded MT Bold" w:cs="Arial"/>
          <w:b/>
          <w:color w:val="000000" w:themeColor="text1"/>
        </w:rPr>
      </w:pPr>
      <w:r w:rsidRPr="0042463D">
        <w:rPr>
          <w:rFonts w:ascii="Arial Rounded MT Bold" w:hAnsi="Arial Rounded MT Bold" w:cs="Arial"/>
          <w:b/>
          <w:color w:val="000000" w:themeColor="text1"/>
        </w:rPr>
        <w:t xml:space="preserve">THIS AGREEMENT IS </w:t>
      </w:r>
      <w:r w:rsidR="0070368C">
        <w:rPr>
          <w:rFonts w:ascii="Arial Rounded MT Bold" w:hAnsi="Arial Rounded MT Bold" w:cs="Arial"/>
          <w:b/>
          <w:color w:val="000000" w:themeColor="text1"/>
        </w:rPr>
        <w:t>DATED</w:t>
      </w:r>
      <w:r w:rsidRPr="0042463D">
        <w:rPr>
          <w:rFonts w:ascii="Arial Rounded MT Bold" w:hAnsi="Arial Rounded MT Bold" w:cs="Arial"/>
          <w:b/>
          <w:color w:val="000000" w:themeColor="text1"/>
        </w:rPr>
        <w:t xml:space="preserve"> ON THE                   DAY OF                  </w:t>
      </w:r>
      <w:r w:rsidR="00CD0EF1" w:rsidRPr="0042463D">
        <w:rPr>
          <w:rFonts w:ascii="Arial Rounded MT Bold" w:hAnsi="Arial Rounded MT Bold" w:cs="Arial"/>
          <w:b/>
          <w:color w:val="000000" w:themeColor="text1"/>
        </w:rPr>
        <w:t xml:space="preserve">                             20</w:t>
      </w:r>
      <w:r w:rsidRPr="0042463D">
        <w:rPr>
          <w:rFonts w:ascii="Arial Rounded MT Bold" w:hAnsi="Arial Rounded MT Bold" w:cs="Arial"/>
          <w:b/>
          <w:color w:val="000000" w:themeColor="text1"/>
        </w:rPr>
        <w:t xml:space="preserve"> </w:t>
      </w:r>
    </w:p>
    <w:p w14:paraId="1E3E6902" w14:textId="77777777" w:rsidR="000C0C7B" w:rsidRPr="001276DE" w:rsidRDefault="000C0C7B" w:rsidP="0059573C">
      <w:pPr>
        <w:jc w:val="both"/>
        <w:rPr>
          <w:rFonts w:ascii="Arial" w:hAnsi="Arial" w:cs="Arial"/>
          <w:b/>
          <w:color w:val="000000" w:themeColor="text1"/>
          <w:sz w:val="28"/>
          <w:szCs w:val="28"/>
        </w:rPr>
      </w:pPr>
    </w:p>
    <w:p w14:paraId="639B4702" w14:textId="1FE197F8" w:rsidR="0052697E" w:rsidRPr="0042463D" w:rsidRDefault="00493916" w:rsidP="00A26837">
      <w:pPr>
        <w:jc w:val="center"/>
        <w:rPr>
          <w:rFonts w:ascii="Arial Rounded MT Bold" w:hAnsi="Arial Rounded MT Bold" w:cs="Arial"/>
          <w:b/>
          <w:color w:val="000000" w:themeColor="text1"/>
          <w:sz w:val="28"/>
          <w:szCs w:val="28"/>
        </w:rPr>
      </w:pPr>
      <w:r w:rsidRPr="0042463D">
        <w:rPr>
          <w:rFonts w:ascii="Arial Rounded MT Bold" w:hAnsi="Arial Rounded MT Bold" w:cs="Arial"/>
          <w:b/>
          <w:color w:val="000000" w:themeColor="text1"/>
          <w:sz w:val="28"/>
          <w:szCs w:val="28"/>
        </w:rPr>
        <w:t>T</w:t>
      </w:r>
      <w:r w:rsidR="00530F46" w:rsidRPr="0042463D">
        <w:rPr>
          <w:rFonts w:ascii="Arial Rounded MT Bold" w:hAnsi="Arial Rounded MT Bold" w:cs="Arial"/>
          <w:b/>
          <w:color w:val="000000" w:themeColor="text1"/>
          <w:sz w:val="28"/>
          <w:szCs w:val="28"/>
        </w:rPr>
        <w:t>HE PARTIES</w:t>
      </w:r>
    </w:p>
    <w:p w14:paraId="20FEC6D5" w14:textId="77777777" w:rsidR="00E71669" w:rsidRPr="001276DE" w:rsidRDefault="00E71669" w:rsidP="00E71669">
      <w:pPr>
        <w:rPr>
          <w:rFonts w:ascii="Arial" w:hAnsi="Arial" w:cs="Arial"/>
          <w:b/>
          <w:color w:val="000000" w:themeColor="text1"/>
          <w:sz w:val="28"/>
          <w:szCs w:val="28"/>
        </w:rPr>
      </w:pPr>
    </w:p>
    <w:p w14:paraId="08FC4E7A" w14:textId="5FF31E5E" w:rsidR="009B1E9A" w:rsidRDefault="00751992" w:rsidP="006F73D5">
      <w:pPr>
        <w:jc w:val="both"/>
        <w:rPr>
          <w:rFonts w:ascii="Arial Rounded MT Bold" w:hAnsi="Arial Rounded MT Bold" w:cs="Arial"/>
          <w:b/>
          <w:bCs/>
          <w:color w:val="000000" w:themeColor="text1"/>
          <w:sz w:val="22"/>
          <w:szCs w:val="22"/>
        </w:rPr>
      </w:pPr>
      <w:r w:rsidRPr="0042463D">
        <w:rPr>
          <w:rFonts w:ascii="Arial Rounded MT Bold" w:hAnsi="Arial Rounded MT Bold" w:cs="Arial"/>
          <w:b/>
          <w:bCs/>
          <w:color w:val="000000" w:themeColor="text1"/>
          <w:sz w:val="22"/>
          <w:szCs w:val="22"/>
        </w:rPr>
        <w:t>LANDLORD</w:t>
      </w:r>
    </w:p>
    <w:p w14:paraId="2A6A9ACD" w14:textId="77777777" w:rsidR="00B639C5" w:rsidRPr="0042463D" w:rsidRDefault="00B639C5" w:rsidP="006F73D5">
      <w:pPr>
        <w:jc w:val="both"/>
        <w:rPr>
          <w:rFonts w:ascii="Arial Rounded MT Bold" w:hAnsi="Arial Rounded MT Bold" w:cs="Arial"/>
          <w:b/>
          <w:bCs/>
          <w:color w:val="000000" w:themeColor="text1"/>
          <w:sz w:val="22"/>
          <w:szCs w:val="22"/>
        </w:rPr>
      </w:pPr>
    </w:p>
    <w:p w14:paraId="69134050" w14:textId="592E3805" w:rsidR="00B45EF9" w:rsidRPr="00B639C5" w:rsidRDefault="00814EB0" w:rsidP="00B639C5">
      <w:pPr>
        <w:ind w:left="720" w:hanging="720"/>
        <w:jc w:val="both"/>
        <w:rPr>
          <w:rFonts w:ascii="Arial" w:hAnsi="Arial" w:cs="Arial"/>
          <w:color w:val="000000" w:themeColor="text1"/>
          <w:sz w:val="22"/>
          <w:szCs w:val="22"/>
        </w:rPr>
      </w:pPr>
      <w:r>
        <w:rPr>
          <w:rFonts w:ascii="Arial" w:hAnsi="Arial" w:cs="Arial"/>
          <w:color w:val="000000" w:themeColor="text1"/>
          <w:sz w:val="22"/>
          <w:szCs w:val="22"/>
        </w:rPr>
        <w:t>Simon Cropper of Woodhampton Lettings Limited</w:t>
      </w:r>
      <w:r w:rsidR="00B45EF9">
        <w:rPr>
          <w:rFonts w:ascii="Arial" w:hAnsi="Arial" w:cs="Arial"/>
          <w:color w:val="000000" w:themeColor="text1"/>
          <w:sz w:val="22"/>
          <w:szCs w:val="22"/>
        </w:rPr>
        <w:t xml:space="preserve"> </w:t>
      </w:r>
      <w:r w:rsidR="00B639C5">
        <w:rPr>
          <w:rFonts w:ascii="Arial" w:hAnsi="Arial" w:cs="Arial"/>
          <w:color w:val="000000" w:themeColor="text1"/>
          <w:sz w:val="22"/>
          <w:szCs w:val="22"/>
        </w:rPr>
        <w:t xml:space="preserve">, </w:t>
      </w:r>
      <w:r w:rsidR="00B45EF9" w:rsidRPr="00B45EF9">
        <w:rPr>
          <w:rFonts w:ascii="Arial" w:hAnsi="Arial" w:cs="Arial"/>
          <w:bCs/>
          <w:color w:val="000000" w:themeColor="text1"/>
          <w:sz w:val="22"/>
          <w:szCs w:val="22"/>
        </w:rPr>
        <w:t xml:space="preserve">Woodhampton End, </w:t>
      </w:r>
      <w:r w:rsidR="00907506" w:rsidRPr="00B45EF9">
        <w:rPr>
          <w:rFonts w:ascii="Arial" w:hAnsi="Arial" w:cs="Arial"/>
          <w:bCs/>
          <w:color w:val="000000" w:themeColor="text1"/>
          <w:sz w:val="22"/>
          <w:szCs w:val="22"/>
        </w:rPr>
        <w:t>Weather Lane</w:t>
      </w:r>
      <w:r w:rsidR="00B45EF9" w:rsidRPr="00B45EF9">
        <w:rPr>
          <w:rFonts w:ascii="Arial" w:hAnsi="Arial" w:cs="Arial"/>
          <w:bCs/>
          <w:color w:val="000000" w:themeColor="text1"/>
          <w:sz w:val="22"/>
          <w:szCs w:val="22"/>
        </w:rPr>
        <w:t xml:space="preserve"> , Astley Burf, DY13 0SF</w:t>
      </w:r>
    </w:p>
    <w:p w14:paraId="1429BCBA" w14:textId="77777777" w:rsidR="00B45EF9" w:rsidRPr="001276DE" w:rsidRDefault="00B45EF9" w:rsidP="0059573C">
      <w:pPr>
        <w:ind w:left="720" w:hanging="720"/>
        <w:jc w:val="both"/>
        <w:rPr>
          <w:rFonts w:ascii="Arial" w:hAnsi="Arial" w:cs="Arial"/>
          <w:color w:val="000000" w:themeColor="text1"/>
          <w:sz w:val="22"/>
          <w:szCs w:val="22"/>
        </w:rPr>
      </w:pPr>
    </w:p>
    <w:p w14:paraId="16187CDE" w14:textId="57D249B3" w:rsidR="009B1E9A" w:rsidRPr="001276DE" w:rsidRDefault="009B1E9A" w:rsidP="006F73D5">
      <w:pPr>
        <w:jc w:val="both"/>
        <w:rPr>
          <w:rFonts w:ascii="Arial" w:hAnsi="Arial" w:cs="Arial"/>
          <w:b/>
          <w:color w:val="000000" w:themeColor="text1"/>
          <w:sz w:val="22"/>
          <w:szCs w:val="22"/>
          <w:lang w:val="en-US"/>
        </w:rPr>
      </w:pPr>
      <w:r w:rsidRPr="001276DE">
        <w:rPr>
          <w:rFonts w:ascii="Arial" w:hAnsi="Arial" w:cs="Arial"/>
          <w:color w:val="000000" w:themeColor="text1"/>
          <w:sz w:val="22"/>
          <w:szCs w:val="22"/>
          <w:lang w:val="en-US"/>
        </w:rPr>
        <w:t>(</w:t>
      </w:r>
      <w:r w:rsidR="00B13CA0" w:rsidRPr="001276DE">
        <w:rPr>
          <w:rFonts w:ascii="Arial" w:hAnsi="Arial" w:cs="Arial"/>
          <w:b/>
          <w:color w:val="000000" w:themeColor="text1"/>
          <w:sz w:val="22"/>
          <w:szCs w:val="22"/>
          <w:lang w:val="en-US"/>
        </w:rPr>
        <w:t>“</w:t>
      </w:r>
      <w:r w:rsidR="00ED01E3" w:rsidRPr="001276DE">
        <w:rPr>
          <w:rFonts w:ascii="Arial" w:hAnsi="Arial" w:cs="Arial"/>
          <w:b/>
          <w:color w:val="000000" w:themeColor="text1"/>
          <w:sz w:val="22"/>
          <w:szCs w:val="22"/>
          <w:lang w:val="en-US"/>
        </w:rPr>
        <w:t>L</w:t>
      </w:r>
      <w:r w:rsidRPr="001276DE">
        <w:rPr>
          <w:rFonts w:ascii="Arial" w:hAnsi="Arial" w:cs="Arial"/>
          <w:b/>
          <w:color w:val="000000" w:themeColor="text1"/>
          <w:sz w:val="22"/>
          <w:szCs w:val="22"/>
          <w:lang w:val="en-US"/>
        </w:rPr>
        <w:t>andlord</w:t>
      </w:r>
      <w:r w:rsidR="00B13CA0" w:rsidRPr="001276DE">
        <w:rPr>
          <w:rFonts w:ascii="Arial" w:hAnsi="Arial" w:cs="Arial"/>
          <w:b/>
          <w:color w:val="000000" w:themeColor="text1"/>
          <w:sz w:val="22"/>
          <w:szCs w:val="22"/>
          <w:lang w:val="en-US"/>
        </w:rPr>
        <w:t>”</w:t>
      </w:r>
      <w:r w:rsidR="00010EA7" w:rsidRPr="001276DE">
        <w:rPr>
          <w:rFonts w:ascii="Arial" w:hAnsi="Arial" w:cs="Arial"/>
          <w:b/>
          <w:color w:val="000000" w:themeColor="text1"/>
          <w:sz w:val="22"/>
          <w:szCs w:val="22"/>
          <w:lang w:val="en-US"/>
        </w:rPr>
        <w:t xml:space="preserve"> or </w:t>
      </w:r>
      <w:r w:rsidR="00B13CA0" w:rsidRPr="001276DE">
        <w:rPr>
          <w:rFonts w:ascii="Arial" w:hAnsi="Arial" w:cs="Arial"/>
          <w:b/>
          <w:color w:val="000000" w:themeColor="text1"/>
          <w:sz w:val="22"/>
          <w:szCs w:val="22"/>
          <w:lang w:val="en-US"/>
        </w:rPr>
        <w:t>“</w:t>
      </w:r>
      <w:r w:rsidR="00010EA7" w:rsidRPr="001276DE">
        <w:rPr>
          <w:rFonts w:ascii="Arial" w:hAnsi="Arial" w:cs="Arial"/>
          <w:b/>
          <w:color w:val="000000" w:themeColor="text1"/>
          <w:sz w:val="22"/>
          <w:szCs w:val="22"/>
          <w:lang w:val="en-US"/>
        </w:rPr>
        <w:t>Landlords</w:t>
      </w:r>
      <w:r w:rsidRPr="001276DE">
        <w:rPr>
          <w:rFonts w:ascii="Arial" w:hAnsi="Arial" w:cs="Arial"/>
          <w:b/>
          <w:color w:val="000000" w:themeColor="text1"/>
          <w:sz w:val="22"/>
          <w:szCs w:val="22"/>
          <w:lang w:val="en-US"/>
        </w:rPr>
        <w:t>”)</w:t>
      </w:r>
    </w:p>
    <w:p w14:paraId="3962352A" w14:textId="079E5DA2" w:rsidR="00751992" w:rsidRPr="001276DE" w:rsidRDefault="00751992" w:rsidP="0059573C">
      <w:pPr>
        <w:ind w:left="720"/>
        <w:jc w:val="both"/>
        <w:rPr>
          <w:rFonts w:ascii="Arial" w:hAnsi="Arial" w:cs="Arial"/>
          <w:b/>
          <w:color w:val="000000" w:themeColor="text1"/>
          <w:sz w:val="22"/>
          <w:szCs w:val="22"/>
          <w:lang w:val="en-US"/>
        </w:rPr>
      </w:pPr>
    </w:p>
    <w:p w14:paraId="570CB912" w14:textId="4F53F8CB" w:rsidR="009B1E9A" w:rsidRDefault="00751992" w:rsidP="006F73D5">
      <w:pPr>
        <w:jc w:val="both"/>
        <w:rPr>
          <w:rFonts w:ascii="Arial Rounded MT Bold" w:hAnsi="Arial Rounded MT Bold" w:cs="Arial"/>
          <w:b/>
          <w:color w:val="000000" w:themeColor="text1"/>
          <w:sz w:val="22"/>
          <w:szCs w:val="22"/>
          <w:lang w:val="en-US"/>
        </w:rPr>
      </w:pPr>
      <w:r w:rsidRPr="0042463D">
        <w:rPr>
          <w:rFonts w:ascii="Arial Rounded MT Bold" w:hAnsi="Arial Rounded MT Bold" w:cs="Arial"/>
          <w:b/>
          <w:color w:val="000000" w:themeColor="text1"/>
          <w:sz w:val="22"/>
          <w:szCs w:val="22"/>
          <w:lang w:val="en-US"/>
        </w:rPr>
        <w:t>TENANT</w:t>
      </w:r>
      <w:r w:rsidR="00896045" w:rsidRPr="0042463D">
        <w:rPr>
          <w:rFonts w:ascii="Arial Rounded MT Bold" w:hAnsi="Arial Rounded MT Bold" w:cs="Arial"/>
          <w:b/>
          <w:color w:val="000000" w:themeColor="text1"/>
          <w:sz w:val="22"/>
          <w:szCs w:val="22"/>
          <w:lang w:val="en-US"/>
        </w:rPr>
        <w:t xml:space="preserve"> </w:t>
      </w:r>
    </w:p>
    <w:p w14:paraId="5586A619" w14:textId="77777777" w:rsidR="00E61D60" w:rsidRDefault="00E61D60" w:rsidP="006F73D5">
      <w:pPr>
        <w:widowControl w:val="0"/>
        <w:autoSpaceDE w:val="0"/>
        <w:autoSpaceDN w:val="0"/>
        <w:adjustRightInd w:val="0"/>
        <w:jc w:val="both"/>
        <w:rPr>
          <w:rFonts w:ascii="Arial Rounded MT Bold" w:hAnsi="Arial Rounded MT Bold" w:cs="Arial"/>
          <w:b/>
          <w:color w:val="000000" w:themeColor="text1"/>
          <w:sz w:val="22"/>
          <w:szCs w:val="22"/>
          <w:lang w:val="en-US"/>
        </w:rPr>
      </w:pPr>
    </w:p>
    <w:p w14:paraId="0DC24416" w14:textId="084BC2D5" w:rsidR="0096727A" w:rsidRDefault="0096727A" w:rsidP="006F73D5">
      <w:pPr>
        <w:widowControl w:val="0"/>
        <w:autoSpaceDE w:val="0"/>
        <w:autoSpaceDN w:val="0"/>
        <w:adjustRightInd w:val="0"/>
        <w:jc w:val="both"/>
        <w:rPr>
          <w:rFonts w:ascii="Arial Rounded MT Bold" w:hAnsi="Arial Rounded MT Bold" w:cs="Arial"/>
          <w:b/>
          <w:color w:val="000000" w:themeColor="text1"/>
          <w:sz w:val="22"/>
          <w:szCs w:val="22"/>
          <w:lang w:val="en-US"/>
        </w:rPr>
      </w:pPr>
      <w:r>
        <w:rPr>
          <w:rFonts w:ascii="Arial Rounded MT Bold" w:hAnsi="Arial Rounded MT Bold" w:cs="Arial"/>
          <w:b/>
          <w:color w:val="000000" w:themeColor="text1"/>
          <w:sz w:val="22"/>
          <w:szCs w:val="22"/>
          <w:lang w:val="en-US"/>
        </w:rPr>
        <w:t>M</w:t>
      </w:r>
      <w:r w:rsidR="004C27AD">
        <w:rPr>
          <w:rFonts w:ascii="Arial Rounded MT Bold" w:hAnsi="Arial Rounded MT Bold" w:cs="Arial"/>
          <w:b/>
          <w:color w:val="000000" w:themeColor="text1"/>
          <w:sz w:val="22"/>
          <w:szCs w:val="22"/>
          <w:lang w:val="en-US"/>
        </w:rPr>
        <w:t>R SMITH</w:t>
      </w:r>
    </w:p>
    <w:p w14:paraId="52D0DD97" w14:textId="77777777" w:rsidR="00E61D60" w:rsidRDefault="00E61D60" w:rsidP="006F73D5">
      <w:pPr>
        <w:widowControl w:val="0"/>
        <w:autoSpaceDE w:val="0"/>
        <w:autoSpaceDN w:val="0"/>
        <w:adjustRightInd w:val="0"/>
        <w:jc w:val="both"/>
        <w:rPr>
          <w:rFonts w:ascii="Arial Rounded MT Bold" w:hAnsi="Arial Rounded MT Bold" w:cs="Arial"/>
          <w:b/>
          <w:color w:val="000000" w:themeColor="text1"/>
          <w:sz w:val="22"/>
          <w:szCs w:val="22"/>
          <w:lang w:val="en-US"/>
        </w:rPr>
      </w:pPr>
    </w:p>
    <w:p w14:paraId="5A893017" w14:textId="77777777" w:rsidR="00E61D60" w:rsidRDefault="00E61D60" w:rsidP="006F73D5">
      <w:pPr>
        <w:widowControl w:val="0"/>
        <w:autoSpaceDE w:val="0"/>
        <w:autoSpaceDN w:val="0"/>
        <w:adjustRightInd w:val="0"/>
        <w:jc w:val="both"/>
        <w:rPr>
          <w:rFonts w:ascii="Arial Rounded MT Bold" w:hAnsi="Arial Rounded MT Bold" w:cs="Arial"/>
          <w:b/>
          <w:color w:val="000000" w:themeColor="text1"/>
          <w:sz w:val="22"/>
          <w:szCs w:val="22"/>
          <w:lang w:val="en-US"/>
        </w:rPr>
      </w:pPr>
    </w:p>
    <w:p w14:paraId="0C993136" w14:textId="31D1D946" w:rsidR="000F7404" w:rsidRPr="001276DE" w:rsidRDefault="000F7404" w:rsidP="006F73D5">
      <w:pPr>
        <w:widowControl w:val="0"/>
        <w:autoSpaceDE w:val="0"/>
        <w:autoSpaceDN w:val="0"/>
        <w:adjustRightInd w:val="0"/>
        <w:jc w:val="both"/>
        <w:rPr>
          <w:rFonts w:ascii="Arial" w:hAnsi="Arial" w:cs="Arial"/>
          <w:b/>
          <w:color w:val="000000" w:themeColor="text1"/>
          <w:sz w:val="22"/>
          <w:szCs w:val="22"/>
          <w:lang w:val="en-US"/>
        </w:rPr>
      </w:pPr>
      <w:r w:rsidRPr="001276DE">
        <w:rPr>
          <w:rFonts w:ascii="Arial" w:hAnsi="Arial" w:cs="Arial"/>
          <w:b/>
          <w:bCs/>
          <w:color w:val="000000" w:themeColor="text1"/>
          <w:sz w:val="22"/>
          <w:szCs w:val="22"/>
          <w:lang w:val="en-US"/>
        </w:rPr>
        <w:t>(</w:t>
      </w:r>
      <w:r w:rsidRPr="001276DE">
        <w:rPr>
          <w:rFonts w:ascii="Arial" w:hAnsi="Arial" w:cs="Arial"/>
          <w:b/>
          <w:color w:val="000000" w:themeColor="text1"/>
          <w:sz w:val="22"/>
          <w:szCs w:val="22"/>
          <w:lang w:val="en-US"/>
        </w:rPr>
        <w:t xml:space="preserve">“Tenant” or “Tenants”) </w:t>
      </w:r>
    </w:p>
    <w:p w14:paraId="4A21EF59" w14:textId="77777777" w:rsidR="006F73D5" w:rsidRPr="001276DE" w:rsidRDefault="006F73D5" w:rsidP="005957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color w:val="000000" w:themeColor="text1"/>
          <w:sz w:val="22"/>
          <w:szCs w:val="22"/>
          <w:lang w:val="en-US"/>
        </w:rPr>
      </w:pPr>
    </w:p>
    <w:p w14:paraId="4132D0EE" w14:textId="3BD362AC" w:rsidR="006F73D5" w:rsidRPr="0042463D" w:rsidRDefault="0018020E" w:rsidP="00A634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Rounded MT Bold" w:hAnsi="Arial Rounded MT Bold" w:cs="Arial"/>
          <w:b/>
          <w:color w:val="000000" w:themeColor="text1"/>
          <w:sz w:val="28"/>
          <w:szCs w:val="28"/>
          <w:lang w:val="en-US"/>
        </w:rPr>
      </w:pPr>
      <w:r w:rsidRPr="0042463D">
        <w:rPr>
          <w:rFonts w:ascii="Arial Rounded MT Bold" w:hAnsi="Arial Rounded MT Bold" w:cs="Arial"/>
          <w:b/>
          <w:color w:val="000000" w:themeColor="text1"/>
          <w:sz w:val="28"/>
          <w:szCs w:val="28"/>
          <w:lang w:val="en-US"/>
        </w:rPr>
        <w:t xml:space="preserve">THE </w:t>
      </w:r>
      <w:r w:rsidR="0078284D" w:rsidRPr="0042463D">
        <w:rPr>
          <w:rFonts w:ascii="Arial Rounded MT Bold" w:hAnsi="Arial Rounded MT Bold" w:cs="Arial"/>
          <w:b/>
          <w:color w:val="000000" w:themeColor="text1"/>
          <w:sz w:val="28"/>
          <w:szCs w:val="28"/>
          <w:lang w:val="en-US"/>
        </w:rPr>
        <w:t>PROPE</w:t>
      </w:r>
      <w:r w:rsidR="00EA2C2E" w:rsidRPr="0042463D">
        <w:rPr>
          <w:rFonts w:ascii="Arial Rounded MT Bold" w:hAnsi="Arial Rounded MT Bold" w:cs="Arial"/>
          <w:b/>
          <w:color w:val="000000" w:themeColor="text1"/>
          <w:sz w:val="28"/>
          <w:szCs w:val="28"/>
          <w:lang w:val="en-US"/>
        </w:rPr>
        <w:t>RTY</w:t>
      </w:r>
    </w:p>
    <w:p w14:paraId="3E2C13EF" w14:textId="77777777" w:rsidR="00B241AB" w:rsidRPr="001276DE" w:rsidRDefault="00B241AB" w:rsidP="006F73D5">
      <w:pPr>
        <w:widowControl w:val="0"/>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color w:val="000000" w:themeColor="text1"/>
          <w:sz w:val="22"/>
          <w:szCs w:val="22"/>
          <w:lang w:val="en-US"/>
        </w:rPr>
      </w:pPr>
    </w:p>
    <w:p w14:paraId="7432F7A8" w14:textId="4358BBDE" w:rsidR="00151998" w:rsidRDefault="006F73D5" w:rsidP="006F73D5">
      <w:pPr>
        <w:widowControl w:val="0"/>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color w:val="000000" w:themeColor="text1"/>
          <w:sz w:val="22"/>
          <w:szCs w:val="22"/>
          <w:lang w:val="en-US"/>
        </w:rPr>
      </w:pPr>
      <w:r w:rsidRPr="001276DE">
        <w:rPr>
          <w:rFonts w:ascii="Arial" w:hAnsi="Arial" w:cs="Arial"/>
          <w:b/>
          <w:color w:val="000000" w:themeColor="text1"/>
          <w:sz w:val="22"/>
          <w:szCs w:val="22"/>
          <w:lang w:val="en-US"/>
        </w:rPr>
        <w:t xml:space="preserve">The Property to be let, excluding the loft, is: </w:t>
      </w:r>
    </w:p>
    <w:p w14:paraId="7FF8202B" w14:textId="77777777" w:rsidR="00814EB0" w:rsidRDefault="00814EB0" w:rsidP="006F73D5">
      <w:pPr>
        <w:widowControl w:val="0"/>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color w:val="000000" w:themeColor="text1"/>
          <w:sz w:val="22"/>
          <w:szCs w:val="22"/>
          <w:lang w:val="en-US"/>
        </w:rPr>
      </w:pPr>
    </w:p>
    <w:p w14:paraId="5FC0E2D0" w14:textId="1568CF5E" w:rsidR="00814EB0" w:rsidRPr="001276DE" w:rsidRDefault="00814EB0" w:rsidP="006F73D5">
      <w:pPr>
        <w:widowControl w:val="0"/>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color w:val="000000" w:themeColor="text1"/>
          <w:sz w:val="22"/>
          <w:szCs w:val="22"/>
          <w:lang w:val="en-US"/>
        </w:rPr>
      </w:pPr>
      <w:r>
        <w:rPr>
          <w:rFonts w:ascii="Arial" w:hAnsi="Arial" w:cs="Arial"/>
          <w:b/>
          <w:color w:val="000000" w:themeColor="text1"/>
          <w:sz w:val="22"/>
          <w:szCs w:val="22"/>
          <w:lang w:val="en-US"/>
        </w:rPr>
        <w:t xml:space="preserve">Room </w:t>
      </w:r>
      <w:r w:rsidR="0096727A">
        <w:rPr>
          <w:rFonts w:ascii="Arial" w:hAnsi="Arial" w:cs="Arial"/>
          <w:b/>
          <w:color w:val="000000" w:themeColor="text1"/>
          <w:sz w:val="22"/>
          <w:szCs w:val="22"/>
          <w:lang w:val="en-US"/>
        </w:rPr>
        <w:t>1</w:t>
      </w:r>
      <w:r>
        <w:rPr>
          <w:rFonts w:ascii="Arial" w:hAnsi="Arial" w:cs="Arial"/>
          <w:b/>
          <w:color w:val="000000" w:themeColor="text1"/>
          <w:sz w:val="22"/>
          <w:szCs w:val="22"/>
          <w:lang w:val="en-US"/>
        </w:rPr>
        <w:t xml:space="preserve"> of </w:t>
      </w:r>
      <w:r w:rsidR="005D3388">
        <w:rPr>
          <w:rFonts w:ascii="Arial" w:hAnsi="Arial" w:cs="Arial"/>
          <w:b/>
          <w:color w:val="000000" w:themeColor="text1"/>
          <w:sz w:val="22"/>
          <w:szCs w:val="22"/>
          <w:lang w:val="en-US"/>
        </w:rPr>
        <w:t>38 Lambert Road, Worcester, WR2 5DG</w:t>
      </w:r>
    </w:p>
    <w:p w14:paraId="07F39920" w14:textId="0C519D32" w:rsidR="00320D22" w:rsidRPr="0042463D" w:rsidRDefault="00320D22" w:rsidP="006F73D5">
      <w:pPr>
        <w:widowControl w:val="0"/>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Rounded MT Bold" w:hAnsi="Arial Rounded MT Bold" w:cs="Arial"/>
          <w:b/>
          <w:color w:val="000000" w:themeColor="text1"/>
          <w:sz w:val="32"/>
          <w:szCs w:val="32"/>
          <w:lang w:val="en-US"/>
        </w:rPr>
      </w:pPr>
    </w:p>
    <w:p w14:paraId="07282382" w14:textId="2AC7BEE6" w:rsidR="00CC51DE" w:rsidRDefault="0015150D" w:rsidP="0059573C">
      <w:pPr>
        <w:jc w:val="both"/>
        <w:rPr>
          <w:rFonts w:ascii="Arial" w:hAnsi="Arial" w:cs="Arial"/>
          <w:b/>
          <w:bCs/>
          <w:color w:val="000000"/>
          <w:sz w:val="20"/>
          <w:szCs w:val="20"/>
        </w:rPr>
      </w:pPr>
      <w:r w:rsidRPr="00B54430">
        <w:rPr>
          <w:rFonts w:ascii="Arial" w:hAnsi="Arial" w:cs="Arial"/>
          <w:b/>
          <w:bCs/>
          <w:color w:val="000000"/>
          <w:sz w:val="20"/>
          <w:szCs w:val="20"/>
        </w:rPr>
        <w:t>including the Contents listed in the Inventory and Schedule of Condition.</w:t>
      </w:r>
    </w:p>
    <w:p w14:paraId="7635657A" w14:textId="77777777" w:rsidR="00150E4E" w:rsidRDefault="00150E4E" w:rsidP="0059573C">
      <w:pPr>
        <w:jc w:val="both"/>
        <w:rPr>
          <w:rFonts w:ascii="Arial" w:hAnsi="Arial" w:cs="Arial"/>
          <w:b/>
          <w:bCs/>
          <w:color w:val="000000"/>
          <w:sz w:val="20"/>
          <w:szCs w:val="20"/>
        </w:rPr>
      </w:pPr>
    </w:p>
    <w:p w14:paraId="2C728C0E" w14:textId="77777777" w:rsidR="00150E4E" w:rsidRDefault="00150E4E" w:rsidP="0059573C">
      <w:pPr>
        <w:jc w:val="both"/>
        <w:rPr>
          <w:rFonts w:ascii="Arial" w:hAnsi="Arial" w:cs="Arial"/>
          <w:b/>
          <w:bCs/>
          <w:color w:val="000000"/>
          <w:sz w:val="20"/>
          <w:szCs w:val="20"/>
        </w:rPr>
      </w:pPr>
    </w:p>
    <w:p w14:paraId="105248BE" w14:textId="77777777" w:rsidR="00150E4E" w:rsidRDefault="00150E4E" w:rsidP="0059573C">
      <w:pPr>
        <w:jc w:val="both"/>
        <w:rPr>
          <w:rFonts w:ascii="Arial" w:hAnsi="Arial" w:cs="Arial"/>
          <w:b/>
          <w:bCs/>
          <w:color w:val="000000"/>
          <w:sz w:val="20"/>
          <w:szCs w:val="20"/>
        </w:rPr>
      </w:pPr>
    </w:p>
    <w:p w14:paraId="5DAA40CF" w14:textId="77777777" w:rsidR="00150E4E" w:rsidRDefault="00150E4E" w:rsidP="0059573C">
      <w:pPr>
        <w:jc w:val="both"/>
        <w:rPr>
          <w:rFonts w:ascii="Arial" w:hAnsi="Arial" w:cs="Arial"/>
          <w:b/>
          <w:bCs/>
          <w:color w:val="000000"/>
          <w:sz w:val="20"/>
          <w:szCs w:val="20"/>
        </w:rPr>
      </w:pPr>
    </w:p>
    <w:p w14:paraId="7A24075E" w14:textId="77777777" w:rsidR="00150E4E" w:rsidRDefault="00150E4E" w:rsidP="0059573C">
      <w:pPr>
        <w:jc w:val="both"/>
        <w:rPr>
          <w:rFonts w:ascii="Arial" w:hAnsi="Arial" w:cs="Arial"/>
          <w:b/>
          <w:bCs/>
          <w:color w:val="000000"/>
          <w:sz w:val="20"/>
          <w:szCs w:val="20"/>
        </w:rPr>
      </w:pPr>
    </w:p>
    <w:p w14:paraId="3313FB26" w14:textId="77777777" w:rsidR="00150E4E" w:rsidRDefault="00150E4E" w:rsidP="0059573C">
      <w:pPr>
        <w:jc w:val="both"/>
        <w:rPr>
          <w:rFonts w:ascii="Arial" w:hAnsi="Arial" w:cs="Arial"/>
          <w:b/>
          <w:bCs/>
          <w:color w:val="000000"/>
          <w:sz w:val="20"/>
          <w:szCs w:val="20"/>
        </w:rPr>
      </w:pPr>
    </w:p>
    <w:p w14:paraId="4F6995CC" w14:textId="77777777" w:rsidR="00150E4E" w:rsidRDefault="00150E4E" w:rsidP="0059573C">
      <w:pPr>
        <w:jc w:val="both"/>
        <w:rPr>
          <w:rFonts w:ascii="Arial" w:hAnsi="Arial" w:cs="Arial"/>
          <w:b/>
          <w:bCs/>
          <w:color w:val="000000"/>
          <w:sz w:val="20"/>
          <w:szCs w:val="20"/>
        </w:rPr>
      </w:pPr>
    </w:p>
    <w:p w14:paraId="643032E7" w14:textId="77777777" w:rsidR="00150E4E" w:rsidRDefault="00150E4E" w:rsidP="0059573C">
      <w:pPr>
        <w:jc w:val="both"/>
        <w:rPr>
          <w:rFonts w:ascii="Arial" w:hAnsi="Arial" w:cs="Arial"/>
          <w:b/>
          <w:bCs/>
          <w:color w:val="000000"/>
          <w:sz w:val="20"/>
          <w:szCs w:val="20"/>
        </w:rPr>
      </w:pPr>
    </w:p>
    <w:p w14:paraId="186B0C42" w14:textId="77777777" w:rsidR="00150E4E" w:rsidRDefault="00150E4E" w:rsidP="0059573C">
      <w:pPr>
        <w:jc w:val="both"/>
        <w:rPr>
          <w:rFonts w:ascii="Arial" w:hAnsi="Arial" w:cs="Arial"/>
          <w:b/>
          <w:bCs/>
          <w:color w:val="000000"/>
          <w:sz w:val="20"/>
          <w:szCs w:val="20"/>
        </w:rPr>
      </w:pPr>
    </w:p>
    <w:p w14:paraId="09B9587A" w14:textId="77777777" w:rsidR="00E61D60" w:rsidRDefault="00E61D60" w:rsidP="006F73D5">
      <w:pPr>
        <w:rPr>
          <w:rFonts w:ascii="Arial Rounded MT Bold" w:hAnsi="Arial Rounded MT Bold" w:cs="Arial"/>
          <w:b/>
          <w:color w:val="000000" w:themeColor="text1"/>
          <w:sz w:val="28"/>
        </w:rPr>
      </w:pPr>
    </w:p>
    <w:p w14:paraId="2220DD41" w14:textId="5C06BE24" w:rsidR="00623DA5" w:rsidRPr="0042463D" w:rsidRDefault="00623DA5" w:rsidP="006F73D5">
      <w:pPr>
        <w:rPr>
          <w:rFonts w:ascii="Arial Rounded MT Bold" w:hAnsi="Arial Rounded MT Bold" w:cs="Arial"/>
          <w:b/>
          <w:color w:val="000000" w:themeColor="text1"/>
          <w:sz w:val="28"/>
        </w:rPr>
      </w:pPr>
      <w:r w:rsidRPr="0042463D">
        <w:rPr>
          <w:rFonts w:ascii="Arial Rounded MT Bold" w:hAnsi="Arial Rounded MT Bold" w:cs="Arial"/>
          <w:b/>
          <w:color w:val="000000" w:themeColor="text1"/>
          <w:sz w:val="28"/>
        </w:rPr>
        <w:t>Terms and Conditions</w:t>
      </w:r>
    </w:p>
    <w:p w14:paraId="4577A5CD" w14:textId="79B0B199" w:rsidR="00055029" w:rsidRPr="0015150D" w:rsidRDefault="009B1E9A" w:rsidP="0015150D">
      <w:pPr>
        <w:pStyle w:val="ListParagraph"/>
        <w:numPr>
          <w:ilvl w:val="0"/>
          <w:numId w:val="58"/>
        </w:numPr>
        <w:tabs>
          <w:tab w:val="left" w:pos="567"/>
        </w:tabs>
        <w:ind w:left="567" w:hanging="567"/>
        <w:jc w:val="both"/>
        <w:rPr>
          <w:rFonts w:ascii="Arial Rounded MT Bold" w:hAnsi="Arial Rounded MT Bold" w:cs="Arial"/>
          <w:b/>
          <w:color w:val="000000" w:themeColor="text1"/>
          <w:sz w:val="20"/>
          <w:szCs w:val="20"/>
        </w:rPr>
      </w:pPr>
      <w:r w:rsidRPr="00663458">
        <w:rPr>
          <w:rFonts w:ascii="Arial Rounded MT Bold" w:hAnsi="Arial Rounded MT Bold" w:cs="Arial"/>
          <w:b/>
          <w:color w:val="000000" w:themeColor="text1"/>
          <w:sz w:val="20"/>
          <w:szCs w:val="20"/>
        </w:rPr>
        <w:t>Te</w:t>
      </w:r>
      <w:r w:rsidR="00055029" w:rsidRPr="00663458">
        <w:rPr>
          <w:rFonts w:ascii="Arial Rounded MT Bold" w:hAnsi="Arial Rounded MT Bold" w:cs="Arial"/>
          <w:b/>
          <w:color w:val="000000" w:themeColor="text1"/>
          <w:sz w:val="20"/>
          <w:szCs w:val="20"/>
        </w:rPr>
        <w:t xml:space="preserve">nancy </w:t>
      </w:r>
      <w:r w:rsidR="00EC5830">
        <w:rPr>
          <w:rFonts w:ascii="Arial Rounded MT Bold" w:hAnsi="Arial Rounded MT Bold" w:cs="Arial"/>
          <w:b/>
          <w:color w:val="000000" w:themeColor="text1"/>
          <w:sz w:val="20"/>
          <w:szCs w:val="20"/>
        </w:rPr>
        <w:t>Type</w:t>
      </w:r>
      <w:r w:rsidR="00B35C28">
        <w:rPr>
          <w:rFonts w:ascii="Arial Rounded MT Bold" w:hAnsi="Arial Rounded MT Bold" w:cs="Arial"/>
          <w:b/>
          <w:color w:val="000000" w:themeColor="text1"/>
          <w:sz w:val="20"/>
          <w:szCs w:val="20"/>
        </w:rPr>
        <w:t>,</w:t>
      </w:r>
      <w:r w:rsidR="0013489D" w:rsidRPr="00663458">
        <w:rPr>
          <w:rFonts w:ascii="Arial Rounded MT Bold" w:hAnsi="Arial Rounded MT Bold" w:cs="Arial"/>
          <w:b/>
          <w:color w:val="000000" w:themeColor="text1"/>
          <w:sz w:val="20"/>
          <w:szCs w:val="20"/>
        </w:rPr>
        <w:t xml:space="preserve"> Commencement</w:t>
      </w:r>
      <w:r w:rsidR="00B35C28">
        <w:rPr>
          <w:rFonts w:ascii="Arial Rounded MT Bold" w:hAnsi="Arial Rounded MT Bold" w:cs="Arial"/>
          <w:b/>
          <w:color w:val="000000" w:themeColor="text1"/>
          <w:sz w:val="20"/>
          <w:szCs w:val="20"/>
        </w:rPr>
        <w:t xml:space="preserve"> and</w:t>
      </w:r>
      <w:r w:rsidR="00D92EA9">
        <w:rPr>
          <w:rFonts w:ascii="Arial Rounded MT Bold" w:hAnsi="Arial Rounded MT Bold" w:cs="Arial"/>
          <w:b/>
          <w:color w:val="000000" w:themeColor="text1"/>
          <w:sz w:val="20"/>
          <w:szCs w:val="20"/>
        </w:rPr>
        <w:t xml:space="preserve"> </w:t>
      </w:r>
      <w:r w:rsidR="0013489D" w:rsidRPr="00663458">
        <w:rPr>
          <w:rFonts w:ascii="Arial Rounded MT Bold" w:hAnsi="Arial Rounded MT Bold" w:cs="Arial"/>
          <w:b/>
          <w:color w:val="000000" w:themeColor="text1"/>
          <w:sz w:val="20"/>
          <w:szCs w:val="20"/>
        </w:rPr>
        <w:t>Possession</w:t>
      </w:r>
      <w:r w:rsidR="008C1921" w:rsidRPr="0015150D">
        <w:rPr>
          <w:rFonts w:ascii="Arial" w:hAnsi="Arial" w:cs="Arial"/>
          <w:color w:val="000000"/>
          <w:szCs w:val="20"/>
        </w:rPr>
        <w:t xml:space="preserve"> </w:t>
      </w:r>
    </w:p>
    <w:p w14:paraId="38D50318" w14:textId="269BFAC1" w:rsidR="00AC2EA4" w:rsidRPr="00B35C28" w:rsidRDefault="00AC2EA4" w:rsidP="00623DA5">
      <w:pPr>
        <w:pStyle w:val="NormalWeb"/>
        <w:spacing w:before="0" w:beforeAutospacing="0" w:after="0" w:afterAutospacing="0"/>
        <w:ind w:left="567" w:hanging="567"/>
        <w:jc w:val="both"/>
        <w:rPr>
          <w:rFonts w:ascii="Arial" w:eastAsia="Times New Roman" w:hAnsi="Arial" w:cs="Arial"/>
          <w:color w:val="000000"/>
          <w:szCs w:val="20"/>
        </w:rPr>
      </w:pPr>
      <w:r w:rsidRPr="00B35C28">
        <w:rPr>
          <w:rFonts w:ascii="Arial" w:eastAsia="Times New Roman" w:hAnsi="Arial" w:cs="Arial"/>
          <w:b/>
          <w:bCs/>
          <w:color w:val="000000"/>
          <w:szCs w:val="20"/>
        </w:rPr>
        <w:t>1.</w:t>
      </w:r>
      <w:r w:rsidR="0015150D" w:rsidRPr="00B35C28">
        <w:rPr>
          <w:rFonts w:ascii="Arial" w:eastAsia="Times New Roman" w:hAnsi="Arial" w:cs="Arial"/>
          <w:b/>
          <w:bCs/>
          <w:color w:val="000000"/>
          <w:szCs w:val="20"/>
        </w:rPr>
        <w:t>1</w:t>
      </w:r>
      <w:r w:rsidRPr="00B35C28">
        <w:rPr>
          <w:rFonts w:ascii="Arial" w:eastAsia="Times New Roman" w:hAnsi="Arial" w:cs="Arial"/>
          <w:color w:val="000000"/>
          <w:szCs w:val="20"/>
        </w:rPr>
        <w:tab/>
      </w:r>
      <w:r w:rsidR="00755DB8" w:rsidRPr="00B35C28">
        <w:rPr>
          <w:rFonts w:ascii="Arial" w:hAnsi="Arial" w:cs="Arial"/>
          <w:color w:val="000000"/>
          <w:szCs w:val="20"/>
        </w:rPr>
        <w:t>This is a</w:t>
      </w:r>
      <w:r w:rsidR="006814C4" w:rsidRPr="00B35C28">
        <w:rPr>
          <w:rFonts w:ascii="Arial" w:hAnsi="Arial" w:cs="Arial"/>
          <w:color w:val="000000"/>
          <w:szCs w:val="20"/>
        </w:rPr>
        <w:t>n</w:t>
      </w:r>
      <w:r w:rsidR="00755DB8" w:rsidRPr="00B35C28">
        <w:rPr>
          <w:rFonts w:ascii="Arial" w:hAnsi="Arial" w:cs="Arial"/>
          <w:color w:val="000000"/>
          <w:szCs w:val="20"/>
        </w:rPr>
        <w:t xml:space="preserve"> assured periodic tenancy commenc</w:t>
      </w:r>
      <w:r w:rsidR="004A3349" w:rsidRPr="00B35C28">
        <w:rPr>
          <w:rFonts w:ascii="Arial" w:hAnsi="Arial" w:cs="Arial"/>
          <w:color w:val="000000"/>
          <w:szCs w:val="20"/>
        </w:rPr>
        <w:t>ing</w:t>
      </w:r>
      <w:r w:rsidR="00755DB8" w:rsidRPr="00B35C28">
        <w:rPr>
          <w:rFonts w:ascii="Arial" w:hAnsi="Arial" w:cs="Arial"/>
          <w:color w:val="000000"/>
          <w:szCs w:val="20"/>
        </w:rPr>
        <w:t xml:space="preserve"> on 1 </w:t>
      </w:r>
      <w:r w:rsidR="004C27AD">
        <w:rPr>
          <w:rFonts w:ascii="Arial" w:hAnsi="Arial" w:cs="Arial"/>
          <w:color w:val="000000"/>
          <w:szCs w:val="20"/>
        </w:rPr>
        <w:t>AUGUST</w:t>
      </w:r>
      <w:r w:rsidR="00755DB8" w:rsidRPr="00B35C28">
        <w:rPr>
          <w:rFonts w:ascii="Arial" w:hAnsi="Arial" w:cs="Arial"/>
          <w:color w:val="000000"/>
          <w:szCs w:val="20"/>
        </w:rPr>
        <w:t xml:space="preserve"> 202</w:t>
      </w:r>
      <w:r w:rsidR="00814EB0">
        <w:rPr>
          <w:rFonts w:ascii="Arial" w:hAnsi="Arial" w:cs="Arial"/>
          <w:color w:val="000000"/>
          <w:szCs w:val="20"/>
        </w:rPr>
        <w:t>6</w:t>
      </w:r>
      <w:r w:rsidR="00755DB8" w:rsidRPr="00B35C28">
        <w:rPr>
          <w:rFonts w:ascii="Arial" w:hAnsi="Arial" w:cs="Arial"/>
          <w:color w:val="000000"/>
          <w:szCs w:val="20"/>
        </w:rPr>
        <w:t>.</w:t>
      </w:r>
      <w:r w:rsidR="000C3DEB" w:rsidRPr="00B35C28">
        <w:rPr>
          <w:rFonts w:ascii="Arial" w:hAnsi="Arial" w:cs="Arial"/>
          <w:color w:val="000000"/>
          <w:szCs w:val="20"/>
        </w:rPr>
        <w:t xml:space="preserve"> </w:t>
      </w:r>
      <w:r w:rsidR="00F07791" w:rsidRPr="00B35C28">
        <w:rPr>
          <w:rFonts w:ascii="Arial" w:hAnsi="Arial" w:cs="Arial"/>
          <w:color w:val="000000"/>
          <w:szCs w:val="20"/>
        </w:rPr>
        <w:t>You are</w:t>
      </w:r>
      <w:r w:rsidR="000C3DEB" w:rsidRPr="00B35C28">
        <w:rPr>
          <w:rFonts w:ascii="Arial" w:hAnsi="Arial" w:cs="Arial"/>
          <w:color w:val="000000"/>
          <w:szCs w:val="20"/>
        </w:rPr>
        <w:t xml:space="preserve"> entitled to take possession</w:t>
      </w:r>
      <w:r w:rsidR="00747783" w:rsidRPr="00B35C28">
        <w:rPr>
          <w:rFonts w:ascii="Arial" w:hAnsi="Arial" w:cs="Arial"/>
          <w:color w:val="000000"/>
          <w:szCs w:val="20"/>
        </w:rPr>
        <w:t xml:space="preserve"> </w:t>
      </w:r>
      <w:r w:rsidR="000C3DEB" w:rsidRPr="00B35C28">
        <w:rPr>
          <w:rFonts w:ascii="Arial" w:hAnsi="Arial" w:cs="Arial"/>
          <w:color w:val="000000"/>
          <w:szCs w:val="20"/>
        </w:rPr>
        <w:t xml:space="preserve">from this date, subject to </w:t>
      </w:r>
      <w:r w:rsidR="000C3DEB" w:rsidRPr="00A26837">
        <w:rPr>
          <w:rFonts w:ascii="Arial" w:hAnsi="Arial" w:cs="Arial"/>
          <w:color w:val="000000"/>
          <w:szCs w:val="20"/>
          <w:highlight w:val="yellow"/>
        </w:rPr>
        <w:t xml:space="preserve">Clause </w:t>
      </w:r>
      <w:r w:rsidR="001F0B49" w:rsidRPr="00A26837">
        <w:rPr>
          <w:rFonts w:ascii="Arial" w:hAnsi="Arial" w:cs="Arial"/>
          <w:color w:val="000000"/>
          <w:szCs w:val="20"/>
          <w:highlight w:val="yellow"/>
        </w:rPr>
        <w:t>16</w:t>
      </w:r>
      <w:r w:rsidR="000C3DEB" w:rsidRPr="00B35C28">
        <w:rPr>
          <w:rFonts w:ascii="Arial" w:hAnsi="Arial" w:cs="Arial"/>
          <w:color w:val="000000"/>
          <w:szCs w:val="20"/>
        </w:rPr>
        <w:t>.</w:t>
      </w:r>
    </w:p>
    <w:p w14:paraId="0B9965A8" w14:textId="3A33761A" w:rsidR="00530F46" w:rsidRPr="00B35C28" w:rsidRDefault="00055029" w:rsidP="00193C07">
      <w:pPr>
        <w:pStyle w:val="NormalWeb"/>
        <w:spacing w:before="0" w:beforeAutospacing="0" w:after="0" w:afterAutospacing="0"/>
        <w:ind w:left="567" w:hanging="567"/>
        <w:jc w:val="both"/>
        <w:rPr>
          <w:rFonts w:ascii="Arial" w:hAnsi="Arial" w:cs="Arial"/>
          <w:color w:val="000000"/>
          <w:szCs w:val="20"/>
        </w:rPr>
      </w:pPr>
      <w:r w:rsidRPr="00B35C28">
        <w:rPr>
          <w:rFonts w:ascii="Arial" w:hAnsi="Arial" w:cs="Arial"/>
          <w:b/>
          <w:bCs/>
          <w:color w:val="000000" w:themeColor="text1"/>
          <w:szCs w:val="20"/>
        </w:rPr>
        <w:t>1.</w:t>
      </w:r>
      <w:r w:rsidR="0015150D" w:rsidRPr="00B35C28">
        <w:rPr>
          <w:rFonts w:ascii="Arial" w:hAnsi="Arial" w:cs="Arial"/>
          <w:b/>
          <w:bCs/>
          <w:color w:val="000000" w:themeColor="text1"/>
          <w:szCs w:val="20"/>
        </w:rPr>
        <w:t>2</w:t>
      </w:r>
      <w:r w:rsidRPr="00B35C28">
        <w:rPr>
          <w:rFonts w:ascii="Arial" w:hAnsi="Arial" w:cs="Arial"/>
          <w:b/>
          <w:bCs/>
          <w:color w:val="000000" w:themeColor="text1"/>
          <w:szCs w:val="20"/>
        </w:rPr>
        <w:tab/>
      </w:r>
      <w:r w:rsidR="00814EB0">
        <w:rPr>
          <w:rFonts w:ascii="Arial" w:hAnsi="Arial" w:cs="Arial"/>
          <w:color w:val="000000"/>
          <w:szCs w:val="20"/>
        </w:rPr>
        <w:t>Y</w:t>
      </w:r>
      <w:r w:rsidR="00B35C28" w:rsidRPr="00B35C28">
        <w:rPr>
          <w:rFonts w:ascii="Arial" w:hAnsi="Arial" w:cs="Arial"/>
          <w:color w:val="000000"/>
          <w:szCs w:val="20"/>
        </w:rPr>
        <w:t xml:space="preserve">ou must attend the check-in appointment on the first day of the tenancy </w:t>
      </w:r>
      <w:r w:rsidR="00814EB0">
        <w:rPr>
          <w:rFonts w:ascii="Arial" w:hAnsi="Arial" w:cs="Arial"/>
          <w:color w:val="000000"/>
          <w:szCs w:val="20"/>
        </w:rPr>
        <w:t xml:space="preserve">(unless agreed otherwise) </w:t>
      </w:r>
      <w:r w:rsidR="00B35C28" w:rsidRPr="00B35C28">
        <w:rPr>
          <w:rFonts w:ascii="Arial" w:hAnsi="Arial" w:cs="Arial"/>
          <w:color w:val="000000"/>
          <w:szCs w:val="20"/>
        </w:rPr>
        <w:t>to enable completion of initial property checks, including smoke alarm testing and handover procedures.</w:t>
      </w:r>
    </w:p>
    <w:p w14:paraId="502CE6BD" w14:textId="0DB52F11" w:rsidR="00C86B85" w:rsidRPr="00B35C28" w:rsidRDefault="004A1C4D" w:rsidP="0013489D">
      <w:pPr>
        <w:pStyle w:val="NormalWeb"/>
        <w:spacing w:before="0" w:beforeAutospacing="0" w:after="0" w:afterAutospacing="0"/>
        <w:ind w:left="567" w:hanging="567"/>
        <w:jc w:val="both"/>
        <w:rPr>
          <w:rFonts w:ascii="Arial Rounded MT Bold" w:hAnsi="Arial Rounded MT Bold" w:cs="Arial"/>
          <w:b/>
          <w:color w:val="000000" w:themeColor="text1"/>
          <w:szCs w:val="20"/>
        </w:rPr>
      </w:pPr>
      <w:r w:rsidRPr="00B35C28">
        <w:rPr>
          <w:rFonts w:ascii="Arial Rounded MT Bold" w:hAnsi="Arial Rounded MT Bold" w:cs="Arial"/>
          <w:b/>
          <w:color w:val="000000" w:themeColor="text1"/>
          <w:szCs w:val="20"/>
        </w:rPr>
        <w:t>2</w:t>
      </w:r>
      <w:r w:rsidR="00AF094B" w:rsidRPr="00B35C28">
        <w:rPr>
          <w:rFonts w:ascii="Arial Rounded MT Bold" w:hAnsi="Arial Rounded MT Bold" w:cs="Arial"/>
          <w:b/>
          <w:color w:val="000000" w:themeColor="text1"/>
          <w:szCs w:val="20"/>
        </w:rPr>
        <w:t>.</w:t>
      </w:r>
      <w:r w:rsidR="00AF094B" w:rsidRPr="00B35C28">
        <w:rPr>
          <w:rFonts w:ascii="Arial Rounded MT Bold" w:hAnsi="Arial Rounded MT Bold" w:cs="Arial"/>
          <w:b/>
          <w:color w:val="000000" w:themeColor="text1"/>
          <w:szCs w:val="20"/>
        </w:rPr>
        <w:tab/>
      </w:r>
      <w:r w:rsidR="00C86B85" w:rsidRPr="00B35C28">
        <w:rPr>
          <w:rFonts w:ascii="Arial Rounded MT Bold" w:hAnsi="Arial Rounded MT Bold" w:cs="Arial"/>
          <w:b/>
          <w:color w:val="000000" w:themeColor="text1"/>
          <w:szCs w:val="20"/>
        </w:rPr>
        <w:t>Rent</w:t>
      </w:r>
      <w:r w:rsidR="00D64C20">
        <w:rPr>
          <w:rFonts w:ascii="Arial Rounded MT Bold" w:hAnsi="Arial Rounded MT Bold" w:cs="Arial"/>
          <w:b/>
          <w:color w:val="000000" w:themeColor="text1"/>
          <w:szCs w:val="20"/>
        </w:rPr>
        <w:t>/Deposit</w:t>
      </w:r>
    </w:p>
    <w:p w14:paraId="3AC85253" w14:textId="0DC275A4" w:rsidR="00F86368" w:rsidRDefault="004A1C4D" w:rsidP="0013489D">
      <w:pPr>
        <w:ind w:left="567" w:hanging="567"/>
        <w:jc w:val="both"/>
        <w:rPr>
          <w:rFonts w:ascii="Arial" w:hAnsi="Arial" w:cs="Arial"/>
          <w:color w:val="000000"/>
          <w:sz w:val="20"/>
          <w:szCs w:val="20"/>
        </w:rPr>
      </w:pPr>
      <w:r w:rsidRPr="001276DE">
        <w:rPr>
          <w:rFonts w:ascii="Arial" w:hAnsi="Arial" w:cs="Arial"/>
          <w:b/>
          <w:bCs/>
          <w:color w:val="000000"/>
          <w:sz w:val="20"/>
          <w:szCs w:val="20"/>
        </w:rPr>
        <w:t>2</w:t>
      </w:r>
      <w:r w:rsidR="00F86368" w:rsidRPr="001276DE">
        <w:rPr>
          <w:rFonts w:ascii="Arial" w:hAnsi="Arial" w:cs="Arial"/>
          <w:b/>
          <w:bCs/>
          <w:color w:val="000000"/>
          <w:sz w:val="20"/>
          <w:szCs w:val="20"/>
        </w:rPr>
        <w:t>.1</w:t>
      </w:r>
      <w:r w:rsidR="00F86368" w:rsidRPr="001276DE">
        <w:rPr>
          <w:rFonts w:ascii="Arial" w:hAnsi="Arial" w:cs="Arial"/>
          <w:color w:val="000000"/>
          <w:sz w:val="20"/>
          <w:szCs w:val="20"/>
        </w:rPr>
        <w:t xml:space="preserve"> </w:t>
      </w:r>
      <w:r w:rsidR="00F86368" w:rsidRPr="001276DE">
        <w:rPr>
          <w:rFonts w:ascii="Arial" w:hAnsi="Arial" w:cs="Arial"/>
          <w:color w:val="000000"/>
          <w:sz w:val="20"/>
          <w:szCs w:val="20"/>
        </w:rPr>
        <w:tab/>
      </w:r>
      <w:r w:rsidR="000C3DEB" w:rsidRPr="001276DE">
        <w:rPr>
          <w:rFonts w:ascii="Arial" w:hAnsi="Arial" w:cs="Arial"/>
          <w:color w:val="000000"/>
          <w:sz w:val="20"/>
          <w:szCs w:val="20"/>
        </w:rPr>
        <w:t>Upon signing and completion of this Agreement by all parties, a</w:t>
      </w:r>
      <w:r w:rsidR="00150E4E">
        <w:rPr>
          <w:rFonts w:ascii="Arial" w:hAnsi="Arial" w:cs="Arial"/>
          <w:color w:val="000000"/>
          <w:sz w:val="20"/>
          <w:szCs w:val="20"/>
        </w:rPr>
        <w:t xml:space="preserve"> </w:t>
      </w:r>
      <w:r w:rsidR="00D64C20">
        <w:rPr>
          <w:rFonts w:ascii="Arial" w:hAnsi="Arial" w:cs="Arial"/>
          <w:color w:val="000000"/>
          <w:sz w:val="20"/>
          <w:szCs w:val="20"/>
        </w:rPr>
        <w:t>Deposit</w:t>
      </w:r>
      <w:r w:rsidR="000C3DEB" w:rsidRPr="001276DE">
        <w:rPr>
          <w:rFonts w:ascii="Arial" w:hAnsi="Arial" w:cs="Arial"/>
          <w:color w:val="000000"/>
          <w:sz w:val="20"/>
          <w:szCs w:val="20"/>
        </w:rPr>
        <w:t xml:space="preserve"> of £</w:t>
      </w:r>
      <w:r w:rsidR="00D64C20">
        <w:rPr>
          <w:rFonts w:ascii="Arial" w:hAnsi="Arial" w:cs="Arial"/>
          <w:color w:val="000000"/>
          <w:sz w:val="20"/>
          <w:szCs w:val="20"/>
        </w:rPr>
        <w:t>300 must be paid within 14 days</w:t>
      </w:r>
      <w:r w:rsidR="000C3DEB" w:rsidRPr="001276DE">
        <w:rPr>
          <w:rFonts w:ascii="Arial" w:hAnsi="Arial" w:cs="Arial"/>
          <w:color w:val="000000"/>
          <w:sz w:val="20"/>
          <w:szCs w:val="20"/>
        </w:rPr>
        <w:t xml:space="preserve"> </w:t>
      </w:r>
      <w:r w:rsidR="00372B0C">
        <w:rPr>
          <w:rFonts w:ascii="Arial" w:hAnsi="Arial" w:cs="Arial"/>
          <w:color w:val="000000"/>
          <w:sz w:val="20"/>
          <w:szCs w:val="20"/>
        </w:rPr>
        <w:t xml:space="preserve">or before the start of the tenancy agreement </w:t>
      </w:r>
      <w:r w:rsidR="000C3DEB" w:rsidRPr="001276DE">
        <w:rPr>
          <w:rFonts w:ascii="Arial" w:hAnsi="Arial" w:cs="Arial"/>
          <w:color w:val="000000"/>
          <w:sz w:val="20"/>
          <w:szCs w:val="20"/>
        </w:rPr>
        <w:t>(</w:t>
      </w:r>
      <w:r w:rsidR="00D64C20">
        <w:rPr>
          <w:rFonts w:ascii="Arial" w:hAnsi="Arial" w:cs="Arial"/>
          <w:color w:val="000000"/>
          <w:sz w:val="20"/>
          <w:szCs w:val="20"/>
        </w:rPr>
        <w:t>unless agreed otherwise).</w:t>
      </w:r>
    </w:p>
    <w:p w14:paraId="3F580C83" w14:textId="680637A0" w:rsidR="00D64C20" w:rsidRDefault="00D64C20" w:rsidP="0013489D">
      <w:pPr>
        <w:ind w:left="567" w:hanging="567"/>
        <w:jc w:val="both"/>
        <w:rPr>
          <w:rFonts w:ascii="Arial" w:hAnsi="Arial" w:cs="Arial"/>
          <w:b/>
          <w:bCs/>
          <w:color w:val="000000"/>
          <w:sz w:val="20"/>
          <w:szCs w:val="20"/>
        </w:rPr>
      </w:pPr>
      <w:r>
        <w:rPr>
          <w:rFonts w:ascii="Arial" w:hAnsi="Arial" w:cs="Arial"/>
          <w:b/>
          <w:bCs/>
          <w:color w:val="000000"/>
          <w:sz w:val="20"/>
          <w:szCs w:val="20"/>
        </w:rPr>
        <w:tab/>
      </w:r>
    </w:p>
    <w:p w14:paraId="181B56C0" w14:textId="77777777" w:rsidR="00D64C20" w:rsidRDefault="00D64C20" w:rsidP="0096727A">
      <w:pPr>
        <w:ind w:firstLine="567"/>
        <w:jc w:val="both"/>
        <w:rPr>
          <w:rFonts w:ascii="Arial" w:hAnsi="Arial" w:cs="Arial"/>
          <w:color w:val="000000" w:themeColor="text1"/>
          <w:sz w:val="19"/>
          <w:szCs w:val="19"/>
        </w:rPr>
      </w:pPr>
      <w:r>
        <w:rPr>
          <w:rFonts w:ascii="Arial" w:hAnsi="Arial" w:cs="Arial"/>
          <w:color w:val="000000" w:themeColor="text1"/>
          <w:sz w:val="19"/>
          <w:szCs w:val="19"/>
        </w:rPr>
        <w:t>The deposit will be protected by the DPS (Deposit Protection Service) contact details for this scheme are as follows:</w:t>
      </w:r>
    </w:p>
    <w:p w14:paraId="6BDBD019" w14:textId="4C0D124A" w:rsidR="00D64C20" w:rsidRDefault="00D64C20" w:rsidP="00D64C20">
      <w:pPr>
        <w:jc w:val="both"/>
        <w:rPr>
          <w:rFonts w:ascii="Arial" w:hAnsi="Arial" w:cs="Arial"/>
          <w:color w:val="000000" w:themeColor="text1"/>
          <w:sz w:val="19"/>
          <w:szCs w:val="19"/>
        </w:rPr>
      </w:pPr>
      <w:r>
        <w:rPr>
          <w:rFonts w:ascii="Arial" w:hAnsi="Arial" w:cs="Arial"/>
          <w:color w:val="000000" w:themeColor="text1"/>
          <w:sz w:val="19"/>
          <w:szCs w:val="19"/>
        </w:rPr>
        <w:t xml:space="preserve">          Name: The Deposit Protection Service</w:t>
      </w:r>
    </w:p>
    <w:p w14:paraId="6ACB52CE" w14:textId="3155C9F8" w:rsidR="00D64C20" w:rsidRDefault="00D64C20" w:rsidP="00D64C20">
      <w:pPr>
        <w:jc w:val="both"/>
        <w:rPr>
          <w:rFonts w:ascii="Arial" w:hAnsi="Arial" w:cs="Arial"/>
          <w:color w:val="000000" w:themeColor="text1"/>
          <w:sz w:val="19"/>
          <w:szCs w:val="19"/>
        </w:rPr>
      </w:pPr>
      <w:r>
        <w:rPr>
          <w:rFonts w:ascii="Arial" w:hAnsi="Arial" w:cs="Arial"/>
          <w:b/>
          <w:color w:val="000000" w:themeColor="text1"/>
          <w:sz w:val="19"/>
          <w:szCs w:val="19"/>
        </w:rPr>
        <w:t xml:space="preserve">          </w:t>
      </w:r>
      <w:r>
        <w:rPr>
          <w:rFonts w:ascii="Arial" w:hAnsi="Arial" w:cs="Arial"/>
          <w:color w:val="000000" w:themeColor="text1"/>
          <w:sz w:val="19"/>
          <w:szCs w:val="19"/>
        </w:rPr>
        <w:t>Address: The Pavilions, Bridgewater Road, Bristol, BS99 6AA</w:t>
      </w:r>
    </w:p>
    <w:p w14:paraId="6992EB01" w14:textId="2AFEC96F" w:rsidR="00D64C20" w:rsidRDefault="00D64C20" w:rsidP="00D64C20">
      <w:pPr>
        <w:jc w:val="both"/>
        <w:rPr>
          <w:rFonts w:ascii="Arial" w:hAnsi="Arial" w:cs="Arial"/>
          <w:color w:val="000000" w:themeColor="text1"/>
          <w:sz w:val="19"/>
          <w:szCs w:val="19"/>
        </w:rPr>
      </w:pPr>
      <w:r>
        <w:rPr>
          <w:rFonts w:ascii="Arial" w:hAnsi="Arial" w:cs="Arial"/>
          <w:color w:val="000000" w:themeColor="text1"/>
          <w:sz w:val="19"/>
          <w:szCs w:val="19"/>
        </w:rPr>
        <w:t xml:space="preserve">         Telephone number: 08790 707 1707</w:t>
      </w:r>
    </w:p>
    <w:p w14:paraId="1C68E2DF" w14:textId="46E71ADF" w:rsidR="00D64C20" w:rsidRPr="00D64C20" w:rsidRDefault="00D64C20" w:rsidP="00D64C20">
      <w:pPr>
        <w:jc w:val="both"/>
        <w:rPr>
          <w:rStyle w:val="Hyperlink"/>
          <w:rFonts w:ascii="Arial" w:hAnsi="Arial" w:cs="Arial"/>
          <w:color w:val="000000" w:themeColor="text1"/>
          <w:sz w:val="19"/>
          <w:szCs w:val="19"/>
          <w:u w:val="none"/>
        </w:rPr>
      </w:pPr>
      <w:r>
        <w:rPr>
          <w:rFonts w:ascii="Arial" w:hAnsi="Arial" w:cs="Arial"/>
          <w:color w:val="000000" w:themeColor="text1"/>
          <w:sz w:val="19"/>
          <w:szCs w:val="19"/>
        </w:rPr>
        <w:t xml:space="preserve">         Email address: </w:t>
      </w:r>
      <w:hyperlink r:id="rId11" w:history="1">
        <w:r w:rsidRPr="00CA1BAF">
          <w:rPr>
            <w:rStyle w:val="Hyperlink"/>
            <w:rFonts w:ascii="Arial" w:hAnsi="Arial" w:cs="Arial"/>
            <w:sz w:val="19"/>
            <w:szCs w:val="19"/>
          </w:rPr>
          <w:t>enquiries@depositprotection.com</w:t>
        </w:r>
      </w:hyperlink>
    </w:p>
    <w:p w14:paraId="2F3CFCF0" w14:textId="2B8921EC" w:rsidR="00D64C20" w:rsidRDefault="00D64C20" w:rsidP="00D64C20">
      <w:pPr>
        <w:jc w:val="both"/>
        <w:rPr>
          <w:rFonts w:ascii="Arial" w:hAnsi="Arial" w:cs="Arial"/>
          <w:color w:val="000000" w:themeColor="text1"/>
          <w:sz w:val="19"/>
          <w:szCs w:val="19"/>
        </w:rPr>
      </w:pPr>
      <w:r>
        <w:rPr>
          <w:rFonts w:ascii="Arial" w:hAnsi="Arial" w:cs="Arial"/>
          <w:b/>
          <w:color w:val="000000" w:themeColor="text1"/>
          <w:sz w:val="19"/>
          <w:szCs w:val="19"/>
        </w:rPr>
        <w:t xml:space="preserve">        </w:t>
      </w:r>
      <w:r>
        <w:rPr>
          <w:rFonts w:ascii="Arial" w:hAnsi="Arial" w:cs="Arial"/>
          <w:color w:val="000000" w:themeColor="text1"/>
          <w:sz w:val="19"/>
          <w:szCs w:val="19"/>
        </w:rPr>
        <w:t xml:space="preserve"> The Landlord will not pay interest on the deposit.</w:t>
      </w:r>
    </w:p>
    <w:p w14:paraId="51C03F34" w14:textId="4CA7BB8A" w:rsidR="00D64C20" w:rsidRDefault="00150E4E" w:rsidP="0096727A">
      <w:pPr>
        <w:rPr>
          <w:rFonts w:ascii="Arial" w:hAnsi="Arial" w:cs="Arial"/>
          <w:color w:val="000000" w:themeColor="text1"/>
          <w:sz w:val="19"/>
          <w:szCs w:val="19"/>
        </w:rPr>
      </w:pPr>
      <w:r>
        <w:rPr>
          <w:rFonts w:ascii="Arial" w:hAnsi="Arial" w:cs="Arial"/>
          <w:b/>
          <w:color w:val="000000" w:themeColor="text1"/>
          <w:sz w:val="19"/>
          <w:szCs w:val="19"/>
        </w:rPr>
        <w:t xml:space="preserve">        </w:t>
      </w:r>
      <w:r w:rsidR="00D64C20">
        <w:rPr>
          <w:rFonts w:ascii="Arial" w:hAnsi="Arial" w:cs="Arial"/>
          <w:b/>
          <w:color w:val="000000" w:themeColor="text1"/>
          <w:sz w:val="19"/>
          <w:szCs w:val="19"/>
        </w:rPr>
        <w:t xml:space="preserve"> </w:t>
      </w:r>
      <w:r w:rsidR="00D64C20">
        <w:rPr>
          <w:rFonts w:ascii="Arial" w:hAnsi="Arial" w:cs="Arial"/>
          <w:color w:val="000000" w:themeColor="text1"/>
          <w:sz w:val="19"/>
          <w:szCs w:val="19"/>
        </w:rPr>
        <w:t xml:space="preserve">The deposit is held as security for the performance of the tenant’s obligations under this agreement and to compensate       </w:t>
      </w:r>
      <w:r>
        <w:rPr>
          <w:rFonts w:ascii="Arial" w:hAnsi="Arial" w:cs="Arial"/>
          <w:color w:val="000000" w:themeColor="text1"/>
          <w:sz w:val="19"/>
          <w:szCs w:val="19"/>
        </w:rPr>
        <w:t xml:space="preserve">    </w:t>
      </w:r>
      <w:r w:rsidR="00D64C20">
        <w:rPr>
          <w:rFonts w:ascii="Arial" w:hAnsi="Arial" w:cs="Arial"/>
          <w:color w:val="000000" w:themeColor="text1"/>
          <w:sz w:val="19"/>
          <w:szCs w:val="19"/>
        </w:rPr>
        <w:t>the landlord for any breech of those obligations.</w:t>
      </w:r>
    </w:p>
    <w:p w14:paraId="57459AAF" w14:textId="3DA2824B" w:rsidR="00D64C20" w:rsidRDefault="00D64C20" w:rsidP="00D64C20">
      <w:pPr>
        <w:ind w:left="480"/>
        <w:rPr>
          <w:rFonts w:ascii="Arial" w:hAnsi="Arial" w:cs="Arial"/>
          <w:color w:val="000000" w:themeColor="text1"/>
          <w:sz w:val="19"/>
          <w:szCs w:val="19"/>
        </w:rPr>
      </w:pPr>
      <w:r>
        <w:rPr>
          <w:rFonts w:ascii="Arial" w:hAnsi="Arial" w:cs="Arial"/>
          <w:color w:val="000000" w:themeColor="text1"/>
          <w:sz w:val="19"/>
          <w:szCs w:val="19"/>
        </w:rPr>
        <w:t>The landlord will endeavour to refund the deposit to the tenant, less any deductions, within 10 days once th</w:t>
      </w:r>
      <w:r w:rsidR="0096727A">
        <w:rPr>
          <w:rFonts w:ascii="Arial" w:hAnsi="Arial" w:cs="Arial"/>
          <w:color w:val="000000" w:themeColor="text1"/>
          <w:sz w:val="19"/>
          <w:szCs w:val="19"/>
        </w:rPr>
        <w:t>e</w:t>
      </w:r>
      <w:r>
        <w:rPr>
          <w:rFonts w:ascii="Arial" w:hAnsi="Arial" w:cs="Arial"/>
          <w:color w:val="000000" w:themeColor="text1"/>
          <w:sz w:val="19"/>
          <w:szCs w:val="19"/>
        </w:rPr>
        <w:t xml:space="preserve">  following are completed:</w:t>
      </w:r>
    </w:p>
    <w:p w14:paraId="244C21E3" w14:textId="1D2A6941" w:rsidR="00D64C20" w:rsidRDefault="00D64C20" w:rsidP="00150E4E">
      <w:pPr>
        <w:ind w:firstLine="480"/>
        <w:rPr>
          <w:rFonts w:ascii="Arial" w:hAnsi="Arial" w:cs="Arial"/>
          <w:color w:val="000000" w:themeColor="text1"/>
          <w:sz w:val="19"/>
          <w:szCs w:val="19"/>
        </w:rPr>
      </w:pPr>
      <w:r>
        <w:rPr>
          <w:rFonts w:ascii="Arial" w:hAnsi="Arial" w:cs="Arial"/>
          <w:color w:val="000000" w:themeColor="text1"/>
          <w:sz w:val="19"/>
          <w:szCs w:val="19"/>
        </w:rPr>
        <w:t>Possession of the property has been returned to the landlord and all keys returned.</w:t>
      </w:r>
    </w:p>
    <w:p w14:paraId="17BCD40A" w14:textId="6D982A5D" w:rsidR="00D64C20" w:rsidRDefault="00150E4E" w:rsidP="00150E4E">
      <w:pPr>
        <w:rPr>
          <w:rFonts w:ascii="Arial" w:hAnsi="Arial" w:cs="Arial"/>
          <w:color w:val="000000" w:themeColor="text1"/>
          <w:sz w:val="19"/>
          <w:szCs w:val="19"/>
        </w:rPr>
      </w:pPr>
      <w:r>
        <w:rPr>
          <w:rFonts w:ascii="Arial" w:hAnsi="Arial" w:cs="Arial"/>
          <w:color w:val="000000" w:themeColor="text1"/>
          <w:sz w:val="19"/>
          <w:szCs w:val="19"/>
        </w:rPr>
        <w:t xml:space="preserve">        </w:t>
      </w:r>
      <w:r w:rsidR="00D64C20">
        <w:rPr>
          <w:rFonts w:ascii="Arial" w:hAnsi="Arial" w:cs="Arial"/>
          <w:color w:val="000000" w:themeColor="text1"/>
          <w:sz w:val="19"/>
          <w:szCs w:val="19"/>
        </w:rPr>
        <w:t xml:space="preserve"> Both parties have confirmed their acceptance of any deposit deductions.</w:t>
      </w:r>
    </w:p>
    <w:p w14:paraId="421F3D8D" w14:textId="45A0982A" w:rsidR="00D64C20" w:rsidRDefault="00150E4E" w:rsidP="00150E4E">
      <w:pPr>
        <w:rPr>
          <w:rFonts w:ascii="Arial" w:hAnsi="Arial" w:cs="Arial"/>
          <w:color w:val="000000" w:themeColor="text1"/>
          <w:sz w:val="19"/>
          <w:szCs w:val="19"/>
        </w:rPr>
      </w:pPr>
      <w:r>
        <w:rPr>
          <w:rFonts w:ascii="Arial" w:hAnsi="Arial" w:cs="Arial"/>
          <w:b/>
          <w:color w:val="000000" w:themeColor="text1"/>
          <w:sz w:val="19"/>
          <w:szCs w:val="19"/>
        </w:rPr>
        <w:t xml:space="preserve">       </w:t>
      </w:r>
      <w:r w:rsidR="00D64C20">
        <w:rPr>
          <w:rFonts w:ascii="Arial" w:hAnsi="Arial" w:cs="Arial"/>
          <w:color w:val="000000" w:themeColor="text1"/>
          <w:sz w:val="19"/>
          <w:szCs w:val="19"/>
        </w:rPr>
        <w:t xml:space="preserve">  The deposit is not transferable by the tenant in any way.</w:t>
      </w:r>
    </w:p>
    <w:p w14:paraId="438933B9" w14:textId="04422632" w:rsidR="00D64C20" w:rsidRDefault="00150E4E" w:rsidP="00150E4E">
      <w:pPr>
        <w:rPr>
          <w:rFonts w:ascii="Arial" w:hAnsi="Arial" w:cs="Arial"/>
          <w:color w:val="000000" w:themeColor="text1"/>
          <w:sz w:val="19"/>
          <w:szCs w:val="19"/>
        </w:rPr>
      </w:pPr>
      <w:r>
        <w:rPr>
          <w:rFonts w:ascii="Arial" w:hAnsi="Arial" w:cs="Arial"/>
          <w:b/>
          <w:color w:val="000000" w:themeColor="text1"/>
          <w:sz w:val="19"/>
          <w:szCs w:val="19"/>
        </w:rPr>
        <w:t xml:space="preserve">       </w:t>
      </w:r>
      <w:r w:rsidR="00D64C20">
        <w:rPr>
          <w:rFonts w:ascii="Arial" w:hAnsi="Arial" w:cs="Arial"/>
          <w:color w:val="000000" w:themeColor="text1"/>
          <w:sz w:val="19"/>
          <w:szCs w:val="19"/>
        </w:rPr>
        <w:t xml:space="preserve">  In the event that the total amount lawfully due at the end of the tenancy exceeds the amount of the deposit the tenant shall </w:t>
      </w:r>
      <w:r>
        <w:rPr>
          <w:rFonts w:ascii="Arial" w:hAnsi="Arial" w:cs="Arial"/>
          <w:color w:val="000000" w:themeColor="text1"/>
          <w:sz w:val="19"/>
          <w:szCs w:val="19"/>
        </w:rPr>
        <w:t xml:space="preserve"> </w:t>
      </w:r>
      <w:r w:rsidR="00D64C20">
        <w:rPr>
          <w:rFonts w:ascii="Arial" w:hAnsi="Arial" w:cs="Arial"/>
          <w:color w:val="000000" w:themeColor="text1"/>
          <w:sz w:val="19"/>
          <w:szCs w:val="19"/>
        </w:rPr>
        <w:t>reimburse the landlord the further amount, within 14 days of the request being made.</w:t>
      </w:r>
    </w:p>
    <w:p w14:paraId="01921076" w14:textId="77777777" w:rsidR="00D64C20" w:rsidRDefault="00D64C20" w:rsidP="00D64C20">
      <w:pPr>
        <w:rPr>
          <w:rFonts w:ascii="Arial" w:hAnsi="Arial" w:cs="Arial"/>
          <w:color w:val="000000" w:themeColor="text1"/>
          <w:sz w:val="19"/>
          <w:szCs w:val="19"/>
        </w:rPr>
      </w:pPr>
    </w:p>
    <w:p w14:paraId="573E4FC1" w14:textId="26B16AD6" w:rsidR="00345C26" w:rsidRPr="001A5EB6" w:rsidRDefault="004A1C4D" w:rsidP="001A5EB6">
      <w:pPr>
        <w:pStyle w:val="NormalWeb"/>
        <w:spacing w:before="0" w:beforeAutospacing="0" w:after="0" w:afterAutospacing="0"/>
        <w:ind w:left="560" w:hanging="560"/>
        <w:jc w:val="both"/>
        <w:rPr>
          <w:rFonts w:ascii="Arial" w:eastAsia="Times New Roman" w:hAnsi="Arial" w:cs="Arial"/>
          <w:color w:val="000000"/>
          <w:szCs w:val="20"/>
        </w:rPr>
      </w:pPr>
      <w:r w:rsidRPr="001276DE">
        <w:rPr>
          <w:rFonts w:ascii="Arial" w:hAnsi="Arial" w:cs="Arial"/>
          <w:b/>
          <w:bCs/>
          <w:color w:val="000000"/>
          <w:szCs w:val="20"/>
        </w:rPr>
        <w:t>2</w:t>
      </w:r>
      <w:r w:rsidR="00F86368" w:rsidRPr="001276DE">
        <w:rPr>
          <w:rFonts w:ascii="Arial" w:hAnsi="Arial" w:cs="Arial"/>
          <w:b/>
          <w:bCs/>
          <w:color w:val="000000"/>
          <w:szCs w:val="20"/>
        </w:rPr>
        <w:t>.2</w:t>
      </w:r>
      <w:r w:rsidR="00F86368" w:rsidRPr="001276DE">
        <w:rPr>
          <w:rFonts w:ascii="Arial" w:hAnsi="Arial" w:cs="Arial"/>
          <w:color w:val="000000"/>
          <w:szCs w:val="20"/>
        </w:rPr>
        <w:t xml:space="preserve"> </w:t>
      </w:r>
      <w:r w:rsidR="00F86368" w:rsidRPr="001276DE">
        <w:rPr>
          <w:rFonts w:ascii="Arial" w:hAnsi="Arial" w:cs="Arial"/>
          <w:color w:val="000000"/>
          <w:szCs w:val="20"/>
        </w:rPr>
        <w:tab/>
        <w:t xml:space="preserve">From 1 </w:t>
      </w:r>
      <w:r w:rsidR="0096727A">
        <w:rPr>
          <w:rFonts w:ascii="Arial" w:hAnsi="Arial" w:cs="Arial"/>
          <w:color w:val="000000"/>
          <w:szCs w:val="20"/>
        </w:rPr>
        <w:t>October</w:t>
      </w:r>
      <w:r w:rsidR="00372B0C">
        <w:rPr>
          <w:rFonts w:ascii="Arial" w:hAnsi="Arial" w:cs="Arial"/>
          <w:color w:val="000000"/>
          <w:szCs w:val="20"/>
        </w:rPr>
        <w:t xml:space="preserve"> </w:t>
      </w:r>
      <w:r w:rsidR="00814EB0">
        <w:rPr>
          <w:rFonts w:ascii="Arial" w:hAnsi="Arial" w:cs="Arial"/>
          <w:color w:val="000000"/>
          <w:szCs w:val="20"/>
        </w:rPr>
        <w:t>2026</w:t>
      </w:r>
      <w:r w:rsidR="00F86368" w:rsidRPr="001276DE">
        <w:rPr>
          <w:rFonts w:ascii="Arial" w:hAnsi="Arial" w:cs="Arial"/>
          <w:color w:val="000000"/>
          <w:szCs w:val="20"/>
        </w:rPr>
        <w:t xml:space="preserve">, rent </w:t>
      </w:r>
      <w:r w:rsidR="0089654B" w:rsidRPr="001276DE">
        <w:rPr>
          <w:rFonts w:ascii="Arial" w:hAnsi="Arial" w:cs="Arial"/>
          <w:color w:val="000000"/>
          <w:szCs w:val="20"/>
        </w:rPr>
        <w:t>is</w:t>
      </w:r>
      <w:r w:rsidR="00F86368" w:rsidRPr="001276DE">
        <w:rPr>
          <w:rFonts w:ascii="Arial" w:hAnsi="Arial" w:cs="Arial"/>
          <w:color w:val="000000"/>
          <w:szCs w:val="20"/>
        </w:rPr>
        <w:t xml:space="preserve"> payable in advance in monthly instalments of £</w:t>
      </w:r>
      <w:r w:rsidR="00372B0C">
        <w:rPr>
          <w:rFonts w:ascii="Arial" w:hAnsi="Arial" w:cs="Arial"/>
          <w:color w:val="000000"/>
          <w:szCs w:val="20"/>
        </w:rPr>
        <w:t>5</w:t>
      </w:r>
      <w:r w:rsidR="004C27AD">
        <w:rPr>
          <w:rFonts w:ascii="Arial" w:hAnsi="Arial" w:cs="Arial"/>
          <w:color w:val="000000"/>
          <w:szCs w:val="20"/>
        </w:rPr>
        <w:t>5</w:t>
      </w:r>
      <w:r w:rsidR="00372B0C">
        <w:rPr>
          <w:rFonts w:ascii="Arial" w:hAnsi="Arial" w:cs="Arial"/>
          <w:color w:val="000000"/>
          <w:szCs w:val="20"/>
        </w:rPr>
        <w:t>0</w:t>
      </w:r>
      <w:r w:rsidR="00814EB0">
        <w:rPr>
          <w:rFonts w:ascii="Arial" w:hAnsi="Arial" w:cs="Arial"/>
          <w:color w:val="000000"/>
          <w:szCs w:val="20"/>
        </w:rPr>
        <w:t>.00</w:t>
      </w:r>
      <w:r w:rsidR="00F86368" w:rsidRPr="001276DE">
        <w:rPr>
          <w:rFonts w:ascii="Arial" w:hAnsi="Arial" w:cs="Arial"/>
          <w:color w:val="000000"/>
          <w:szCs w:val="20"/>
        </w:rPr>
        <w:t xml:space="preserve">, due on the first day of each </w:t>
      </w:r>
      <w:r w:rsidR="004D400C" w:rsidRPr="001276DE">
        <w:rPr>
          <w:rFonts w:ascii="Arial" w:hAnsi="Arial" w:cs="Arial"/>
          <w:color w:val="000000"/>
          <w:szCs w:val="20"/>
        </w:rPr>
        <w:t>month</w:t>
      </w:r>
      <w:r w:rsidR="00D64D23" w:rsidRPr="001276DE">
        <w:rPr>
          <w:rFonts w:ascii="Arial" w:hAnsi="Arial" w:cs="Arial"/>
          <w:color w:val="000000"/>
          <w:szCs w:val="20"/>
        </w:rPr>
        <w:t xml:space="preserve"> (</w:t>
      </w:r>
      <w:r w:rsidR="004D400C" w:rsidRPr="001276DE">
        <w:rPr>
          <w:rFonts w:ascii="Arial" w:hAnsi="Arial" w:cs="Arial"/>
          <w:color w:val="000000"/>
          <w:szCs w:val="20"/>
        </w:rPr>
        <w:t xml:space="preserve">being the first day of each </w:t>
      </w:r>
      <w:r w:rsidR="00F86368" w:rsidRPr="001276DE">
        <w:rPr>
          <w:rFonts w:ascii="Arial" w:hAnsi="Arial" w:cs="Arial"/>
          <w:color w:val="000000"/>
          <w:szCs w:val="20"/>
        </w:rPr>
        <w:t>rental period</w:t>
      </w:r>
      <w:r w:rsidR="00D64D23" w:rsidRPr="001276DE">
        <w:rPr>
          <w:rFonts w:ascii="Arial" w:hAnsi="Arial" w:cs="Arial"/>
          <w:color w:val="000000"/>
          <w:szCs w:val="20"/>
        </w:rPr>
        <w:t>)</w:t>
      </w:r>
      <w:r w:rsidR="00F86368" w:rsidRPr="001276DE">
        <w:rPr>
          <w:rFonts w:ascii="Arial" w:hAnsi="Arial" w:cs="Arial"/>
          <w:color w:val="000000"/>
          <w:szCs w:val="20"/>
        </w:rPr>
        <w:t>. Rent may be paid earlier</w:t>
      </w:r>
      <w:r w:rsidR="0089654B" w:rsidRPr="001276DE">
        <w:rPr>
          <w:rFonts w:ascii="Arial" w:hAnsi="Arial" w:cs="Arial"/>
          <w:color w:val="000000"/>
          <w:szCs w:val="20"/>
        </w:rPr>
        <w:t xml:space="preserve">, </w:t>
      </w:r>
      <w:r w:rsidR="00F86368" w:rsidRPr="001276DE">
        <w:rPr>
          <w:rFonts w:ascii="Arial" w:hAnsi="Arial" w:cs="Arial"/>
          <w:color w:val="000000"/>
          <w:szCs w:val="20"/>
        </w:rPr>
        <w:t xml:space="preserve">if </w:t>
      </w:r>
      <w:r w:rsidR="00747783" w:rsidRPr="001276DE">
        <w:rPr>
          <w:rFonts w:ascii="Arial" w:hAnsi="Arial" w:cs="Arial"/>
          <w:color w:val="000000"/>
          <w:szCs w:val="20"/>
        </w:rPr>
        <w:t>desired</w:t>
      </w:r>
      <w:r w:rsidR="00F86368" w:rsidRPr="001276DE">
        <w:rPr>
          <w:rFonts w:ascii="Arial" w:hAnsi="Arial" w:cs="Arial"/>
          <w:color w:val="000000"/>
          <w:szCs w:val="20"/>
        </w:rPr>
        <w:t>.</w:t>
      </w:r>
    </w:p>
    <w:p w14:paraId="3C25C9AF" w14:textId="36372479" w:rsidR="00FF1F0E" w:rsidRDefault="004A1C4D" w:rsidP="0059573C">
      <w:pPr>
        <w:ind w:left="567" w:hanging="567"/>
        <w:jc w:val="both"/>
        <w:rPr>
          <w:rFonts w:ascii="Arial" w:hAnsi="Arial" w:cs="Arial"/>
          <w:color w:val="000000"/>
          <w:sz w:val="20"/>
          <w:szCs w:val="20"/>
        </w:rPr>
      </w:pPr>
      <w:r w:rsidRPr="00480423">
        <w:rPr>
          <w:rFonts w:ascii="Arial" w:hAnsi="Arial" w:cs="Arial"/>
          <w:b/>
          <w:bCs/>
          <w:color w:val="000000"/>
          <w:sz w:val="20"/>
          <w:szCs w:val="20"/>
        </w:rPr>
        <w:t>2</w:t>
      </w:r>
      <w:r w:rsidR="00F86368" w:rsidRPr="00480423">
        <w:rPr>
          <w:rFonts w:ascii="Arial" w:hAnsi="Arial" w:cs="Arial"/>
          <w:b/>
          <w:bCs/>
          <w:color w:val="000000"/>
          <w:sz w:val="20"/>
          <w:szCs w:val="20"/>
        </w:rPr>
        <w:t>.3</w:t>
      </w:r>
      <w:r w:rsidR="00F86368" w:rsidRPr="00480423">
        <w:rPr>
          <w:rFonts w:ascii="Arial" w:hAnsi="Arial" w:cs="Arial"/>
          <w:color w:val="000000"/>
          <w:sz w:val="20"/>
          <w:szCs w:val="20"/>
        </w:rPr>
        <w:t xml:space="preserve"> </w:t>
      </w:r>
      <w:r w:rsidR="00F86368" w:rsidRPr="00480423">
        <w:rPr>
          <w:rFonts w:ascii="Arial" w:hAnsi="Arial" w:cs="Arial"/>
          <w:color w:val="000000"/>
          <w:sz w:val="20"/>
          <w:szCs w:val="20"/>
        </w:rPr>
        <w:tab/>
      </w:r>
      <w:r w:rsidR="00480423" w:rsidRPr="00480423">
        <w:rPr>
          <w:rFonts w:ascii="Arial" w:hAnsi="Arial" w:cs="Arial"/>
          <w:color w:val="000000"/>
          <w:sz w:val="20"/>
          <w:szCs w:val="20"/>
        </w:rPr>
        <w:t xml:space="preserve">Rent must be paid in cleared funds as a single consolidated payment on each rent due date to our nominated account: sort code </w:t>
      </w:r>
      <w:r w:rsidR="00814EB0">
        <w:rPr>
          <w:rFonts w:ascii="Arial" w:hAnsi="Arial" w:cs="Arial"/>
          <w:color w:val="000000"/>
          <w:sz w:val="20"/>
          <w:szCs w:val="20"/>
        </w:rPr>
        <w:t>04-06-05</w:t>
      </w:r>
      <w:r w:rsidR="00480423" w:rsidRPr="00480423">
        <w:rPr>
          <w:rFonts w:ascii="Arial" w:hAnsi="Arial" w:cs="Arial"/>
          <w:color w:val="000000"/>
          <w:sz w:val="20"/>
          <w:szCs w:val="20"/>
        </w:rPr>
        <w:t xml:space="preserve">, account number </w:t>
      </w:r>
      <w:r w:rsidR="00814EB0">
        <w:rPr>
          <w:rFonts w:ascii="Arial" w:hAnsi="Arial" w:cs="Arial"/>
          <w:color w:val="000000"/>
          <w:sz w:val="20"/>
          <w:szCs w:val="20"/>
        </w:rPr>
        <w:t>16175692</w:t>
      </w:r>
      <w:r w:rsidR="00480423" w:rsidRPr="00480423">
        <w:rPr>
          <w:rFonts w:ascii="Arial" w:hAnsi="Arial" w:cs="Arial"/>
          <w:color w:val="000000"/>
          <w:sz w:val="20"/>
          <w:szCs w:val="20"/>
        </w:rPr>
        <w:t xml:space="preserve">, in the name of </w:t>
      </w:r>
      <w:r w:rsidR="00814EB0">
        <w:rPr>
          <w:rFonts w:ascii="Arial" w:hAnsi="Arial" w:cs="Arial"/>
          <w:color w:val="000000"/>
          <w:sz w:val="20"/>
          <w:szCs w:val="20"/>
        </w:rPr>
        <w:t>Woodhampton Lettings Limited</w:t>
      </w:r>
      <w:r w:rsidR="00480423" w:rsidRPr="00FF1F0E">
        <w:rPr>
          <w:rFonts w:ascii="Arial" w:hAnsi="Arial" w:cs="Arial"/>
          <w:color w:val="000000"/>
          <w:sz w:val="20"/>
          <w:szCs w:val="20"/>
        </w:rPr>
        <w:t xml:space="preserve">. </w:t>
      </w:r>
    </w:p>
    <w:p w14:paraId="22DC1BC7" w14:textId="219BC050" w:rsidR="00017BFA" w:rsidRPr="00FF1290" w:rsidRDefault="00FF1290" w:rsidP="0059573C">
      <w:pPr>
        <w:ind w:left="567" w:hanging="567"/>
        <w:jc w:val="both"/>
        <w:rPr>
          <w:rFonts w:ascii="Arial" w:hAnsi="Arial" w:cs="Arial"/>
          <w:color w:val="000000"/>
          <w:sz w:val="20"/>
          <w:szCs w:val="20"/>
        </w:rPr>
      </w:pPr>
      <w:r w:rsidRPr="00FF1F0E">
        <w:rPr>
          <w:rFonts w:ascii="Arial" w:hAnsi="Arial" w:cs="Arial"/>
          <w:b/>
          <w:bCs/>
          <w:color w:val="000000"/>
          <w:sz w:val="20"/>
          <w:szCs w:val="20"/>
        </w:rPr>
        <w:t>2.4</w:t>
      </w:r>
      <w:r w:rsidRPr="00FF1F0E">
        <w:rPr>
          <w:rFonts w:ascii="Arial" w:hAnsi="Arial" w:cs="Arial"/>
          <w:color w:val="000000"/>
          <w:sz w:val="20"/>
          <w:szCs w:val="20"/>
        </w:rPr>
        <w:tab/>
      </w:r>
      <w:r w:rsidR="0026439E" w:rsidRPr="00FF1F0E">
        <w:rPr>
          <w:rFonts w:ascii="Arial" w:hAnsi="Arial" w:cs="Arial"/>
          <w:color w:val="000000"/>
          <w:sz w:val="20"/>
          <w:szCs w:val="20"/>
        </w:rPr>
        <w:t>A</w:t>
      </w:r>
      <w:r w:rsidRPr="00FF1F0E">
        <w:rPr>
          <w:rFonts w:ascii="Arial" w:hAnsi="Arial" w:cs="Arial"/>
          <w:color w:val="000000"/>
          <w:sz w:val="20"/>
          <w:szCs w:val="20"/>
        </w:rPr>
        <w:t>ny bank charg</w:t>
      </w:r>
      <w:r w:rsidRPr="00FF1290">
        <w:rPr>
          <w:rFonts w:ascii="Arial" w:hAnsi="Arial" w:cs="Arial"/>
          <w:color w:val="000000"/>
          <w:sz w:val="20"/>
          <w:szCs w:val="20"/>
        </w:rPr>
        <w:t xml:space="preserve">es, transfer fees or deductions </w:t>
      </w:r>
      <w:r w:rsidR="0026439E">
        <w:rPr>
          <w:rFonts w:ascii="Arial" w:hAnsi="Arial" w:cs="Arial"/>
          <w:color w:val="000000"/>
          <w:sz w:val="20"/>
          <w:szCs w:val="20"/>
        </w:rPr>
        <w:t xml:space="preserve">must be paid by </w:t>
      </w:r>
      <w:r w:rsidR="009D3B14">
        <w:rPr>
          <w:rFonts w:ascii="Arial" w:hAnsi="Arial" w:cs="Arial"/>
          <w:color w:val="000000"/>
          <w:sz w:val="20"/>
          <w:szCs w:val="20"/>
        </w:rPr>
        <w:t>you,</w:t>
      </w:r>
      <w:r w:rsidR="0026439E">
        <w:rPr>
          <w:rFonts w:ascii="Arial" w:hAnsi="Arial" w:cs="Arial"/>
          <w:color w:val="000000"/>
          <w:sz w:val="20"/>
          <w:szCs w:val="20"/>
        </w:rPr>
        <w:t xml:space="preserve"> </w:t>
      </w:r>
      <w:r w:rsidRPr="00FF1290">
        <w:rPr>
          <w:rFonts w:ascii="Arial" w:hAnsi="Arial" w:cs="Arial"/>
          <w:color w:val="000000"/>
          <w:sz w:val="20"/>
          <w:szCs w:val="20"/>
        </w:rPr>
        <w:t>so the full rent is received without deduction.</w:t>
      </w:r>
    </w:p>
    <w:p w14:paraId="65ADAAD2" w14:textId="288CF10A" w:rsidR="00D64D23" w:rsidRPr="001276DE" w:rsidRDefault="00D64D23" w:rsidP="00D64D23">
      <w:pPr>
        <w:ind w:left="567" w:hanging="567"/>
        <w:jc w:val="both"/>
        <w:rPr>
          <w:rFonts w:ascii="Arial" w:hAnsi="Arial" w:cs="Arial"/>
          <w:color w:val="000000"/>
          <w:sz w:val="20"/>
          <w:szCs w:val="20"/>
        </w:rPr>
      </w:pPr>
      <w:r w:rsidRPr="001276DE">
        <w:rPr>
          <w:rStyle w:val="Strong"/>
          <w:rFonts w:ascii="Arial" w:hAnsi="Arial" w:cs="Arial"/>
          <w:color w:val="000000"/>
          <w:sz w:val="20"/>
          <w:szCs w:val="20"/>
        </w:rPr>
        <w:t>2.5</w:t>
      </w:r>
      <w:r w:rsidRPr="001276DE">
        <w:rPr>
          <w:rStyle w:val="Strong"/>
          <w:rFonts w:ascii="Arial" w:hAnsi="Arial" w:cs="Arial"/>
          <w:color w:val="000000"/>
          <w:sz w:val="20"/>
          <w:szCs w:val="20"/>
        </w:rPr>
        <w:tab/>
      </w:r>
      <w:r w:rsidRPr="001276DE">
        <w:rPr>
          <w:rFonts w:ascii="Arial" w:hAnsi="Arial" w:cs="Arial"/>
          <w:color w:val="000000"/>
          <w:sz w:val="20"/>
          <w:szCs w:val="20"/>
        </w:rPr>
        <w:t>You must pay the rent due under this Agreement whether or not request</w:t>
      </w:r>
      <w:r w:rsidR="0089654B" w:rsidRPr="001276DE">
        <w:rPr>
          <w:rFonts w:ascii="Arial" w:hAnsi="Arial" w:cs="Arial"/>
          <w:color w:val="000000"/>
          <w:sz w:val="20"/>
          <w:szCs w:val="20"/>
        </w:rPr>
        <w:t>ed</w:t>
      </w:r>
      <w:r w:rsidRPr="001276DE">
        <w:rPr>
          <w:rFonts w:ascii="Arial" w:hAnsi="Arial" w:cs="Arial"/>
          <w:color w:val="000000"/>
          <w:sz w:val="20"/>
          <w:szCs w:val="20"/>
        </w:rPr>
        <w:t>.</w:t>
      </w:r>
    </w:p>
    <w:p w14:paraId="42ACDC63" w14:textId="458252F4" w:rsidR="00A95955" w:rsidRDefault="007B5E68" w:rsidP="00A95955">
      <w:pPr>
        <w:ind w:left="567" w:hanging="567"/>
        <w:jc w:val="both"/>
        <w:rPr>
          <w:rFonts w:ascii="Arial" w:hAnsi="Arial" w:cs="Arial"/>
          <w:color w:val="000000"/>
          <w:sz w:val="20"/>
          <w:szCs w:val="20"/>
        </w:rPr>
      </w:pPr>
      <w:r w:rsidRPr="001276DE">
        <w:rPr>
          <w:rStyle w:val="Strong"/>
          <w:rFonts w:ascii="Arial" w:hAnsi="Arial" w:cs="Arial"/>
          <w:color w:val="000000"/>
          <w:sz w:val="20"/>
          <w:szCs w:val="20"/>
        </w:rPr>
        <w:t>2.</w:t>
      </w:r>
      <w:r w:rsidR="006814C4">
        <w:rPr>
          <w:rStyle w:val="Strong"/>
          <w:rFonts w:ascii="Arial" w:hAnsi="Arial" w:cs="Arial"/>
          <w:color w:val="000000"/>
          <w:sz w:val="20"/>
          <w:szCs w:val="20"/>
        </w:rPr>
        <w:t>6</w:t>
      </w:r>
      <w:r w:rsidRPr="001276DE">
        <w:rPr>
          <w:rStyle w:val="Strong"/>
          <w:rFonts w:ascii="Arial" w:hAnsi="Arial" w:cs="Arial"/>
          <w:color w:val="000000"/>
          <w:sz w:val="20"/>
          <w:szCs w:val="20"/>
        </w:rPr>
        <w:tab/>
      </w:r>
      <w:r w:rsidRPr="001276DE">
        <w:rPr>
          <w:rStyle w:val="Strong"/>
          <w:rFonts w:ascii="Arial" w:hAnsi="Arial" w:cs="Arial"/>
          <w:b w:val="0"/>
          <w:bCs w:val="0"/>
          <w:color w:val="000000"/>
          <w:sz w:val="20"/>
          <w:szCs w:val="20"/>
        </w:rPr>
        <w:t>I</w:t>
      </w:r>
      <w:r w:rsidRPr="001276DE">
        <w:rPr>
          <w:rFonts w:ascii="Arial" w:hAnsi="Arial" w:cs="Arial"/>
          <w:color w:val="000000"/>
          <w:sz w:val="20"/>
          <w:szCs w:val="20"/>
        </w:rPr>
        <w:t xml:space="preserve">f rent is unpaid for more than 14 days after it becomes due, you must pay </w:t>
      </w:r>
      <w:r w:rsidR="007B76C5">
        <w:rPr>
          <w:rFonts w:ascii="Arial" w:hAnsi="Arial" w:cs="Arial"/>
          <w:color w:val="000000"/>
          <w:sz w:val="20"/>
          <w:szCs w:val="20"/>
        </w:rPr>
        <w:t xml:space="preserve">contractual </w:t>
      </w:r>
      <w:r w:rsidRPr="001276DE">
        <w:rPr>
          <w:rFonts w:ascii="Arial" w:hAnsi="Arial" w:cs="Arial"/>
          <w:color w:val="000000"/>
          <w:sz w:val="20"/>
          <w:szCs w:val="20"/>
        </w:rPr>
        <w:t xml:space="preserve">interest on the overdue amount at a rate of 3% per annum above the </w:t>
      </w:r>
      <w:r w:rsidR="006814C4">
        <w:rPr>
          <w:rFonts w:ascii="Arial" w:hAnsi="Arial" w:cs="Arial"/>
          <w:color w:val="000000"/>
          <w:sz w:val="20"/>
          <w:szCs w:val="20"/>
        </w:rPr>
        <w:t xml:space="preserve">prevailing </w:t>
      </w:r>
      <w:r w:rsidRPr="001276DE">
        <w:rPr>
          <w:rFonts w:ascii="Arial" w:hAnsi="Arial" w:cs="Arial"/>
          <w:color w:val="000000"/>
          <w:sz w:val="20"/>
          <w:szCs w:val="20"/>
        </w:rPr>
        <w:t xml:space="preserve">Bank of England base rate from due </w:t>
      </w:r>
      <w:r w:rsidR="0089654B" w:rsidRPr="001276DE">
        <w:rPr>
          <w:rFonts w:ascii="Arial" w:hAnsi="Arial" w:cs="Arial"/>
          <w:color w:val="000000"/>
          <w:sz w:val="20"/>
          <w:szCs w:val="20"/>
        </w:rPr>
        <w:t xml:space="preserve">date </w:t>
      </w:r>
      <w:r w:rsidRPr="001276DE">
        <w:rPr>
          <w:rFonts w:ascii="Arial" w:hAnsi="Arial" w:cs="Arial"/>
          <w:color w:val="000000"/>
          <w:sz w:val="20"/>
          <w:szCs w:val="20"/>
        </w:rPr>
        <w:t xml:space="preserve">until </w:t>
      </w:r>
      <w:r w:rsidR="0089654B" w:rsidRPr="001276DE">
        <w:rPr>
          <w:rFonts w:ascii="Arial" w:hAnsi="Arial" w:cs="Arial"/>
          <w:color w:val="000000"/>
          <w:sz w:val="20"/>
          <w:szCs w:val="20"/>
        </w:rPr>
        <w:t>payment</w:t>
      </w:r>
      <w:r w:rsidRPr="001276DE">
        <w:rPr>
          <w:rFonts w:ascii="Arial" w:hAnsi="Arial" w:cs="Arial"/>
          <w:color w:val="000000"/>
          <w:sz w:val="20"/>
          <w:szCs w:val="20"/>
        </w:rPr>
        <w:t>. This clause is intended to comply with the Tenant Fees Act 2019</w:t>
      </w:r>
      <w:r w:rsidR="0013489D" w:rsidRPr="001276DE">
        <w:rPr>
          <w:rFonts w:ascii="Arial" w:hAnsi="Arial" w:cs="Arial"/>
          <w:color w:val="000000"/>
          <w:sz w:val="20"/>
          <w:szCs w:val="20"/>
        </w:rPr>
        <w:t xml:space="preserve"> and applies only to the extent permitted by law</w:t>
      </w:r>
      <w:r w:rsidRPr="001276DE">
        <w:rPr>
          <w:rFonts w:ascii="Arial" w:hAnsi="Arial" w:cs="Arial"/>
          <w:color w:val="000000"/>
          <w:sz w:val="20"/>
          <w:szCs w:val="20"/>
        </w:rPr>
        <w:t>.</w:t>
      </w:r>
    </w:p>
    <w:p w14:paraId="1EE00BFD" w14:textId="7D817392" w:rsidR="00CA0754" w:rsidRPr="00FB2D48" w:rsidRDefault="00CA0754" w:rsidP="00CA0754">
      <w:pPr>
        <w:pStyle w:val="Heading2"/>
        <w:numPr>
          <w:ilvl w:val="0"/>
          <w:numId w:val="0"/>
        </w:numPr>
        <w:spacing w:after="0"/>
        <w:ind w:left="567" w:hanging="567"/>
        <w:rPr>
          <w:rFonts w:ascii="Arial Rounded MT Bold" w:hAnsi="Arial Rounded MT Bold" w:cs="Arial"/>
          <w:color w:val="000000"/>
          <w:sz w:val="20"/>
          <w:szCs w:val="20"/>
        </w:rPr>
      </w:pPr>
      <w:r w:rsidRPr="00FB2D48">
        <w:rPr>
          <w:rStyle w:val="Strong"/>
          <w:rFonts w:ascii="Arial Rounded MT Bold" w:hAnsi="Arial Rounded MT Bold" w:cs="Arial"/>
          <w:color w:val="000000"/>
          <w:sz w:val="20"/>
          <w:szCs w:val="20"/>
        </w:rPr>
        <w:t xml:space="preserve">3. </w:t>
      </w:r>
      <w:r w:rsidRPr="00FB2D48">
        <w:rPr>
          <w:rStyle w:val="Strong"/>
          <w:rFonts w:ascii="Arial Rounded MT Bold" w:hAnsi="Arial Rounded MT Bold" w:cs="Arial"/>
          <w:color w:val="000000"/>
          <w:sz w:val="20"/>
          <w:szCs w:val="20"/>
        </w:rPr>
        <w:tab/>
        <w:t>Permitted Occupiers</w:t>
      </w:r>
    </w:p>
    <w:p w14:paraId="1438B69D" w14:textId="7ACECDEC" w:rsidR="00CA0754" w:rsidRPr="001276DE" w:rsidRDefault="00CA0754" w:rsidP="00CA0754">
      <w:pPr>
        <w:pStyle w:val="NormalWeb"/>
        <w:spacing w:before="0" w:beforeAutospacing="0" w:after="0" w:afterAutospacing="0"/>
        <w:ind w:left="567" w:hanging="567"/>
        <w:jc w:val="both"/>
        <w:rPr>
          <w:rFonts w:ascii="Arial" w:hAnsi="Arial" w:cs="Arial"/>
          <w:color w:val="000000"/>
          <w:szCs w:val="20"/>
        </w:rPr>
      </w:pPr>
      <w:r w:rsidRPr="001276DE">
        <w:rPr>
          <w:rFonts w:ascii="Arial" w:hAnsi="Arial" w:cs="Arial"/>
          <w:b/>
          <w:bCs/>
          <w:color w:val="000000"/>
          <w:szCs w:val="20"/>
        </w:rPr>
        <w:t>3.1</w:t>
      </w:r>
      <w:r w:rsidRPr="001276DE">
        <w:rPr>
          <w:rFonts w:ascii="Arial" w:hAnsi="Arial" w:cs="Arial"/>
          <w:color w:val="000000"/>
          <w:szCs w:val="20"/>
        </w:rPr>
        <w:t xml:space="preserve"> </w:t>
      </w:r>
      <w:r w:rsidRPr="001276DE">
        <w:rPr>
          <w:rFonts w:ascii="Arial" w:hAnsi="Arial" w:cs="Arial"/>
          <w:color w:val="000000"/>
          <w:szCs w:val="20"/>
        </w:rPr>
        <w:tab/>
        <w:t>Only the named Tenants may occupy the Property.</w:t>
      </w:r>
    </w:p>
    <w:p w14:paraId="5EC2665F" w14:textId="6ABECD0B" w:rsidR="00CA0754" w:rsidRDefault="00CA0754" w:rsidP="00CA0754">
      <w:pPr>
        <w:pStyle w:val="NormalWeb"/>
        <w:spacing w:before="0" w:beforeAutospacing="0" w:after="0" w:afterAutospacing="0"/>
        <w:ind w:left="567" w:hanging="567"/>
        <w:jc w:val="both"/>
        <w:rPr>
          <w:rFonts w:ascii="Arial" w:hAnsi="Arial" w:cs="Arial"/>
          <w:color w:val="000000"/>
          <w:szCs w:val="20"/>
        </w:rPr>
      </w:pPr>
      <w:r w:rsidRPr="001276DE">
        <w:rPr>
          <w:rFonts w:ascii="Arial" w:hAnsi="Arial" w:cs="Arial"/>
          <w:b/>
          <w:bCs/>
          <w:color w:val="000000"/>
          <w:szCs w:val="20"/>
        </w:rPr>
        <w:t>3.2</w:t>
      </w:r>
      <w:r w:rsidRPr="001276DE">
        <w:rPr>
          <w:rFonts w:ascii="Arial" w:hAnsi="Arial" w:cs="Arial"/>
          <w:color w:val="000000"/>
          <w:szCs w:val="20"/>
        </w:rPr>
        <w:t xml:space="preserve"> </w:t>
      </w:r>
      <w:r w:rsidRPr="001276DE">
        <w:rPr>
          <w:rFonts w:ascii="Arial" w:hAnsi="Arial" w:cs="Arial"/>
          <w:color w:val="000000"/>
          <w:szCs w:val="20"/>
        </w:rPr>
        <w:tab/>
        <w:t>No additional occupiers may reside at the Property without our prior written consent.</w:t>
      </w:r>
    </w:p>
    <w:p w14:paraId="61A266CB" w14:textId="268FFD6A" w:rsidR="00231139" w:rsidRPr="002D2FDC" w:rsidRDefault="0015150D" w:rsidP="00231139">
      <w:pPr>
        <w:ind w:left="567" w:hanging="567"/>
        <w:rPr>
          <w:rFonts w:ascii="Arial Rounded MT Bold" w:hAnsi="Arial Rounded MT Bold" w:cs="Arial"/>
          <w:color w:val="000000"/>
          <w:sz w:val="20"/>
          <w:szCs w:val="20"/>
        </w:rPr>
      </w:pPr>
      <w:r w:rsidRPr="002D2FDC">
        <w:rPr>
          <w:rFonts w:ascii="Arial Rounded MT Bold" w:hAnsi="Arial Rounded MT Bold" w:cs="Arial"/>
          <w:b/>
          <w:bCs/>
          <w:color w:val="000000"/>
          <w:sz w:val="20"/>
          <w:szCs w:val="20"/>
        </w:rPr>
        <w:t>4</w:t>
      </w:r>
      <w:r w:rsidR="00231139" w:rsidRPr="002D2FDC">
        <w:rPr>
          <w:rFonts w:ascii="Arial Rounded MT Bold" w:hAnsi="Arial Rounded MT Bold" w:cs="Arial"/>
          <w:b/>
          <w:bCs/>
          <w:color w:val="000000"/>
          <w:sz w:val="20"/>
          <w:szCs w:val="20"/>
        </w:rPr>
        <w:t xml:space="preserve">. </w:t>
      </w:r>
      <w:r w:rsidR="00231139" w:rsidRPr="002D2FDC">
        <w:rPr>
          <w:rFonts w:ascii="Arial Rounded MT Bold" w:hAnsi="Arial Rounded MT Bold" w:cs="Arial"/>
          <w:b/>
          <w:bCs/>
          <w:color w:val="000000"/>
          <w:sz w:val="20"/>
          <w:szCs w:val="20"/>
        </w:rPr>
        <w:tab/>
        <w:t>Periodic Tenancy, Continuation and Rent Review</w:t>
      </w:r>
    </w:p>
    <w:p w14:paraId="261949DA" w14:textId="42ECA8C9" w:rsidR="00953CB4" w:rsidRPr="00953CB4" w:rsidRDefault="0015150D" w:rsidP="00953CB4">
      <w:pPr>
        <w:ind w:left="567" w:hanging="567"/>
        <w:jc w:val="both"/>
        <w:rPr>
          <w:rFonts w:ascii="Arial" w:hAnsi="Arial" w:cs="Arial"/>
          <w:color w:val="000000"/>
          <w:sz w:val="20"/>
          <w:szCs w:val="20"/>
        </w:rPr>
      </w:pPr>
      <w:r w:rsidRPr="00953CB4">
        <w:rPr>
          <w:rFonts w:ascii="Arial" w:hAnsi="Arial" w:cs="Arial"/>
          <w:b/>
          <w:bCs/>
          <w:color w:val="000000"/>
          <w:sz w:val="20"/>
          <w:szCs w:val="20"/>
        </w:rPr>
        <w:t>4</w:t>
      </w:r>
      <w:r w:rsidR="00231139" w:rsidRPr="00953CB4">
        <w:rPr>
          <w:rFonts w:ascii="Arial" w:hAnsi="Arial" w:cs="Arial"/>
          <w:b/>
          <w:bCs/>
          <w:color w:val="000000"/>
          <w:sz w:val="20"/>
          <w:szCs w:val="20"/>
        </w:rPr>
        <w:t>.</w:t>
      </w:r>
      <w:r w:rsidR="000F1766">
        <w:rPr>
          <w:rFonts w:ascii="Arial" w:hAnsi="Arial" w:cs="Arial"/>
          <w:b/>
          <w:bCs/>
          <w:color w:val="000000"/>
          <w:sz w:val="20"/>
          <w:szCs w:val="20"/>
        </w:rPr>
        <w:t>1</w:t>
      </w:r>
      <w:r w:rsidR="00231139" w:rsidRPr="00953CB4">
        <w:rPr>
          <w:rFonts w:ascii="Arial" w:hAnsi="Arial" w:cs="Arial"/>
          <w:b/>
          <w:bCs/>
          <w:color w:val="000000"/>
          <w:sz w:val="20"/>
          <w:szCs w:val="20"/>
        </w:rPr>
        <w:tab/>
      </w:r>
      <w:r w:rsidR="00953CB4" w:rsidRPr="00953CB4">
        <w:rPr>
          <w:rFonts w:ascii="Arial" w:hAnsi="Arial" w:cs="Arial"/>
          <w:color w:val="000000"/>
          <w:sz w:val="20"/>
          <w:szCs w:val="20"/>
        </w:rPr>
        <w:t>Any rent increase must be implemented by service of a valid notice under section 13 of the Housing Act 1988.</w:t>
      </w:r>
    </w:p>
    <w:p w14:paraId="6D35F73F" w14:textId="745B21A5" w:rsidR="00231139" w:rsidRDefault="0015150D" w:rsidP="00953CB4">
      <w:pPr>
        <w:ind w:left="567" w:hanging="567"/>
        <w:rPr>
          <w:rFonts w:ascii="Arial" w:hAnsi="Arial" w:cs="Arial"/>
          <w:color w:val="000000"/>
          <w:sz w:val="20"/>
          <w:szCs w:val="20"/>
        </w:rPr>
      </w:pPr>
      <w:r w:rsidRPr="00953CB4">
        <w:rPr>
          <w:rFonts w:ascii="Arial" w:hAnsi="Arial" w:cs="Arial"/>
          <w:b/>
          <w:bCs/>
          <w:color w:val="000000"/>
          <w:sz w:val="20"/>
          <w:szCs w:val="20"/>
        </w:rPr>
        <w:t>4</w:t>
      </w:r>
      <w:r w:rsidR="00231139" w:rsidRPr="00953CB4">
        <w:rPr>
          <w:rFonts w:ascii="Arial" w:hAnsi="Arial" w:cs="Arial"/>
          <w:b/>
          <w:bCs/>
          <w:color w:val="000000"/>
          <w:sz w:val="20"/>
          <w:szCs w:val="20"/>
        </w:rPr>
        <w:t>.</w:t>
      </w:r>
      <w:r w:rsidR="000F1766">
        <w:rPr>
          <w:rFonts w:ascii="Arial" w:hAnsi="Arial" w:cs="Arial"/>
          <w:b/>
          <w:bCs/>
          <w:color w:val="000000"/>
          <w:sz w:val="20"/>
          <w:szCs w:val="20"/>
        </w:rPr>
        <w:t>2</w:t>
      </w:r>
      <w:r w:rsidR="00231139" w:rsidRPr="00953CB4">
        <w:rPr>
          <w:rFonts w:ascii="Arial" w:hAnsi="Arial" w:cs="Arial"/>
          <w:b/>
          <w:bCs/>
          <w:color w:val="000000"/>
          <w:sz w:val="20"/>
          <w:szCs w:val="20"/>
        </w:rPr>
        <w:tab/>
      </w:r>
      <w:r w:rsidR="00953CB4" w:rsidRPr="00953CB4">
        <w:rPr>
          <w:rFonts w:ascii="Arial" w:hAnsi="Arial" w:cs="Arial"/>
          <w:color w:val="000000"/>
          <w:sz w:val="20"/>
          <w:szCs w:val="20"/>
        </w:rPr>
        <w:t>Rent may be reviewed in accordance with law</w:t>
      </w:r>
      <w:r w:rsidR="00953CB4" w:rsidRPr="001276DE">
        <w:rPr>
          <w:rFonts w:ascii="Arial" w:hAnsi="Arial" w:cs="Arial"/>
          <w:color w:val="000000"/>
          <w:sz w:val="20"/>
          <w:szCs w:val="20"/>
        </w:rPr>
        <w:t xml:space="preserve"> and will not increase more than once in any 12-month period.</w:t>
      </w:r>
    </w:p>
    <w:p w14:paraId="5BFE18C8" w14:textId="3A1E0E07" w:rsidR="000F1766" w:rsidRPr="001276DE" w:rsidRDefault="000F1766" w:rsidP="000F1766">
      <w:pPr>
        <w:ind w:left="567" w:hanging="567"/>
        <w:jc w:val="both"/>
        <w:rPr>
          <w:rFonts w:ascii="Arial" w:hAnsi="Arial" w:cs="Arial"/>
          <w:color w:val="000000"/>
          <w:sz w:val="20"/>
          <w:szCs w:val="20"/>
        </w:rPr>
      </w:pPr>
      <w:r w:rsidRPr="00953CB4">
        <w:rPr>
          <w:rFonts w:ascii="Arial" w:hAnsi="Arial" w:cs="Arial"/>
          <w:b/>
          <w:bCs/>
          <w:color w:val="000000"/>
          <w:sz w:val="20"/>
          <w:szCs w:val="20"/>
        </w:rPr>
        <w:t>4.</w:t>
      </w:r>
      <w:r>
        <w:rPr>
          <w:rFonts w:ascii="Arial" w:hAnsi="Arial" w:cs="Arial"/>
          <w:b/>
          <w:bCs/>
          <w:color w:val="000000"/>
          <w:sz w:val="20"/>
          <w:szCs w:val="20"/>
        </w:rPr>
        <w:t>3</w:t>
      </w:r>
      <w:r w:rsidRPr="00953CB4">
        <w:rPr>
          <w:rFonts w:ascii="Arial" w:hAnsi="Arial" w:cs="Arial"/>
          <w:b/>
          <w:bCs/>
          <w:color w:val="000000"/>
          <w:sz w:val="20"/>
          <w:szCs w:val="20"/>
        </w:rPr>
        <w:tab/>
      </w:r>
      <w:r w:rsidRPr="00953CB4">
        <w:rPr>
          <w:rFonts w:ascii="Arial" w:hAnsi="Arial" w:cs="Arial"/>
          <w:color w:val="000000"/>
          <w:sz w:val="20"/>
          <w:szCs w:val="20"/>
        </w:rPr>
        <w:t>The Tenancy will continue as a periodic tenancy unless terminated in accordance with this Agreement or by law.</w:t>
      </w:r>
      <w:r w:rsidR="00A14D66">
        <w:rPr>
          <w:rFonts w:ascii="Arial" w:hAnsi="Arial" w:cs="Arial"/>
          <w:color w:val="000000"/>
          <w:sz w:val="20"/>
          <w:szCs w:val="20"/>
        </w:rPr>
        <w:t xml:space="preserve"> </w:t>
      </w:r>
      <w:r w:rsidR="00335A95">
        <w:rPr>
          <w:rFonts w:ascii="Arial" w:hAnsi="Arial" w:cs="Arial"/>
          <w:color w:val="000000"/>
          <w:sz w:val="20"/>
          <w:szCs w:val="20"/>
        </w:rPr>
        <w:t xml:space="preserve">For further information </w:t>
      </w:r>
      <w:r w:rsidR="00335A95" w:rsidRPr="00335A95">
        <w:rPr>
          <w:rFonts w:ascii="Arial" w:hAnsi="Arial" w:cs="Arial"/>
          <w:color w:val="000000"/>
          <w:sz w:val="20"/>
          <w:szCs w:val="20"/>
        </w:rPr>
        <w:t>s</w:t>
      </w:r>
      <w:r w:rsidR="00A14D66" w:rsidRPr="00335A95">
        <w:rPr>
          <w:rFonts w:ascii="Arial" w:hAnsi="Arial" w:cs="Arial"/>
          <w:color w:val="000000"/>
          <w:sz w:val="20"/>
          <w:szCs w:val="20"/>
        </w:rPr>
        <w:t xml:space="preserve">ee </w:t>
      </w:r>
      <w:r w:rsidR="00A14D66" w:rsidRPr="00A14D66">
        <w:rPr>
          <w:rFonts w:ascii="Arial" w:hAnsi="Arial" w:cs="Arial"/>
          <w:color w:val="000000"/>
          <w:sz w:val="20"/>
          <w:szCs w:val="20"/>
          <w:highlight w:val="yellow"/>
        </w:rPr>
        <w:t>Clause</w:t>
      </w:r>
      <w:r w:rsidR="00C56488">
        <w:rPr>
          <w:rFonts w:ascii="Arial" w:hAnsi="Arial" w:cs="Arial"/>
          <w:color w:val="000000"/>
          <w:sz w:val="20"/>
          <w:szCs w:val="20"/>
          <w:highlight w:val="yellow"/>
        </w:rPr>
        <w:t>s</w:t>
      </w:r>
      <w:r w:rsidR="00A14D66" w:rsidRPr="00A14D66">
        <w:rPr>
          <w:rFonts w:ascii="Arial" w:hAnsi="Arial" w:cs="Arial"/>
          <w:color w:val="000000"/>
          <w:sz w:val="20"/>
          <w:szCs w:val="20"/>
          <w:highlight w:val="yellow"/>
        </w:rPr>
        <w:t xml:space="preserve"> </w:t>
      </w:r>
      <w:r w:rsidR="004241D5">
        <w:rPr>
          <w:rFonts w:ascii="Arial" w:hAnsi="Arial" w:cs="Arial"/>
          <w:color w:val="000000"/>
          <w:sz w:val="20"/>
          <w:szCs w:val="20"/>
          <w:highlight w:val="yellow"/>
        </w:rPr>
        <w:t>9</w:t>
      </w:r>
      <w:r w:rsidR="00C56488" w:rsidRPr="00C56488">
        <w:rPr>
          <w:rFonts w:ascii="Arial" w:hAnsi="Arial" w:cs="Arial"/>
          <w:color w:val="000000"/>
          <w:sz w:val="20"/>
          <w:szCs w:val="20"/>
          <w:highlight w:val="yellow"/>
        </w:rPr>
        <w:t xml:space="preserve"> and 36.</w:t>
      </w:r>
    </w:p>
    <w:p w14:paraId="17645A24" w14:textId="3200954B" w:rsidR="00D82FBA" w:rsidRPr="00FB2D48" w:rsidRDefault="0015150D" w:rsidP="00D82FBA">
      <w:pPr>
        <w:ind w:left="567" w:hanging="567"/>
        <w:jc w:val="both"/>
        <w:rPr>
          <w:rFonts w:ascii="Arial Rounded MT Bold" w:hAnsi="Arial Rounded MT Bold" w:cs="Arial"/>
          <w:b/>
          <w:bCs/>
          <w:color w:val="000000"/>
          <w:sz w:val="20"/>
          <w:szCs w:val="20"/>
        </w:rPr>
      </w:pPr>
      <w:r>
        <w:rPr>
          <w:rFonts w:ascii="Arial Rounded MT Bold" w:hAnsi="Arial Rounded MT Bold" w:cs="Arial"/>
          <w:b/>
          <w:bCs/>
          <w:color w:val="000000"/>
          <w:sz w:val="20"/>
          <w:szCs w:val="20"/>
        </w:rPr>
        <w:t>5</w:t>
      </w:r>
      <w:r w:rsidR="00D82FBA" w:rsidRPr="00FB2D48">
        <w:rPr>
          <w:rFonts w:ascii="Arial Rounded MT Bold" w:hAnsi="Arial Rounded MT Bold" w:cs="Arial"/>
          <w:b/>
          <w:bCs/>
          <w:color w:val="000000"/>
          <w:sz w:val="20"/>
          <w:szCs w:val="20"/>
        </w:rPr>
        <w:t>.</w:t>
      </w:r>
      <w:r w:rsidR="00D82FBA" w:rsidRPr="00FB2D48">
        <w:rPr>
          <w:rFonts w:ascii="Arial Rounded MT Bold" w:hAnsi="Arial Rounded MT Bold" w:cs="Arial"/>
          <w:b/>
          <w:bCs/>
          <w:color w:val="000000"/>
          <w:sz w:val="20"/>
          <w:szCs w:val="20"/>
        </w:rPr>
        <w:tab/>
        <w:t>Utilities and Council Tax</w:t>
      </w:r>
    </w:p>
    <w:p w14:paraId="2E37F0BA" w14:textId="7DB66505" w:rsidR="006B0524" w:rsidRDefault="0015150D" w:rsidP="006B0524">
      <w:pPr>
        <w:ind w:left="567" w:hanging="567"/>
        <w:jc w:val="both"/>
        <w:rPr>
          <w:rFonts w:ascii="Arial" w:hAnsi="Arial" w:cs="Arial"/>
          <w:color w:val="000000" w:themeColor="text1"/>
          <w:sz w:val="19"/>
          <w:szCs w:val="19"/>
        </w:rPr>
      </w:pPr>
      <w:r>
        <w:rPr>
          <w:rFonts w:ascii="Arial" w:hAnsi="Arial" w:cs="Arial"/>
          <w:b/>
          <w:bCs/>
          <w:color w:val="000000"/>
          <w:sz w:val="20"/>
          <w:szCs w:val="20"/>
        </w:rPr>
        <w:t>5</w:t>
      </w:r>
      <w:r w:rsidR="00D82FBA" w:rsidRPr="001276DE">
        <w:rPr>
          <w:rFonts w:ascii="Arial" w:hAnsi="Arial" w:cs="Arial"/>
          <w:b/>
          <w:bCs/>
          <w:color w:val="000000"/>
          <w:sz w:val="20"/>
          <w:szCs w:val="20"/>
        </w:rPr>
        <w:t>.1</w:t>
      </w:r>
      <w:r w:rsidR="00D82FBA" w:rsidRPr="001276DE">
        <w:rPr>
          <w:rFonts w:ascii="Arial" w:hAnsi="Arial" w:cs="Arial"/>
          <w:color w:val="000000"/>
          <w:sz w:val="20"/>
          <w:szCs w:val="20"/>
        </w:rPr>
        <w:t xml:space="preserve"> </w:t>
      </w:r>
      <w:r w:rsidR="00D82FBA" w:rsidRPr="001276DE">
        <w:rPr>
          <w:rFonts w:ascii="Arial" w:hAnsi="Arial" w:cs="Arial"/>
          <w:color w:val="000000"/>
          <w:sz w:val="20"/>
          <w:szCs w:val="20"/>
        </w:rPr>
        <w:tab/>
      </w:r>
      <w:r w:rsidR="006B0524" w:rsidRPr="003422CC">
        <w:rPr>
          <w:rFonts w:ascii="Arial" w:hAnsi="Arial" w:cs="Arial"/>
          <w:color w:val="000000" w:themeColor="text1"/>
          <w:sz w:val="19"/>
          <w:szCs w:val="19"/>
        </w:rPr>
        <w:t>You</w:t>
      </w:r>
      <w:r w:rsidR="006B0524">
        <w:rPr>
          <w:rFonts w:ascii="Arial" w:hAnsi="Arial" w:cs="Arial"/>
          <w:color w:val="000000" w:themeColor="text1"/>
          <w:sz w:val="19"/>
          <w:szCs w:val="19"/>
        </w:rPr>
        <w:t xml:space="preserve">r monthly rent includes a £50 per person per calendar month </w:t>
      </w:r>
      <w:r w:rsidR="00E61D60">
        <w:rPr>
          <w:rFonts w:ascii="Arial" w:hAnsi="Arial" w:cs="Arial"/>
          <w:color w:val="000000" w:themeColor="text1"/>
          <w:sz w:val="19"/>
          <w:szCs w:val="19"/>
        </w:rPr>
        <w:t xml:space="preserve">fair usage </w:t>
      </w:r>
      <w:r w:rsidR="006B0524">
        <w:rPr>
          <w:rFonts w:ascii="Arial" w:hAnsi="Arial" w:cs="Arial"/>
          <w:color w:val="000000" w:themeColor="text1"/>
          <w:sz w:val="19"/>
          <w:szCs w:val="19"/>
        </w:rPr>
        <w:t>allowance to cover</w:t>
      </w:r>
      <w:r w:rsidR="006B0524" w:rsidRPr="003422CC">
        <w:rPr>
          <w:rFonts w:ascii="Arial" w:hAnsi="Arial" w:cs="Arial"/>
          <w:color w:val="000000" w:themeColor="text1"/>
          <w:sz w:val="19"/>
          <w:szCs w:val="19"/>
        </w:rPr>
        <w:t xml:space="preserve"> </w:t>
      </w:r>
      <w:r w:rsidR="006B0524">
        <w:rPr>
          <w:rFonts w:ascii="Arial" w:hAnsi="Arial" w:cs="Arial"/>
          <w:color w:val="000000" w:themeColor="text1"/>
          <w:sz w:val="19"/>
          <w:szCs w:val="19"/>
        </w:rPr>
        <w:t>the u</w:t>
      </w:r>
      <w:r w:rsidR="006B0524" w:rsidRPr="003422CC">
        <w:rPr>
          <w:rFonts w:ascii="Arial" w:hAnsi="Arial" w:cs="Arial"/>
          <w:color w:val="000000" w:themeColor="text1"/>
          <w:sz w:val="19"/>
          <w:szCs w:val="19"/>
        </w:rPr>
        <w:t xml:space="preserve">tility </w:t>
      </w:r>
      <w:r w:rsidR="006B0524">
        <w:rPr>
          <w:rFonts w:ascii="Arial" w:hAnsi="Arial" w:cs="Arial"/>
          <w:color w:val="000000" w:themeColor="text1"/>
          <w:sz w:val="19"/>
          <w:szCs w:val="19"/>
        </w:rPr>
        <w:t>b</w:t>
      </w:r>
      <w:r w:rsidR="006B0524" w:rsidRPr="003422CC">
        <w:rPr>
          <w:rFonts w:ascii="Arial" w:hAnsi="Arial" w:cs="Arial"/>
          <w:color w:val="000000" w:themeColor="text1"/>
          <w:sz w:val="19"/>
          <w:szCs w:val="19"/>
        </w:rPr>
        <w:t>ills</w:t>
      </w:r>
      <w:r w:rsidR="006B0524">
        <w:rPr>
          <w:rFonts w:ascii="Arial" w:hAnsi="Arial" w:cs="Arial"/>
          <w:color w:val="000000" w:themeColor="text1"/>
          <w:sz w:val="19"/>
          <w:szCs w:val="19"/>
        </w:rPr>
        <w:t>:</w:t>
      </w:r>
      <w:r w:rsidR="006B0524" w:rsidRPr="003422CC">
        <w:rPr>
          <w:rFonts w:ascii="Arial" w:hAnsi="Arial" w:cs="Arial"/>
          <w:color w:val="000000" w:themeColor="text1"/>
          <w:sz w:val="19"/>
          <w:szCs w:val="19"/>
        </w:rPr>
        <w:t xml:space="preserve"> electricity, gas, water</w:t>
      </w:r>
      <w:r w:rsidR="006B0524">
        <w:rPr>
          <w:rFonts w:ascii="Arial" w:hAnsi="Arial" w:cs="Arial"/>
          <w:color w:val="000000" w:themeColor="text1"/>
          <w:sz w:val="19"/>
          <w:szCs w:val="19"/>
        </w:rPr>
        <w:t>,</w:t>
      </w:r>
      <w:r w:rsidR="006B0524" w:rsidRPr="003422CC">
        <w:rPr>
          <w:rFonts w:ascii="Arial" w:hAnsi="Arial" w:cs="Arial"/>
          <w:color w:val="000000" w:themeColor="text1"/>
          <w:sz w:val="19"/>
          <w:szCs w:val="19"/>
        </w:rPr>
        <w:t xml:space="preserve"> sewerage</w:t>
      </w:r>
      <w:r w:rsidR="006B0524">
        <w:rPr>
          <w:rFonts w:ascii="Arial" w:hAnsi="Arial" w:cs="Arial"/>
          <w:color w:val="000000" w:themeColor="text1"/>
          <w:sz w:val="19"/>
          <w:szCs w:val="19"/>
        </w:rPr>
        <w:t>, television licence (communal area only) and broadband. You must ensure that any use of the services, or goods relating to the services, by you and your visitors does not contravene the restriction of this fair usage policy.</w:t>
      </w:r>
      <w:r w:rsidR="00E61D60">
        <w:rPr>
          <w:rFonts w:ascii="Arial" w:hAnsi="Arial" w:cs="Arial"/>
          <w:color w:val="000000" w:themeColor="text1"/>
          <w:sz w:val="19"/>
          <w:szCs w:val="19"/>
        </w:rPr>
        <w:t xml:space="preserve"> The use of plug in air conditioning units and plug in heaters without our permission is not covered under the fair usage policy. </w:t>
      </w:r>
      <w:r w:rsidR="00413115">
        <w:rPr>
          <w:rFonts w:ascii="Arial" w:hAnsi="Arial" w:cs="Arial"/>
          <w:color w:val="000000" w:themeColor="text1"/>
          <w:sz w:val="19"/>
          <w:szCs w:val="19"/>
        </w:rPr>
        <w:t>Charging of electric vehicles is not allowed without our permission and is also not covered under the fair usage policy. I</w:t>
      </w:r>
      <w:r w:rsidR="00E61D60">
        <w:rPr>
          <w:rFonts w:ascii="Arial" w:hAnsi="Arial" w:cs="Arial"/>
          <w:color w:val="000000" w:themeColor="text1"/>
          <w:sz w:val="19"/>
          <w:szCs w:val="19"/>
        </w:rPr>
        <w:t xml:space="preserve">f found to breech </w:t>
      </w:r>
      <w:r w:rsidR="00413115">
        <w:rPr>
          <w:rFonts w:ascii="Arial" w:hAnsi="Arial" w:cs="Arial"/>
          <w:color w:val="000000" w:themeColor="text1"/>
          <w:sz w:val="19"/>
          <w:szCs w:val="19"/>
        </w:rPr>
        <w:t>of any of these</w:t>
      </w:r>
      <w:r w:rsidR="00E61D60">
        <w:rPr>
          <w:rFonts w:ascii="Arial" w:hAnsi="Arial" w:cs="Arial"/>
          <w:color w:val="000000" w:themeColor="text1"/>
          <w:sz w:val="19"/>
          <w:szCs w:val="19"/>
        </w:rPr>
        <w:t xml:space="preserve"> condition</w:t>
      </w:r>
      <w:r w:rsidR="00413115">
        <w:rPr>
          <w:rFonts w:ascii="Arial" w:hAnsi="Arial" w:cs="Arial"/>
          <w:color w:val="000000" w:themeColor="text1"/>
          <w:sz w:val="19"/>
          <w:szCs w:val="19"/>
        </w:rPr>
        <w:t>s</w:t>
      </w:r>
      <w:r w:rsidR="00E61D60">
        <w:rPr>
          <w:rFonts w:ascii="Arial" w:hAnsi="Arial" w:cs="Arial"/>
          <w:color w:val="000000" w:themeColor="text1"/>
          <w:sz w:val="19"/>
          <w:szCs w:val="19"/>
        </w:rPr>
        <w:t xml:space="preserve"> you may be charged for any energy used above normal usage.</w:t>
      </w:r>
    </w:p>
    <w:p w14:paraId="26576269" w14:textId="359764AC" w:rsidR="006B0524" w:rsidRPr="006042D1" w:rsidRDefault="006B0524" w:rsidP="006B0524">
      <w:pPr>
        <w:ind w:left="567" w:hanging="567"/>
        <w:jc w:val="both"/>
        <w:rPr>
          <w:rFonts w:ascii="Arial" w:hAnsi="Arial" w:cs="Arial"/>
          <w:color w:val="000000" w:themeColor="text1"/>
          <w:sz w:val="19"/>
          <w:szCs w:val="19"/>
        </w:rPr>
      </w:pPr>
      <w:r w:rsidRPr="006042D1">
        <w:rPr>
          <w:rFonts w:ascii="Arial" w:hAnsi="Arial" w:cs="Arial"/>
          <w:color w:val="000000" w:themeColor="text1"/>
          <w:sz w:val="19"/>
          <w:szCs w:val="19"/>
        </w:rPr>
        <w:tab/>
        <w:t>Please ensure that anybody using the utilities with your permission agrees with this policy and are aware of their obligations under it.</w:t>
      </w:r>
    </w:p>
    <w:p w14:paraId="6BE58808" w14:textId="26767E24" w:rsidR="006B0524" w:rsidRPr="006042D1" w:rsidRDefault="006B0524" w:rsidP="006B0524">
      <w:pPr>
        <w:ind w:left="567" w:hanging="567"/>
        <w:jc w:val="both"/>
        <w:rPr>
          <w:rFonts w:ascii="Arial" w:hAnsi="Arial" w:cs="Arial"/>
          <w:color w:val="000000" w:themeColor="text1"/>
          <w:sz w:val="19"/>
          <w:szCs w:val="19"/>
        </w:rPr>
      </w:pPr>
      <w:r w:rsidRPr="006042D1">
        <w:rPr>
          <w:rFonts w:ascii="Arial" w:hAnsi="Arial" w:cs="Arial"/>
          <w:color w:val="000000" w:themeColor="text1"/>
          <w:sz w:val="19"/>
          <w:szCs w:val="19"/>
        </w:rPr>
        <w:tab/>
        <w:t>We will apply a supplement monthly charge to cover the amount of which you exceed your allowance.</w:t>
      </w:r>
    </w:p>
    <w:p w14:paraId="7FE2C6BB" w14:textId="35B80217" w:rsidR="00D82FBA" w:rsidRPr="001276DE" w:rsidRDefault="00D82FBA" w:rsidP="006B0524">
      <w:pPr>
        <w:ind w:left="567"/>
        <w:jc w:val="both"/>
        <w:rPr>
          <w:rStyle w:val="Strong"/>
          <w:rFonts w:ascii="Arial" w:hAnsi="Arial" w:cs="Arial"/>
          <w:color w:val="000000"/>
          <w:sz w:val="20"/>
          <w:szCs w:val="20"/>
        </w:rPr>
      </w:pPr>
      <w:r w:rsidRPr="001276DE">
        <w:rPr>
          <w:rStyle w:val="Strong"/>
          <w:rFonts w:ascii="Arial" w:hAnsi="Arial" w:cs="Arial"/>
          <w:b w:val="0"/>
          <w:bCs w:val="0"/>
          <w:color w:val="000000"/>
          <w:sz w:val="20"/>
          <w:szCs w:val="20"/>
        </w:rPr>
        <w:t>F</w:t>
      </w:r>
      <w:r w:rsidR="008E75FE">
        <w:rPr>
          <w:rStyle w:val="Strong"/>
          <w:rFonts w:ascii="Arial" w:hAnsi="Arial" w:cs="Arial"/>
          <w:b w:val="0"/>
          <w:bCs w:val="0"/>
          <w:color w:val="000000"/>
          <w:sz w:val="20"/>
          <w:szCs w:val="20"/>
        </w:rPr>
        <w:t>or further information see</w:t>
      </w:r>
      <w:r w:rsidRPr="001276DE">
        <w:rPr>
          <w:rStyle w:val="Strong"/>
          <w:rFonts w:ascii="Arial" w:hAnsi="Arial" w:cs="Arial"/>
          <w:b w:val="0"/>
          <w:bCs w:val="0"/>
          <w:color w:val="000000"/>
          <w:sz w:val="20"/>
          <w:szCs w:val="20"/>
        </w:rPr>
        <w:t xml:space="preserve"> </w:t>
      </w:r>
      <w:r w:rsidRPr="00216BE2">
        <w:rPr>
          <w:rStyle w:val="Strong"/>
          <w:rFonts w:ascii="Arial" w:hAnsi="Arial" w:cs="Arial"/>
          <w:b w:val="0"/>
          <w:bCs w:val="0"/>
          <w:color w:val="000000"/>
          <w:sz w:val="20"/>
          <w:szCs w:val="20"/>
          <w:highlight w:val="yellow"/>
        </w:rPr>
        <w:t xml:space="preserve">Clauses </w:t>
      </w:r>
      <w:r w:rsidR="00216BE2" w:rsidRPr="00216BE2">
        <w:rPr>
          <w:rStyle w:val="Strong"/>
          <w:rFonts w:ascii="Arial" w:hAnsi="Arial" w:cs="Arial"/>
          <w:b w:val="0"/>
          <w:bCs w:val="0"/>
          <w:color w:val="000000"/>
          <w:sz w:val="20"/>
          <w:szCs w:val="20"/>
          <w:highlight w:val="yellow"/>
        </w:rPr>
        <w:t>21</w:t>
      </w:r>
      <w:r w:rsidRPr="00216BE2">
        <w:rPr>
          <w:rStyle w:val="Strong"/>
          <w:rFonts w:ascii="Arial" w:hAnsi="Arial" w:cs="Arial"/>
          <w:b w:val="0"/>
          <w:bCs w:val="0"/>
          <w:color w:val="000000"/>
          <w:sz w:val="20"/>
          <w:szCs w:val="20"/>
          <w:highlight w:val="yellow"/>
        </w:rPr>
        <w:t xml:space="preserve"> and 2</w:t>
      </w:r>
      <w:r w:rsidR="00216BE2" w:rsidRPr="00216BE2">
        <w:rPr>
          <w:rStyle w:val="Strong"/>
          <w:rFonts w:ascii="Arial" w:hAnsi="Arial" w:cs="Arial"/>
          <w:b w:val="0"/>
          <w:bCs w:val="0"/>
          <w:color w:val="000000"/>
          <w:sz w:val="20"/>
          <w:szCs w:val="20"/>
          <w:highlight w:val="yellow"/>
        </w:rPr>
        <w:t>7</w:t>
      </w:r>
      <w:r w:rsidRPr="00216BE2">
        <w:rPr>
          <w:rStyle w:val="Strong"/>
          <w:rFonts w:ascii="Arial" w:hAnsi="Arial" w:cs="Arial"/>
          <w:b w:val="0"/>
          <w:bCs w:val="0"/>
          <w:color w:val="000000"/>
          <w:sz w:val="20"/>
          <w:szCs w:val="20"/>
          <w:highlight w:val="yellow"/>
        </w:rPr>
        <w:t>.</w:t>
      </w:r>
      <w:r w:rsidRPr="001276DE">
        <w:rPr>
          <w:rStyle w:val="Strong"/>
          <w:rFonts w:ascii="Arial" w:hAnsi="Arial" w:cs="Arial"/>
          <w:color w:val="000000"/>
          <w:sz w:val="20"/>
          <w:szCs w:val="20"/>
        </w:rPr>
        <w:t xml:space="preserve"> </w:t>
      </w:r>
    </w:p>
    <w:p w14:paraId="67CBFAE0" w14:textId="3F3C59DB" w:rsidR="00D82FBA" w:rsidRDefault="0015150D" w:rsidP="00D82FBA">
      <w:pPr>
        <w:ind w:left="567" w:hanging="567"/>
        <w:jc w:val="both"/>
        <w:rPr>
          <w:rFonts w:ascii="Arial" w:hAnsi="Arial" w:cs="Arial"/>
          <w:color w:val="000000"/>
          <w:sz w:val="20"/>
          <w:szCs w:val="20"/>
        </w:rPr>
      </w:pPr>
      <w:r>
        <w:rPr>
          <w:rFonts w:ascii="Arial" w:hAnsi="Arial" w:cs="Arial"/>
          <w:b/>
          <w:bCs/>
          <w:color w:val="000000"/>
          <w:sz w:val="20"/>
          <w:szCs w:val="20"/>
        </w:rPr>
        <w:t>5</w:t>
      </w:r>
      <w:r w:rsidR="00D82FBA" w:rsidRPr="001276DE">
        <w:rPr>
          <w:rFonts w:ascii="Arial" w:hAnsi="Arial" w:cs="Arial"/>
          <w:b/>
          <w:bCs/>
          <w:color w:val="000000"/>
          <w:sz w:val="20"/>
          <w:szCs w:val="20"/>
        </w:rPr>
        <w:t>.2</w:t>
      </w:r>
      <w:r w:rsidR="00D82FBA" w:rsidRPr="001276DE">
        <w:rPr>
          <w:rFonts w:ascii="Arial" w:hAnsi="Arial" w:cs="Arial"/>
          <w:b/>
          <w:bCs/>
          <w:color w:val="000000"/>
          <w:sz w:val="20"/>
          <w:szCs w:val="20"/>
        </w:rPr>
        <w:tab/>
      </w:r>
      <w:r w:rsidR="00D82FBA" w:rsidRPr="001276DE">
        <w:rPr>
          <w:rFonts w:ascii="Arial" w:hAnsi="Arial" w:cs="Arial"/>
          <w:color w:val="000000"/>
          <w:sz w:val="20"/>
          <w:szCs w:val="20"/>
        </w:rPr>
        <w:t xml:space="preserve">You are responsible for </w:t>
      </w:r>
      <w:r w:rsidR="00D82FBA">
        <w:rPr>
          <w:rFonts w:ascii="Arial" w:hAnsi="Arial" w:cs="Arial"/>
          <w:color w:val="000000"/>
          <w:sz w:val="20"/>
          <w:szCs w:val="20"/>
        </w:rPr>
        <w:t xml:space="preserve">payment of </w:t>
      </w:r>
      <w:r w:rsidR="00D82FBA" w:rsidRPr="001276DE">
        <w:rPr>
          <w:rFonts w:ascii="Arial" w:hAnsi="Arial" w:cs="Arial"/>
          <w:color w:val="000000"/>
          <w:sz w:val="20"/>
          <w:szCs w:val="20"/>
        </w:rPr>
        <w:t>Council Tax or any equivalent replacement charge, unless exempt.</w:t>
      </w:r>
    </w:p>
    <w:p w14:paraId="4FEEC6B2" w14:textId="006FFE97" w:rsidR="00D82FBA" w:rsidRPr="00FB2D48" w:rsidRDefault="0015150D" w:rsidP="00D82FBA">
      <w:pPr>
        <w:pStyle w:val="NormalWeb"/>
        <w:spacing w:before="0" w:beforeAutospacing="0" w:after="0" w:afterAutospacing="0"/>
        <w:ind w:left="567" w:hanging="567"/>
        <w:jc w:val="both"/>
        <w:rPr>
          <w:rFonts w:ascii="Arial Rounded MT Bold" w:hAnsi="Arial Rounded MT Bold" w:cs="Arial"/>
          <w:color w:val="000000"/>
          <w:szCs w:val="20"/>
        </w:rPr>
      </w:pPr>
      <w:r>
        <w:rPr>
          <w:rStyle w:val="Strong"/>
          <w:rFonts w:ascii="Arial Rounded MT Bold" w:hAnsi="Arial Rounded MT Bold" w:cs="Arial"/>
          <w:color w:val="000000"/>
          <w:szCs w:val="20"/>
        </w:rPr>
        <w:t>6</w:t>
      </w:r>
      <w:r w:rsidR="00D82FBA" w:rsidRPr="00FB2D48">
        <w:rPr>
          <w:rStyle w:val="Strong"/>
          <w:rFonts w:ascii="Arial Rounded MT Bold" w:hAnsi="Arial Rounded MT Bold" w:cs="Arial"/>
          <w:color w:val="000000"/>
          <w:szCs w:val="20"/>
        </w:rPr>
        <w:t xml:space="preserve">. </w:t>
      </w:r>
      <w:r w:rsidR="00D82FBA" w:rsidRPr="00FB2D48">
        <w:rPr>
          <w:rStyle w:val="Strong"/>
          <w:rFonts w:ascii="Arial Rounded MT Bold" w:hAnsi="Arial Rounded MT Bold" w:cs="Arial"/>
          <w:color w:val="000000"/>
          <w:szCs w:val="20"/>
        </w:rPr>
        <w:tab/>
        <w:t>Security Deposit</w:t>
      </w:r>
    </w:p>
    <w:p w14:paraId="328914C6" w14:textId="501EA488" w:rsidR="00D82FBA" w:rsidRDefault="0015150D" w:rsidP="00231139">
      <w:pPr>
        <w:pStyle w:val="NormalWeb"/>
        <w:spacing w:before="0" w:beforeAutospacing="0" w:after="0" w:afterAutospacing="0"/>
        <w:ind w:left="567" w:hanging="567"/>
        <w:jc w:val="both"/>
        <w:rPr>
          <w:rFonts w:ascii="Arial" w:hAnsi="Arial" w:cs="Arial"/>
          <w:color w:val="000000"/>
          <w:szCs w:val="20"/>
        </w:rPr>
      </w:pPr>
      <w:r>
        <w:rPr>
          <w:rFonts w:ascii="Arial" w:hAnsi="Arial" w:cs="Arial"/>
          <w:b/>
          <w:bCs/>
          <w:color w:val="000000"/>
          <w:szCs w:val="20"/>
        </w:rPr>
        <w:t>6</w:t>
      </w:r>
      <w:r w:rsidR="00D82FBA" w:rsidRPr="001276DE">
        <w:rPr>
          <w:rFonts w:ascii="Arial" w:hAnsi="Arial" w:cs="Arial"/>
          <w:b/>
          <w:bCs/>
          <w:color w:val="000000"/>
          <w:szCs w:val="20"/>
        </w:rPr>
        <w:t>.1</w:t>
      </w:r>
      <w:r w:rsidR="00D82FBA" w:rsidRPr="001276DE">
        <w:rPr>
          <w:rFonts w:ascii="Arial" w:hAnsi="Arial" w:cs="Arial"/>
          <w:b/>
          <w:bCs/>
          <w:color w:val="000000"/>
          <w:szCs w:val="20"/>
        </w:rPr>
        <w:tab/>
      </w:r>
      <w:r w:rsidR="00D82FBA" w:rsidRPr="001276DE">
        <w:rPr>
          <w:rFonts w:ascii="Arial" w:hAnsi="Arial" w:cs="Arial"/>
          <w:color w:val="000000"/>
          <w:szCs w:val="20"/>
        </w:rPr>
        <w:t>No security deposit is taken under this Tenancy.</w:t>
      </w:r>
    </w:p>
    <w:p w14:paraId="74FD9D7F" w14:textId="77777777" w:rsidR="00D82FBA" w:rsidRPr="00B35C28" w:rsidRDefault="00D82FBA" w:rsidP="00D82FBA">
      <w:pPr>
        <w:tabs>
          <w:tab w:val="left" w:pos="567"/>
        </w:tabs>
        <w:jc w:val="both"/>
        <w:rPr>
          <w:rFonts w:ascii="Arial Rounded MT Bold" w:hAnsi="Arial Rounded MT Bold" w:cs="Arial"/>
          <w:b/>
          <w:bCs/>
          <w:color w:val="000000" w:themeColor="text1"/>
          <w:sz w:val="19"/>
          <w:szCs w:val="19"/>
        </w:rPr>
      </w:pPr>
      <w:r w:rsidRPr="00B35C28">
        <w:rPr>
          <w:rFonts w:ascii="Arial Rounded MT Bold" w:hAnsi="Arial Rounded MT Bold" w:cs="Arial"/>
          <w:b/>
          <w:bCs/>
          <w:color w:val="000000" w:themeColor="text1"/>
          <w:sz w:val="19"/>
          <w:szCs w:val="19"/>
        </w:rPr>
        <w:t>7.</w:t>
      </w:r>
      <w:r w:rsidRPr="00B35C28">
        <w:rPr>
          <w:rFonts w:ascii="Arial Rounded MT Bold" w:hAnsi="Arial Rounded MT Bold" w:cs="Arial"/>
          <w:b/>
          <w:bCs/>
          <w:color w:val="000000" w:themeColor="text1"/>
          <w:sz w:val="19"/>
          <w:szCs w:val="19"/>
        </w:rPr>
        <w:tab/>
        <w:t>Right to Rent</w:t>
      </w:r>
    </w:p>
    <w:p w14:paraId="409008A6" w14:textId="77777777" w:rsidR="00D82FBA" w:rsidRPr="001276DE" w:rsidRDefault="00D82FBA" w:rsidP="00D82FBA">
      <w:pPr>
        <w:ind w:left="567" w:hanging="567"/>
        <w:jc w:val="both"/>
        <w:rPr>
          <w:rFonts w:ascii="Arial" w:hAnsi="Arial" w:cs="Arial"/>
          <w:color w:val="000000"/>
          <w:sz w:val="20"/>
          <w:szCs w:val="20"/>
        </w:rPr>
      </w:pPr>
      <w:r w:rsidRPr="001D1E5D">
        <w:rPr>
          <w:rFonts w:ascii="Arial" w:hAnsi="Arial" w:cs="Arial"/>
          <w:b/>
          <w:bCs/>
          <w:color w:val="000000"/>
          <w:sz w:val="19"/>
          <w:szCs w:val="19"/>
        </w:rPr>
        <w:t>7.1</w:t>
      </w:r>
      <w:r w:rsidRPr="001D1E5D">
        <w:rPr>
          <w:rFonts w:ascii="Arial" w:hAnsi="Arial" w:cs="Arial"/>
          <w:color w:val="000000"/>
          <w:sz w:val="19"/>
          <w:szCs w:val="19"/>
        </w:rPr>
        <w:t xml:space="preserve"> </w:t>
      </w:r>
      <w:r w:rsidRPr="001D1E5D">
        <w:rPr>
          <w:rFonts w:ascii="Arial" w:hAnsi="Arial" w:cs="Arial"/>
          <w:color w:val="000000"/>
          <w:sz w:val="19"/>
          <w:szCs w:val="19"/>
        </w:rPr>
        <w:tab/>
        <w:t>This Tenancy</w:t>
      </w:r>
      <w:r w:rsidRPr="001276DE">
        <w:rPr>
          <w:rFonts w:ascii="Arial" w:hAnsi="Arial" w:cs="Arial"/>
          <w:color w:val="000000"/>
          <w:sz w:val="20"/>
          <w:szCs w:val="20"/>
        </w:rPr>
        <w:t xml:space="preserve"> is conditional upon all intended occupiers passing satisfactory Right to Rent checks under Section 22 of the Immigration Act 2014.</w:t>
      </w:r>
    </w:p>
    <w:p w14:paraId="70A8975A" w14:textId="77777777" w:rsidR="00D82FBA" w:rsidRDefault="00D82FBA" w:rsidP="00D82FBA">
      <w:pPr>
        <w:ind w:left="567" w:hanging="567"/>
        <w:jc w:val="both"/>
        <w:rPr>
          <w:rFonts w:ascii="Arial" w:hAnsi="Arial" w:cs="Arial"/>
          <w:b/>
          <w:color w:val="000000" w:themeColor="text1"/>
          <w:sz w:val="20"/>
          <w:szCs w:val="20"/>
        </w:rPr>
      </w:pPr>
      <w:r w:rsidRPr="001276DE">
        <w:rPr>
          <w:rFonts w:ascii="Arial" w:hAnsi="Arial" w:cs="Arial"/>
          <w:b/>
          <w:bCs/>
          <w:color w:val="000000"/>
          <w:sz w:val="20"/>
          <w:szCs w:val="20"/>
        </w:rPr>
        <w:t>7.2</w:t>
      </w:r>
      <w:r w:rsidRPr="001276DE">
        <w:rPr>
          <w:rFonts w:ascii="Arial" w:hAnsi="Arial" w:cs="Arial"/>
          <w:color w:val="000000"/>
          <w:sz w:val="20"/>
          <w:szCs w:val="20"/>
        </w:rPr>
        <w:t xml:space="preserve"> </w:t>
      </w:r>
      <w:r w:rsidRPr="001276DE">
        <w:rPr>
          <w:rFonts w:ascii="Arial" w:hAnsi="Arial" w:cs="Arial"/>
          <w:color w:val="000000"/>
          <w:sz w:val="20"/>
          <w:szCs w:val="20"/>
        </w:rPr>
        <w:tab/>
        <w:t>Where any person fails such checks, we may refuse occupation or take lawful steps to prevent occupation.</w:t>
      </w:r>
      <w:r w:rsidRPr="001276DE">
        <w:rPr>
          <w:rFonts w:ascii="Arial" w:hAnsi="Arial" w:cs="Arial"/>
          <w:b/>
          <w:color w:val="000000" w:themeColor="text1"/>
          <w:sz w:val="20"/>
          <w:szCs w:val="20"/>
        </w:rPr>
        <w:tab/>
      </w:r>
    </w:p>
    <w:p w14:paraId="37EDB8F6" w14:textId="77777777" w:rsidR="006B0524" w:rsidRDefault="006B0524" w:rsidP="00D82FBA">
      <w:pPr>
        <w:ind w:left="567" w:hanging="567"/>
        <w:jc w:val="both"/>
        <w:rPr>
          <w:rFonts w:ascii="Arial" w:hAnsi="Arial" w:cs="Arial"/>
          <w:b/>
          <w:color w:val="000000" w:themeColor="text1"/>
          <w:sz w:val="20"/>
          <w:szCs w:val="20"/>
        </w:rPr>
      </w:pPr>
    </w:p>
    <w:p w14:paraId="6440A1D2" w14:textId="77777777" w:rsidR="00E61D60" w:rsidRDefault="00E61D60" w:rsidP="00AD4201">
      <w:pPr>
        <w:pStyle w:val="NormalWeb"/>
        <w:spacing w:before="0" w:beforeAutospacing="0" w:after="0" w:afterAutospacing="0"/>
        <w:ind w:left="567" w:hanging="567"/>
        <w:jc w:val="both"/>
        <w:rPr>
          <w:rStyle w:val="Strong"/>
          <w:rFonts w:ascii="Arial Rounded MT Bold" w:hAnsi="Arial Rounded MT Bold" w:cs="Arial"/>
          <w:color w:val="000000"/>
          <w:szCs w:val="20"/>
        </w:rPr>
      </w:pPr>
    </w:p>
    <w:p w14:paraId="1B6E911A" w14:textId="77777777" w:rsidR="00E61D60" w:rsidRDefault="00E61D60" w:rsidP="00AD4201">
      <w:pPr>
        <w:pStyle w:val="NormalWeb"/>
        <w:spacing w:before="0" w:beforeAutospacing="0" w:after="0" w:afterAutospacing="0"/>
        <w:ind w:left="567" w:hanging="567"/>
        <w:jc w:val="both"/>
        <w:rPr>
          <w:rStyle w:val="Strong"/>
          <w:rFonts w:ascii="Arial Rounded MT Bold" w:hAnsi="Arial Rounded MT Bold" w:cs="Arial"/>
          <w:color w:val="000000"/>
          <w:szCs w:val="20"/>
        </w:rPr>
      </w:pPr>
    </w:p>
    <w:p w14:paraId="1B2631B4" w14:textId="1E8CD25A" w:rsidR="00AD4201" w:rsidRDefault="00563BF0" w:rsidP="00AD4201">
      <w:pPr>
        <w:pStyle w:val="NormalWeb"/>
        <w:spacing w:before="0" w:beforeAutospacing="0" w:after="0" w:afterAutospacing="0"/>
        <w:ind w:left="567" w:hanging="567"/>
        <w:jc w:val="both"/>
        <w:rPr>
          <w:rStyle w:val="Strong"/>
          <w:rFonts w:ascii="Arial Rounded MT Bold" w:hAnsi="Arial Rounded MT Bold" w:cs="Arial"/>
          <w:color w:val="000000"/>
          <w:szCs w:val="20"/>
        </w:rPr>
      </w:pPr>
      <w:r w:rsidRPr="007B76C5">
        <w:rPr>
          <w:rStyle w:val="Strong"/>
          <w:rFonts w:ascii="Arial Rounded MT Bold" w:hAnsi="Arial Rounded MT Bold" w:cs="Arial"/>
          <w:color w:val="000000"/>
          <w:szCs w:val="20"/>
        </w:rPr>
        <w:t>8.</w:t>
      </w:r>
      <w:r w:rsidRPr="007B76C5">
        <w:rPr>
          <w:rStyle w:val="Strong"/>
          <w:rFonts w:ascii="Arial Rounded MT Bold" w:hAnsi="Arial Rounded MT Bold" w:cs="Arial"/>
          <w:color w:val="000000"/>
          <w:szCs w:val="20"/>
        </w:rPr>
        <w:tab/>
        <w:t>Landlord Contact Details</w:t>
      </w:r>
    </w:p>
    <w:p w14:paraId="2BF50C34" w14:textId="6EDC794B" w:rsidR="00563BF0" w:rsidRPr="00AD4201" w:rsidRDefault="00563BF0" w:rsidP="00AD4201">
      <w:pPr>
        <w:pStyle w:val="NormalWeb"/>
        <w:spacing w:before="0" w:beforeAutospacing="0" w:after="0" w:afterAutospacing="0"/>
        <w:ind w:left="567" w:hanging="567"/>
        <w:jc w:val="both"/>
        <w:rPr>
          <w:rFonts w:ascii="Arial Rounded MT Bold" w:hAnsi="Arial Rounded MT Bold" w:cs="Arial"/>
          <w:b/>
          <w:bCs/>
          <w:color w:val="000000"/>
          <w:szCs w:val="20"/>
        </w:rPr>
      </w:pPr>
      <w:r w:rsidRPr="001276DE">
        <w:rPr>
          <w:rStyle w:val="Strong"/>
          <w:rFonts w:ascii="Arial" w:hAnsi="Arial" w:cs="Arial"/>
          <w:color w:val="000000"/>
          <w:szCs w:val="20"/>
        </w:rPr>
        <w:t>8.</w:t>
      </w:r>
      <w:r w:rsidR="0015150D">
        <w:rPr>
          <w:rStyle w:val="Strong"/>
          <w:rFonts w:ascii="Arial" w:hAnsi="Arial" w:cs="Arial"/>
          <w:color w:val="000000"/>
          <w:szCs w:val="20"/>
        </w:rPr>
        <w:t>1</w:t>
      </w:r>
      <w:r w:rsidRPr="001276DE">
        <w:rPr>
          <w:rFonts w:ascii="Arial" w:hAnsi="Arial" w:cs="Arial"/>
          <w:color w:val="000000"/>
          <w:szCs w:val="20"/>
        </w:rPr>
        <w:t xml:space="preserve"> </w:t>
      </w:r>
      <w:r w:rsidRPr="001276DE">
        <w:rPr>
          <w:rFonts w:ascii="Arial" w:hAnsi="Arial" w:cs="Arial"/>
          <w:color w:val="000000"/>
          <w:szCs w:val="20"/>
        </w:rPr>
        <w:tab/>
        <w:t xml:space="preserve">Our address in England and Wales for service of notices (including legal proceedings) is: </w:t>
      </w:r>
      <w:r w:rsidR="006B0524">
        <w:rPr>
          <w:rFonts w:ascii="Arial" w:hAnsi="Arial" w:cs="Arial"/>
          <w:color w:val="000000"/>
          <w:szCs w:val="20"/>
        </w:rPr>
        <w:t>Woodhampton Lettings limited, Wooodhampton End, Weather Lane, Astley Burf, DY13 0SF</w:t>
      </w:r>
      <w:r w:rsidRPr="001276DE">
        <w:rPr>
          <w:rFonts w:ascii="Arial" w:hAnsi="Arial" w:cs="Arial"/>
          <w:color w:val="000000"/>
          <w:szCs w:val="20"/>
        </w:rPr>
        <w:t>. We may also be contacted by email at:</w:t>
      </w:r>
      <w:r w:rsidRPr="001276DE">
        <w:rPr>
          <w:rStyle w:val="apple-converted-space"/>
          <w:rFonts w:ascii="Arial" w:hAnsi="Arial" w:cs="Arial"/>
          <w:color w:val="000000"/>
          <w:szCs w:val="20"/>
        </w:rPr>
        <w:t> </w:t>
      </w:r>
      <w:r w:rsidR="006B0524">
        <w:rPr>
          <w:rFonts w:ascii="Arial" w:hAnsi="Arial" w:cs="Arial"/>
          <w:szCs w:val="20"/>
        </w:rPr>
        <w:t>Woodhamptonlettings@gmail.com</w:t>
      </w:r>
      <w:r w:rsidRPr="001276DE">
        <w:rPr>
          <w:rFonts w:ascii="Arial" w:hAnsi="Arial" w:cs="Arial"/>
          <w:color w:val="000000"/>
          <w:szCs w:val="20"/>
        </w:rPr>
        <w:t>. We may notify you of any change taking effect from the date specified.</w:t>
      </w:r>
    </w:p>
    <w:p w14:paraId="1B09BF90" w14:textId="554F99F6" w:rsidR="00563BF0" w:rsidRDefault="0015150D" w:rsidP="00563BF0">
      <w:pPr>
        <w:pStyle w:val="NormalWeb"/>
        <w:spacing w:before="0" w:beforeAutospacing="0" w:after="0" w:afterAutospacing="0"/>
        <w:ind w:left="567" w:hanging="567"/>
        <w:jc w:val="both"/>
        <w:rPr>
          <w:rFonts w:ascii="Arial Rounded MT Bold" w:hAnsi="Arial Rounded MT Bold" w:cs="Arial"/>
          <w:b/>
          <w:bCs/>
          <w:color w:val="000000"/>
          <w:szCs w:val="20"/>
        </w:rPr>
      </w:pPr>
      <w:r>
        <w:rPr>
          <w:rFonts w:ascii="Arial Rounded MT Bold" w:hAnsi="Arial Rounded MT Bold" w:cs="Arial"/>
          <w:b/>
          <w:bCs/>
          <w:color w:val="000000"/>
          <w:szCs w:val="20"/>
        </w:rPr>
        <w:t>9</w:t>
      </w:r>
      <w:r w:rsidR="00563BF0" w:rsidRPr="00FB2D48">
        <w:rPr>
          <w:rFonts w:ascii="Arial Rounded MT Bold" w:hAnsi="Arial Rounded MT Bold" w:cs="Arial"/>
          <w:b/>
          <w:bCs/>
          <w:color w:val="000000"/>
          <w:szCs w:val="20"/>
        </w:rPr>
        <w:t>.</w:t>
      </w:r>
      <w:r w:rsidR="00563BF0" w:rsidRPr="00FB2D48">
        <w:rPr>
          <w:rFonts w:ascii="Arial Rounded MT Bold" w:hAnsi="Arial Rounded MT Bold" w:cs="Arial"/>
          <w:b/>
          <w:bCs/>
          <w:color w:val="000000"/>
          <w:szCs w:val="20"/>
        </w:rPr>
        <w:tab/>
        <w:t>End</w:t>
      </w:r>
      <w:r w:rsidR="00563BF0">
        <w:rPr>
          <w:rFonts w:ascii="Arial Rounded MT Bold" w:hAnsi="Arial Rounded MT Bold" w:cs="Arial"/>
          <w:b/>
          <w:bCs/>
          <w:color w:val="000000"/>
          <w:szCs w:val="20"/>
        </w:rPr>
        <w:t>ing</w:t>
      </w:r>
      <w:r w:rsidR="00563BF0" w:rsidRPr="00FB2D48">
        <w:rPr>
          <w:rFonts w:ascii="Arial Rounded MT Bold" w:hAnsi="Arial Rounded MT Bold" w:cs="Arial"/>
          <w:b/>
          <w:bCs/>
          <w:color w:val="000000"/>
          <w:szCs w:val="20"/>
        </w:rPr>
        <w:t xml:space="preserve"> the Tenancy</w:t>
      </w:r>
    </w:p>
    <w:p w14:paraId="6006C769" w14:textId="4609E4AC" w:rsidR="00563BF0" w:rsidRPr="001276DE" w:rsidRDefault="0015150D" w:rsidP="00563BF0">
      <w:pPr>
        <w:ind w:left="567" w:hanging="567"/>
        <w:jc w:val="both"/>
        <w:rPr>
          <w:rFonts w:ascii="Arial" w:hAnsi="Arial" w:cs="Arial"/>
          <w:color w:val="000000"/>
          <w:sz w:val="20"/>
          <w:szCs w:val="20"/>
        </w:rPr>
      </w:pPr>
      <w:r>
        <w:rPr>
          <w:rFonts w:ascii="Arial" w:hAnsi="Arial" w:cs="Arial"/>
          <w:b/>
          <w:bCs/>
          <w:color w:val="000000"/>
          <w:sz w:val="20"/>
          <w:szCs w:val="20"/>
        </w:rPr>
        <w:t>9</w:t>
      </w:r>
      <w:r w:rsidR="00563BF0" w:rsidRPr="001276DE">
        <w:rPr>
          <w:rFonts w:ascii="Arial" w:hAnsi="Arial" w:cs="Arial"/>
          <w:b/>
          <w:bCs/>
          <w:color w:val="000000"/>
          <w:sz w:val="20"/>
          <w:szCs w:val="20"/>
        </w:rPr>
        <w:t>.1</w:t>
      </w:r>
      <w:r w:rsidR="00563BF0" w:rsidRPr="001276DE">
        <w:rPr>
          <w:rFonts w:ascii="Arial" w:hAnsi="Arial" w:cs="Arial"/>
          <w:color w:val="000000"/>
          <w:sz w:val="20"/>
          <w:szCs w:val="20"/>
        </w:rPr>
        <w:t xml:space="preserve"> </w:t>
      </w:r>
      <w:r w:rsidR="00563BF0" w:rsidRPr="001276DE">
        <w:rPr>
          <w:rFonts w:ascii="Arial" w:hAnsi="Arial" w:cs="Arial"/>
          <w:color w:val="000000"/>
          <w:sz w:val="20"/>
          <w:szCs w:val="20"/>
        </w:rPr>
        <w:tab/>
        <w:t>You may end the Tenancy by giving us not less than two months’ written notice.</w:t>
      </w:r>
    </w:p>
    <w:p w14:paraId="7F1CE7A6" w14:textId="1A662CAE" w:rsidR="00563BF0" w:rsidRPr="001276DE" w:rsidRDefault="0015150D" w:rsidP="00563BF0">
      <w:pPr>
        <w:ind w:left="567" w:hanging="567"/>
        <w:jc w:val="both"/>
        <w:rPr>
          <w:rFonts w:ascii="Arial" w:hAnsi="Arial" w:cs="Arial"/>
          <w:color w:val="000000"/>
          <w:sz w:val="20"/>
          <w:szCs w:val="20"/>
        </w:rPr>
      </w:pPr>
      <w:r>
        <w:rPr>
          <w:rFonts w:ascii="Arial" w:hAnsi="Arial" w:cs="Arial"/>
          <w:b/>
          <w:bCs/>
          <w:color w:val="000000"/>
          <w:sz w:val="20"/>
          <w:szCs w:val="20"/>
        </w:rPr>
        <w:t>9</w:t>
      </w:r>
      <w:r w:rsidR="00563BF0" w:rsidRPr="001276DE">
        <w:rPr>
          <w:rFonts w:ascii="Arial" w:hAnsi="Arial" w:cs="Arial"/>
          <w:b/>
          <w:bCs/>
          <w:color w:val="000000"/>
          <w:sz w:val="20"/>
          <w:szCs w:val="20"/>
        </w:rPr>
        <w:t>.2</w:t>
      </w:r>
      <w:r w:rsidR="00563BF0" w:rsidRPr="001276DE">
        <w:rPr>
          <w:rFonts w:ascii="Arial" w:hAnsi="Arial" w:cs="Arial"/>
          <w:color w:val="000000"/>
          <w:sz w:val="20"/>
          <w:szCs w:val="20"/>
        </w:rPr>
        <w:t xml:space="preserve"> </w:t>
      </w:r>
      <w:r w:rsidR="00563BF0" w:rsidRPr="001276DE">
        <w:rPr>
          <w:rFonts w:ascii="Arial" w:hAnsi="Arial" w:cs="Arial"/>
          <w:color w:val="000000"/>
          <w:sz w:val="20"/>
          <w:szCs w:val="20"/>
        </w:rPr>
        <w:tab/>
        <w:t xml:space="preserve">Notice must be served in writing to the address or email set out in </w:t>
      </w:r>
      <w:r w:rsidR="00563BF0" w:rsidRPr="0014515B">
        <w:rPr>
          <w:rFonts w:ascii="Arial" w:hAnsi="Arial" w:cs="Arial"/>
          <w:color w:val="000000"/>
          <w:sz w:val="20"/>
          <w:szCs w:val="20"/>
          <w:highlight w:val="yellow"/>
        </w:rPr>
        <w:t xml:space="preserve">Clause </w:t>
      </w:r>
      <w:r w:rsidR="001F0B49" w:rsidRPr="0014515B">
        <w:rPr>
          <w:rFonts w:ascii="Arial" w:hAnsi="Arial" w:cs="Arial"/>
          <w:color w:val="000000"/>
          <w:sz w:val="20"/>
          <w:szCs w:val="20"/>
          <w:highlight w:val="yellow"/>
        </w:rPr>
        <w:t>8</w:t>
      </w:r>
      <w:r w:rsidR="00563BF0" w:rsidRPr="001276DE">
        <w:rPr>
          <w:rFonts w:ascii="Arial" w:hAnsi="Arial" w:cs="Arial"/>
          <w:color w:val="000000"/>
          <w:sz w:val="20"/>
          <w:szCs w:val="20"/>
        </w:rPr>
        <w:t>.</w:t>
      </w:r>
    </w:p>
    <w:p w14:paraId="12EFC9B6" w14:textId="45111AEC" w:rsidR="00563BF0" w:rsidRPr="0015150D" w:rsidRDefault="00563BF0" w:rsidP="0015150D">
      <w:pPr>
        <w:pStyle w:val="ListParagraph"/>
        <w:numPr>
          <w:ilvl w:val="1"/>
          <w:numId w:val="64"/>
        </w:numPr>
        <w:ind w:left="567" w:hanging="567"/>
        <w:jc w:val="both"/>
        <w:rPr>
          <w:rFonts w:ascii="Arial" w:hAnsi="Arial" w:cs="Arial"/>
          <w:color w:val="000000"/>
          <w:sz w:val="20"/>
          <w:szCs w:val="20"/>
        </w:rPr>
      </w:pPr>
      <w:r w:rsidRPr="0015150D">
        <w:rPr>
          <w:rFonts w:ascii="Arial" w:hAnsi="Arial" w:cs="Arial"/>
          <w:color w:val="000000"/>
          <w:sz w:val="20"/>
          <w:szCs w:val="20"/>
        </w:rPr>
        <w:t>Valid notice must give at least two months’ and expire on the first or last day of a rental period.</w:t>
      </w:r>
    </w:p>
    <w:p w14:paraId="141A0F15" w14:textId="45B4E383" w:rsidR="00563BF0" w:rsidRPr="00E34F0F" w:rsidRDefault="00563BF0" w:rsidP="00E34F0F">
      <w:pPr>
        <w:pStyle w:val="ListParagraph"/>
        <w:numPr>
          <w:ilvl w:val="1"/>
          <w:numId w:val="64"/>
        </w:numPr>
        <w:ind w:left="567" w:hanging="567"/>
        <w:jc w:val="both"/>
        <w:rPr>
          <w:rFonts w:ascii="Arial" w:hAnsi="Arial" w:cs="Arial"/>
          <w:color w:val="000000"/>
          <w:sz w:val="19"/>
          <w:szCs w:val="19"/>
        </w:rPr>
      </w:pPr>
      <w:r w:rsidRPr="00E34F0F">
        <w:rPr>
          <w:rFonts w:ascii="Arial" w:hAnsi="Arial" w:cs="Arial"/>
          <w:color w:val="000000"/>
          <w:sz w:val="19"/>
          <w:szCs w:val="19"/>
        </w:rPr>
        <w:t>As a joint tenancy, notice served by any one of you binds all of you and ends the Tenancy for all.</w:t>
      </w:r>
    </w:p>
    <w:p w14:paraId="46C14270" w14:textId="702ABF2B" w:rsidR="00563BF0" w:rsidRPr="00E34F0F" w:rsidRDefault="00E34F0F" w:rsidP="00E34F0F">
      <w:pPr>
        <w:ind w:left="567" w:hanging="567"/>
        <w:jc w:val="both"/>
        <w:rPr>
          <w:rFonts w:ascii="Arial" w:hAnsi="Arial" w:cs="Arial"/>
          <w:color w:val="000000"/>
          <w:sz w:val="19"/>
          <w:szCs w:val="19"/>
        </w:rPr>
      </w:pPr>
      <w:r w:rsidRPr="00E34F0F">
        <w:rPr>
          <w:rFonts w:ascii="Arial" w:hAnsi="Arial" w:cs="Arial"/>
          <w:b/>
          <w:bCs/>
          <w:color w:val="000000"/>
          <w:sz w:val="19"/>
          <w:szCs w:val="19"/>
        </w:rPr>
        <w:t>9.5</w:t>
      </w:r>
      <w:r>
        <w:rPr>
          <w:rFonts w:ascii="Arial" w:hAnsi="Arial" w:cs="Arial"/>
          <w:color w:val="000000"/>
          <w:sz w:val="19"/>
          <w:szCs w:val="19"/>
        </w:rPr>
        <w:tab/>
      </w:r>
      <w:r w:rsidR="00563BF0" w:rsidRPr="00E34F0F">
        <w:rPr>
          <w:rFonts w:ascii="Arial" w:hAnsi="Arial" w:cs="Arial"/>
          <w:color w:val="000000"/>
          <w:sz w:val="19"/>
          <w:szCs w:val="19"/>
        </w:rPr>
        <w:t>Invalid notice will not take effect and all obligations, including rent, will continue until valid notice is served.</w:t>
      </w:r>
    </w:p>
    <w:p w14:paraId="4ED433CC" w14:textId="345BC7D4" w:rsidR="00D82FBA" w:rsidRPr="00216BE2" w:rsidRDefault="0015150D" w:rsidP="00216BE2">
      <w:pPr>
        <w:pStyle w:val="NormalWeb"/>
        <w:spacing w:before="0" w:beforeAutospacing="0" w:after="0" w:afterAutospacing="0"/>
        <w:ind w:left="567" w:hanging="567"/>
        <w:jc w:val="both"/>
        <w:rPr>
          <w:rFonts w:ascii="Arial" w:hAnsi="Arial" w:cs="Arial"/>
          <w:color w:val="000000"/>
          <w:sz w:val="19"/>
          <w:szCs w:val="19"/>
        </w:rPr>
      </w:pPr>
      <w:r w:rsidRPr="00080B1B">
        <w:rPr>
          <w:rFonts w:ascii="Arial" w:eastAsia="Times New Roman" w:hAnsi="Arial" w:cs="Arial"/>
          <w:b/>
          <w:bCs/>
          <w:color w:val="000000"/>
          <w:sz w:val="19"/>
          <w:szCs w:val="19"/>
        </w:rPr>
        <w:t>9.</w:t>
      </w:r>
      <w:r w:rsidR="007B76C5">
        <w:rPr>
          <w:rFonts w:ascii="Arial" w:eastAsia="Times New Roman" w:hAnsi="Arial" w:cs="Arial"/>
          <w:b/>
          <w:bCs/>
          <w:color w:val="000000"/>
          <w:sz w:val="19"/>
          <w:szCs w:val="19"/>
        </w:rPr>
        <w:t>6</w:t>
      </w:r>
      <w:r w:rsidR="00080B1B">
        <w:rPr>
          <w:rFonts w:ascii="Arial" w:eastAsia="Times New Roman" w:hAnsi="Arial" w:cs="Arial"/>
          <w:color w:val="000000"/>
          <w:sz w:val="19"/>
          <w:szCs w:val="19"/>
        </w:rPr>
        <w:tab/>
        <w:t>I</w:t>
      </w:r>
      <w:r w:rsidR="00563BF0" w:rsidRPr="001D1E5D">
        <w:rPr>
          <w:rFonts w:ascii="Arial" w:eastAsia="Times New Roman" w:hAnsi="Arial" w:cs="Arial"/>
          <w:color w:val="000000"/>
          <w:sz w:val="19"/>
          <w:szCs w:val="19"/>
        </w:rPr>
        <w:t xml:space="preserve">f we need to end the tenancy, we will </w:t>
      </w:r>
      <w:r w:rsidR="00563BF0">
        <w:rPr>
          <w:rFonts w:ascii="Arial" w:eastAsia="Times New Roman" w:hAnsi="Arial" w:cs="Arial"/>
          <w:color w:val="000000"/>
          <w:sz w:val="19"/>
          <w:szCs w:val="19"/>
        </w:rPr>
        <w:t>normally</w:t>
      </w:r>
      <w:r w:rsidR="00563BF0" w:rsidRPr="001D1E5D">
        <w:rPr>
          <w:rFonts w:ascii="Arial" w:eastAsia="Times New Roman" w:hAnsi="Arial" w:cs="Arial"/>
          <w:color w:val="000000"/>
          <w:sz w:val="19"/>
          <w:szCs w:val="19"/>
        </w:rPr>
        <w:t xml:space="preserve"> do so in accordance with the Housing Act 1988. This typically requires us to serve a Section 8 notice in the prescribed format, stating the grounds for possession and the date from which court proceedings may begin if you have not vacated the property. This date will depend on the grounds specified.</w:t>
      </w:r>
      <w:r w:rsidR="00563BF0">
        <w:rPr>
          <w:rFonts w:ascii="Arial" w:eastAsia="Times New Roman" w:hAnsi="Arial" w:cs="Arial"/>
          <w:color w:val="000000"/>
          <w:sz w:val="19"/>
          <w:szCs w:val="19"/>
        </w:rPr>
        <w:t xml:space="preserve"> </w:t>
      </w:r>
      <w:r w:rsidR="00563BF0" w:rsidRPr="001D1E5D">
        <w:rPr>
          <w:rFonts w:ascii="Arial" w:hAnsi="Arial" w:cs="Arial"/>
          <w:color w:val="000000"/>
          <w:sz w:val="19"/>
          <w:szCs w:val="19"/>
        </w:rPr>
        <w:t>If you do not leave by that date, we will usually need to obtain a possession order from the court and, if necessary, enforce it through a bailiff or High Court Enforcement Officer.</w:t>
      </w:r>
      <w:r w:rsidR="00216BE2">
        <w:rPr>
          <w:rFonts w:ascii="Arial" w:hAnsi="Arial" w:cs="Arial"/>
          <w:color w:val="000000"/>
          <w:sz w:val="19"/>
          <w:szCs w:val="19"/>
        </w:rPr>
        <w:t xml:space="preserve"> </w:t>
      </w:r>
      <w:r w:rsidR="00563BF0">
        <w:rPr>
          <w:rFonts w:ascii="Arial" w:hAnsi="Arial" w:cs="Arial"/>
          <w:color w:val="000000"/>
          <w:sz w:val="19"/>
          <w:szCs w:val="19"/>
        </w:rPr>
        <w:t xml:space="preserve">For further information see </w:t>
      </w:r>
      <w:r w:rsidR="00563BF0" w:rsidRPr="00F447D5">
        <w:rPr>
          <w:rFonts w:ascii="Arial" w:hAnsi="Arial" w:cs="Arial"/>
          <w:color w:val="000000"/>
          <w:sz w:val="19"/>
          <w:szCs w:val="19"/>
          <w:highlight w:val="yellow"/>
        </w:rPr>
        <w:t>Clause 36</w:t>
      </w:r>
      <w:r w:rsidR="00563BF0">
        <w:rPr>
          <w:rFonts w:ascii="Arial" w:hAnsi="Arial" w:cs="Arial"/>
          <w:color w:val="000000"/>
          <w:sz w:val="19"/>
          <w:szCs w:val="19"/>
        </w:rPr>
        <w:t>.</w:t>
      </w:r>
    </w:p>
    <w:p w14:paraId="581068DD" w14:textId="4D227338" w:rsidR="00563BF0" w:rsidRPr="00563BF0" w:rsidRDefault="00080B1B" w:rsidP="00126D0C">
      <w:pPr>
        <w:ind w:left="567" w:hanging="567"/>
        <w:jc w:val="both"/>
        <w:outlineLvl w:val="2"/>
        <w:rPr>
          <w:rFonts w:ascii="Arial Rounded MT Bold" w:hAnsi="Arial Rounded MT Bold" w:cs="Arial"/>
          <w:b/>
          <w:bCs/>
          <w:color w:val="000000"/>
          <w:sz w:val="20"/>
          <w:szCs w:val="20"/>
        </w:rPr>
      </w:pPr>
      <w:r w:rsidRPr="00B35C28">
        <w:rPr>
          <w:rFonts w:ascii="Arial Rounded MT Bold" w:hAnsi="Arial Rounded MT Bold" w:cs="Arial"/>
          <w:b/>
          <w:bCs/>
          <w:color w:val="000000"/>
          <w:sz w:val="20"/>
          <w:szCs w:val="20"/>
        </w:rPr>
        <w:t>10</w:t>
      </w:r>
      <w:r w:rsidR="00563BF0" w:rsidRPr="00563BF0">
        <w:rPr>
          <w:rFonts w:ascii="Arial Rounded MT Bold" w:hAnsi="Arial Rounded MT Bold" w:cs="Arial"/>
          <w:b/>
          <w:bCs/>
          <w:color w:val="000000"/>
          <w:sz w:val="20"/>
          <w:szCs w:val="20"/>
        </w:rPr>
        <w:t xml:space="preserve">. </w:t>
      </w:r>
      <w:r w:rsidR="00563BF0" w:rsidRPr="00B35C28">
        <w:rPr>
          <w:rFonts w:ascii="Arial Rounded MT Bold" w:hAnsi="Arial Rounded MT Bold" w:cs="Arial"/>
          <w:b/>
          <w:bCs/>
          <w:color w:val="000000"/>
          <w:sz w:val="20"/>
          <w:szCs w:val="20"/>
        </w:rPr>
        <w:tab/>
      </w:r>
      <w:r w:rsidR="00563BF0" w:rsidRPr="00563BF0">
        <w:rPr>
          <w:rFonts w:ascii="Arial Rounded MT Bold" w:hAnsi="Arial Rounded MT Bold" w:cs="Arial"/>
          <w:b/>
          <w:bCs/>
          <w:color w:val="000000"/>
          <w:sz w:val="20"/>
          <w:szCs w:val="20"/>
        </w:rPr>
        <w:t>Fitness for Human Habitation</w:t>
      </w:r>
    </w:p>
    <w:p w14:paraId="69E75FC4" w14:textId="77777777" w:rsidR="00563BF0" w:rsidRDefault="00563BF0" w:rsidP="00126D0C">
      <w:pPr>
        <w:ind w:left="567"/>
        <w:jc w:val="both"/>
        <w:rPr>
          <w:rFonts w:ascii="Arial" w:hAnsi="Arial" w:cs="Arial"/>
          <w:color w:val="000000"/>
          <w:sz w:val="20"/>
          <w:szCs w:val="20"/>
        </w:rPr>
      </w:pPr>
      <w:r w:rsidRPr="00563BF0">
        <w:rPr>
          <w:rFonts w:ascii="Arial" w:hAnsi="Arial" w:cs="Arial"/>
          <w:color w:val="000000"/>
          <w:sz w:val="20"/>
          <w:szCs w:val="20"/>
        </w:rPr>
        <w:t>We confirm that we are under a statutory obligation to ensure that the Property is fit for human habitation at the start of and throughout the Tenancy in accordance with the Homes (Fitness for Human Habitation) Act 2018.</w:t>
      </w:r>
    </w:p>
    <w:p w14:paraId="2D868838" w14:textId="09E48F24" w:rsidR="00563BF0" w:rsidRDefault="00080B1B" w:rsidP="00126D0C">
      <w:pPr>
        <w:ind w:left="567" w:hanging="567"/>
        <w:jc w:val="both"/>
        <w:rPr>
          <w:rFonts w:ascii="Arial" w:hAnsi="Arial" w:cs="Arial"/>
          <w:color w:val="000000"/>
          <w:sz w:val="20"/>
          <w:szCs w:val="20"/>
        </w:rPr>
      </w:pPr>
      <w:r>
        <w:rPr>
          <w:rFonts w:ascii="Arial" w:hAnsi="Arial" w:cs="Arial"/>
          <w:b/>
          <w:bCs/>
          <w:color w:val="000000"/>
          <w:sz w:val="20"/>
          <w:szCs w:val="20"/>
        </w:rPr>
        <w:t>10</w:t>
      </w:r>
      <w:r w:rsidR="00563BF0" w:rsidRPr="00563BF0">
        <w:rPr>
          <w:rFonts w:ascii="Arial" w:hAnsi="Arial" w:cs="Arial"/>
          <w:b/>
          <w:bCs/>
          <w:color w:val="000000"/>
          <w:sz w:val="20"/>
          <w:szCs w:val="20"/>
        </w:rPr>
        <w:t>.1</w:t>
      </w:r>
      <w:r w:rsidR="00563BF0">
        <w:rPr>
          <w:rFonts w:ascii="Arial" w:hAnsi="Arial" w:cs="Arial"/>
          <w:color w:val="000000"/>
          <w:sz w:val="20"/>
          <w:szCs w:val="20"/>
        </w:rPr>
        <w:tab/>
      </w:r>
      <w:r w:rsidR="00563BF0" w:rsidRPr="00563BF0">
        <w:rPr>
          <w:rFonts w:ascii="Arial" w:hAnsi="Arial" w:cs="Arial"/>
          <w:color w:val="000000"/>
          <w:sz w:val="20"/>
          <w:szCs w:val="20"/>
        </w:rPr>
        <w:t xml:space="preserve">This obligation does not apply to the extent that any unfitness is caused by damage, misuse or breach of this Tenancy by you or your failure to act in a </w:t>
      </w:r>
      <w:r w:rsidR="00563BF0">
        <w:rPr>
          <w:rFonts w:ascii="Arial" w:hAnsi="Arial" w:cs="Arial"/>
          <w:color w:val="000000"/>
          <w:sz w:val="20"/>
          <w:szCs w:val="20"/>
        </w:rPr>
        <w:t>T</w:t>
      </w:r>
      <w:r w:rsidR="00563BF0" w:rsidRPr="00563BF0">
        <w:rPr>
          <w:rFonts w:ascii="Arial" w:hAnsi="Arial" w:cs="Arial"/>
          <w:color w:val="000000"/>
          <w:sz w:val="20"/>
          <w:szCs w:val="20"/>
        </w:rPr>
        <w:t>enant</w:t>
      </w:r>
      <w:r w:rsidR="00563BF0">
        <w:rPr>
          <w:rFonts w:ascii="Arial" w:hAnsi="Arial" w:cs="Arial"/>
          <w:color w:val="000000"/>
          <w:sz w:val="20"/>
          <w:szCs w:val="20"/>
        </w:rPr>
        <w:t xml:space="preserve"> Li</w:t>
      </w:r>
      <w:r w:rsidR="00563BF0" w:rsidRPr="00563BF0">
        <w:rPr>
          <w:rFonts w:ascii="Arial" w:hAnsi="Arial" w:cs="Arial"/>
          <w:color w:val="000000"/>
          <w:sz w:val="20"/>
          <w:szCs w:val="20"/>
        </w:rPr>
        <w:t xml:space="preserve">ke </w:t>
      </w:r>
      <w:r w:rsidR="00563BF0">
        <w:rPr>
          <w:rFonts w:ascii="Arial" w:hAnsi="Arial" w:cs="Arial"/>
          <w:color w:val="000000"/>
          <w:sz w:val="20"/>
          <w:szCs w:val="20"/>
        </w:rPr>
        <w:t>M</w:t>
      </w:r>
      <w:r w:rsidR="00563BF0" w:rsidRPr="00563BF0">
        <w:rPr>
          <w:rFonts w:ascii="Arial" w:hAnsi="Arial" w:cs="Arial"/>
          <w:color w:val="000000"/>
          <w:sz w:val="20"/>
          <w:szCs w:val="20"/>
        </w:rPr>
        <w:t xml:space="preserve">anner. </w:t>
      </w:r>
    </w:p>
    <w:p w14:paraId="06D34C35" w14:textId="5816AA99" w:rsidR="00643671" w:rsidRPr="00563BF0" w:rsidRDefault="00080B1B" w:rsidP="00126D0C">
      <w:pPr>
        <w:ind w:left="567" w:hanging="567"/>
        <w:jc w:val="both"/>
        <w:rPr>
          <w:rFonts w:ascii="Arial" w:hAnsi="Arial" w:cs="Arial"/>
          <w:color w:val="000000"/>
          <w:sz w:val="20"/>
          <w:szCs w:val="20"/>
        </w:rPr>
      </w:pPr>
      <w:r>
        <w:rPr>
          <w:rFonts w:ascii="Arial" w:hAnsi="Arial" w:cs="Arial"/>
          <w:b/>
          <w:bCs/>
          <w:color w:val="000000"/>
          <w:sz w:val="20"/>
          <w:szCs w:val="20"/>
        </w:rPr>
        <w:t>10</w:t>
      </w:r>
      <w:r w:rsidR="00563BF0">
        <w:rPr>
          <w:rFonts w:ascii="Arial" w:hAnsi="Arial" w:cs="Arial"/>
          <w:b/>
          <w:bCs/>
          <w:color w:val="000000"/>
          <w:sz w:val="20"/>
          <w:szCs w:val="20"/>
        </w:rPr>
        <w:t>.2</w:t>
      </w:r>
      <w:r w:rsidR="00563BF0">
        <w:rPr>
          <w:rFonts w:ascii="Arial" w:hAnsi="Arial" w:cs="Arial"/>
          <w:b/>
          <w:bCs/>
          <w:color w:val="000000"/>
          <w:sz w:val="20"/>
          <w:szCs w:val="20"/>
        </w:rPr>
        <w:tab/>
      </w:r>
      <w:r w:rsidR="00563BF0" w:rsidRPr="00563BF0">
        <w:rPr>
          <w:rFonts w:ascii="Arial" w:hAnsi="Arial" w:cs="Arial"/>
          <w:color w:val="000000"/>
          <w:sz w:val="20"/>
          <w:szCs w:val="20"/>
        </w:rPr>
        <w:t>You must notify us promptly of any issues affecting the condition or habitability of the Property so that they may be addressed.</w:t>
      </w:r>
    </w:p>
    <w:p w14:paraId="68D63793" w14:textId="5DD4550E" w:rsidR="00563BF0" w:rsidRPr="00B35C28" w:rsidRDefault="00080B1B" w:rsidP="00126D0C">
      <w:pPr>
        <w:pStyle w:val="Heading3"/>
        <w:numPr>
          <w:ilvl w:val="0"/>
          <w:numId w:val="0"/>
        </w:numPr>
        <w:spacing w:after="0"/>
        <w:ind w:left="567" w:hanging="567"/>
        <w:rPr>
          <w:rFonts w:ascii="Arial Rounded MT Bold" w:hAnsi="Arial Rounded MT Bold" w:cs="Arial"/>
          <w:color w:val="000000"/>
          <w:sz w:val="20"/>
          <w:szCs w:val="20"/>
        </w:rPr>
      </w:pPr>
      <w:r w:rsidRPr="00B35C28">
        <w:rPr>
          <w:rStyle w:val="Strong"/>
          <w:rFonts w:ascii="Arial Rounded MT Bold" w:hAnsi="Arial Rounded MT Bold" w:cs="Arial"/>
          <w:color w:val="000000"/>
          <w:sz w:val="20"/>
          <w:szCs w:val="20"/>
        </w:rPr>
        <w:t>11</w:t>
      </w:r>
      <w:r w:rsidR="00563BF0" w:rsidRPr="00B35C28">
        <w:rPr>
          <w:rStyle w:val="Strong"/>
          <w:rFonts w:ascii="Arial Rounded MT Bold" w:hAnsi="Arial Rounded MT Bold" w:cs="Arial"/>
          <w:color w:val="000000"/>
          <w:sz w:val="20"/>
          <w:szCs w:val="20"/>
        </w:rPr>
        <w:t xml:space="preserve">. </w:t>
      </w:r>
      <w:r w:rsidR="00563BF0" w:rsidRPr="00B35C28">
        <w:rPr>
          <w:rStyle w:val="Strong"/>
          <w:rFonts w:ascii="Arial Rounded MT Bold" w:hAnsi="Arial Rounded MT Bold" w:cs="Arial"/>
          <w:color w:val="000000"/>
          <w:sz w:val="20"/>
          <w:szCs w:val="20"/>
        </w:rPr>
        <w:tab/>
        <w:t>Repairs (Section 11 Landlord and Tenant Act 1985)</w:t>
      </w:r>
    </w:p>
    <w:p w14:paraId="407B46A4" w14:textId="161E5B5B" w:rsidR="00563BF0" w:rsidRDefault="00563BF0" w:rsidP="00126D0C">
      <w:pPr>
        <w:pStyle w:val="NormalWeb"/>
        <w:spacing w:before="0" w:beforeAutospacing="0" w:after="0" w:afterAutospacing="0"/>
        <w:ind w:left="567"/>
        <w:jc w:val="both"/>
        <w:rPr>
          <w:rFonts w:ascii="Arial" w:hAnsi="Arial" w:cs="Arial"/>
          <w:color w:val="000000"/>
          <w:szCs w:val="20"/>
        </w:rPr>
      </w:pPr>
      <w:r w:rsidRPr="00563BF0">
        <w:rPr>
          <w:rFonts w:ascii="Arial" w:hAnsi="Arial" w:cs="Arial"/>
          <w:color w:val="000000"/>
          <w:szCs w:val="20"/>
        </w:rPr>
        <w:t>We confirm that, in accordance with Section 11 of the</w:t>
      </w:r>
      <w:r w:rsidRPr="00563BF0">
        <w:rPr>
          <w:rStyle w:val="apple-converted-space"/>
          <w:rFonts w:ascii="Arial" w:hAnsi="Arial" w:cs="Arial"/>
          <w:color w:val="000000"/>
          <w:szCs w:val="20"/>
        </w:rPr>
        <w:t> </w:t>
      </w:r>
      <w:r w:rsidRPr="00563BF0">
        <w:rPr>
          <w:rStyle w:val="whitespace-normal"/>
          <w:rFonts w:ascii="Arial" w:hAnsi="Arial" w:cs="Arial"/>
          <w:color w:val="000000"/>
          <w:szCs w:val="20"/>
        </w:rPr>
        <w:t>Landlord and Tenant Act 1985</w:t>
      </w:r>
      <w:r w:rsidRPr="00563BF0">
        <w:rPr>
          <w:rFonts w:ascii="Arial" w:hAnsi="Arial" w:cs="Arial"/>
          <w:color w:val="000000"/>
          <w:szCs w:val="20"/>
        </w:rPr>
        <w:t xml:space="preserve">, we are under a statutory obligation to keep in repair and proper working order the structure and exterior of the Property (including drains, gutters and external pipes) and the installations for the supply of water, gas, electricity and sanitation (including basins, sinks, baths and sanitary conveniences), as well as the installations for space heating and heating water. </w:t>
      </w:r>
    </w:p>
    <w:p w14:paraId="4326D01E" w14:textId="2E9EB5C0" w:rsidR="00563BF0" w:rsidRDefault="00080B1B" w:rsidP="00126D0C">
      <w:pPr>
        <w:pStyle w:val="NormalWeb"/>
        <w:spacing w:before="0" w:beforeAutospacing="0" w:after="0" w:afterAutospacing="0"/>
        <w:ind w:left="567" w:hanging="567"/>
        <w:jc w:val="both"/>
        <w:rPr>
          <w:rFonts w:ascii="Arial" w:hAnsi="Arial" w:cs="Arial"/>
          <w:color w:val="000000"/>
          <w:szCs w:val="20"/>
        </w:rPr>
      </w:pPr>
      <w:r w:rsidRPr="00126D0C">
        <w:rPr>
          <w:rFonts w:ascii="Arial" w:hAnsi="Arial" w:cs="Arial"/>
          <w:b/>
          <w:bCs/>
          <w:color w:val="000000"/>
          <w:szCs w:val="20"/>
        </w:rPr>
        <w:t>11</w:t>
      </w:r>
      <w:r w:rsidR="00563BF0" w:rsidRPr="00126D0C">
        <w:rPr>
          <w:rFonts w:ascii="Arial" w:hAnsi="Arial" w:cs="Arial"/>
          <w:b/>
          <w:bCs/>
          <w:color w:val="000000"/>
          <w:szCs w:val="20"/>
        </w:rPr>
        <w:t>.1</w:t>
      </w:r>
      <w:r w:rsidR="00563BF0" w:rsidRPr="00126D0C">
        <w:rPr>
          <w:rFonts w:ascii="Arial" w:hAnsi="Arial" w:cs="Arial"/>
          <w:color w:val="000000"/>
          <w:szCs w:val="20"/>
        </w:rPr>
        <w:tab/>
      </w:r>
      <w:r w:rsidR="00126D0C" w:rsidRPr="00126D0C">
        <w:rPr>
          <w:rFonts w:ascii="Arial" w:hAnsi="Arial" w:cs="Arial"/>
          <w:color w:val="000000"/>
          <w:szCs w:val="20"/>
        </w:rPr>
        <w:t xml:space="preserve">Our obligations under </w:t>
      </w:r>
      <w:r w:rsidR="000C507C" w:rsidRPr="000C507C">
        <w:rPr>
          <w:rFonts w:ascii="Arial" w:hAnsi="Arial" w:cs="Arial"/>
          <w:color w:val="000000"/>
          <w:szCs w:val="20"/>
          <w:highlight w:val="yellow"/>
        </w:rPr>
        <w:t>C</w:t>
      </w:r>
      <w:r w:rsidR="00126D0C" w:rsidRPr="000C507C">
        <w:rPr>
          <w:rFonts w:ascii="Arial" w:hAnsi="Arial" w:cs="Arial"/>
          <w:color w:val="000000"/>
          <w:szCs w:val="20"/>
          <w:highlight w:val="yellow"/>
        </w:rPr>
        <w:t>lause</w:t>
      </w:r>
      <w:r w:rsidR="00225C5F" w:rsidRPr="000C507C">
        <w:rPr>
          <w:rFonts w:ascii="Arial" w:hAnsi="Arial" w:cs="Arial"/>
          <w:color w:val="000000"/>
          <w:szCs w:val="20"/>
          <w:highlight w:val="yellow"/>
        </w:rPr>
        <w:t>s</w:t>
      </w:r>
      <w:r w:rsidR="000C507C" w:rsidRPr="000C507C">
        <w:rPr>
          <w:rFonts w:ascii="Arial" w:hAnsi="Arial" w:cs="Arial"/>
          <w:color w:val="000000"/>
          <w:szCs w:val="20"/>
          <w:highlight w:val="yellow"/>
        </w:rPr>
        <w:t xml:space="preserve"> 10 and 11</w:t>
      </w:r>
      <w:r w:rsidR="00126D0C" w:rsidRPr="00126D0C">
        <w:rPr>
          <w:rFonts w:ascii="Arial" w:hAnsi="Arial" w:cs="Arial"/>
          <w:color w:val="000000"/>
          <w:szCs w:val="20"/>
        </w:rPr>
        <w:t xml:space="preserve"> arise once we are notified of a relevant defect or issue or otherwise become aware of it and we will not be in breach where we are not aware of a defect and could not reasonably have been</w:t>
      </w:r>
      <w:r w:rsidR="00563BF0" w:rsidRPr="00563BF0">
        <w:rPr>
          <w:rFonts w:ascii="Arial" w:hAnsi="Arial" w:cs="Arial"/>
          <w:color w:val="000000"/>
          <w:szCs w:val="20"/>
        </w:rPr>
        <w:t xml:space="preserve">. </w:t>
      </w:r>
    </w:p>
    <w:p w14:paraId="7D1EEB86" w14:textId="6529EA1C" w:rsidR="00563BF0" w:rsidRPr="00563BF0" w:rsidRDefault="00080B1B" w:rsidP="00126D0C">
      <w:pPr>
        <w:pStyle w:val="NormalWeb"/>
        <w:spacing w:before="0" w:beforeAutospacing="0" w:after="0" w:afterAutospacing="0"/>
        <w:ind w:left="567" w:hanging="567"/>
        <w:jc w:val="both"/>
        <w:rPr>
          <w:rFonts w:ascii="Arial" w:hAnsi="Arial" w:cs="Arial"/>
          <w:color w:val="000000"/>
          <w:szCs w:val="20"/>
        </w:rPr>
      </w:pPr>
      <w:r>
        <w:rPr>
          <w:rFonts w:ascii="Arial" w:hAnsi="Arial" w:cs="Arial"/>
          <w:b/>
          <w:bCs/>
          <w:color w:val="000000"/>
          <w:szCs w:val="20"/>
        </w:rPr>
        <w:t>11</w:t>
      </w:r>
      <w:r w:rsidR="00563BF0">
        <w:rPr>
          <w:rFonts w:ascii="Arial" w:hAnsi="Arial" w:cs="Arial"/>
          <w:b/>
          <w:bCs/>
          <w:color w:val="000000"/>
          <w:szCs w:val="20"/>
        </w:rPr>
        <w:t>.2</w:t>
      </w:r>
      <w:r w:rsidR="00563BF0">
        <w:rPr>
          <w:rFonts w:ascii="Arial" w:hAnsi="Arial" w:cs="Arial"/>
          <w:b/>
          <w:bCs/>
          <w:color w:val="000000"/>
          <w:szCs w:val="20"/>
        </w:rPr>
        <w:tab/>
      </w:r>
      <w:r w:rsidR="00563BF0" w:rsidRPr="00563BF0">
        <w:rPr>
          <w:rFonts w:ascii="Arial" w:hAnsi="Arial" w:cs="Arial"/>
          <w:color w:val="000000"/>
          <w:szCs w:val="20"/>
        </w:rPr>
        <w:t>Our obligation to repair does not extend to damage caused by you or your visitors, items which you are entitled to remove from the Property or the rebuilding or reinstatement of the Property following destruction or damage by fire, storm, flood or other inevitable accident, except to the extent required by law.</w:t>
      </w:r>
    </w:p>
    <w:p w14:paraId="34091343" w14:textId="13F86379" w:rsidR="00B76218" w:rsidRPr="00626B0D" w:rsidRDefault="00080B1B" w:rsidP="00126D0C">
      <w:pPr>
        <w:pStyle w:val="isselectedend"/>
        <w:spacing w:before="0" w:beforeAutospacing="0" w:after="0" w:afterAutospacing="0"/>
        <w:ind w:left="567" w:hanging="567"/>
        <w:jc w:val="both"/>
        <w:rPr>
          <w:rFonts w:ascii="Arial Rounded MT Bold" w:hAnsi="Arial Rounded MT Bold" w:cs="Arial"/>
          <w:b/>
          <w:bCs/>
          <w:color w:val="000000"/>
          <w:sz w:val="20"/>
          <w:szCs w:val="20"/>
        </w:rPr>
      </w:pPr>
      <w:r w:rsidRPr="00626B0D">
        <w:rPr>
          <w:rFonts w:ascii="Arial Rounded MT Bold" w:hAnsi="Arial Rounded MT Bold" w:cs="Arial"/>
          <w:b/>
          <w:bCs/>
          <w:color w:val="000000"/>
          <w:sz w:val="20"/>
          <w:szCs w:val="20"/>
        </w:rPr>
        <w:t>12</w:t>
      </w:r>
      <w:r w:rsidR="00B76218" w:rsidRPr="00626B0D">
        <w:rPr>
          <w:rFonts w:ascii="Arial Rounded MT Bold" w:hAnsi="Arial Rounded MT Bold" w:cs="Arial"/>
          <w:b/>
          <w:bCs/>
          <w:color w:val="000000"/>
          <w:sz w:val="20"/>
          <w:szCs w:val="20"/>
        </w:rPr>
        <w:tab/>
        <w:t>Gas and Electric</w:t>
      </w:r>
      <w:r w:rsidR="00E34F0F" w:rsidRPr="00626B0D">
        <w:rPr>
          <w:rFonts w:ascii="Arial Rounded MT Bold" w:hAnsi="Arial Rounded MT Bold" w:cs="Arial"/>
          <w:b/>
          <w:bCs/>
          <w:color w:val="000000"/>
          <w:sz w:val="20"/>
          <w:szCs w:val="20"/>
        </w:rPr>
        <w:t>al</w:t>
      </w:r>
      <w:r w:rsidR="00B76218" w:rsidRPr="00626B0D">
        <w:rPr>
          <w:rFonts w:ascii="Arial Rounded MT Bold" w:hAnsi="Arial Rounded MT Bold" w:cs="Arial"/>
          <w:b/>
          <w:bCs/>
          <w:color w:val="000000"/>
          <w:sz w:val="20"/>
          <w:szCs w:val="20"/>
        </w:rPr>
        <w:t xml:space="preserve"> Safety</w:t>
      </w:r>
    </w:p>
    <w:p w14:paraId="40749BB4" w14:textId="754908F5" w:rsidR="00EA7A40" w:rsidRPr="00EA7A40" w:rsidRDefault="00080B1B" w:rsidP="00675955">
      <w:pPr>
        <w:pStyle w:val="NormalWeb"/>
        <w:spacing w:before="0" w:beforeAutospacing="0" w:after="0" w:afterAutospacing="0"/>
        <w:ind w:left="567" w:hanging="567"/>
        <w:rPr>
          <w:rFonts w:ascii="Arial" w:hAnsi="Arial" w:cs="Arial"/>
          <w:color w:val="000000"/>
          <w:szCs w:val="20"/>
        </w:rPr>
      </w:pPr>
      <w:r>
        <w:rPr>
          <w:rFonts w:ascii="Arial" w:hAnsi="Arial" w:cs="Arial"/>
          <w:b/>
          <w:bCs/>
          <w:color w:val="000000"/>
          <w:szCs w:val="20"/>
        </w:rPr>
        <w:t>12</w:t>
      </w:r>
      <w:r w:rsidR="00213B1B" w:rsidRPr="00EA7A40">
        <w:rPr>
          <w:rFonts w:ascii="Arial" w:hAnsi="Arial" w:cs="Arial"/>
          <w:b/>
          <w:bCs/>
          <w:color w:val="000000"/>
          <w:szCs w:val="20"/>
        </w:rPr>
        <w:t>.1</w:t>
      </w:r>
      <w:r w:rsidR="00213B1B" w:rsidRPr="00EA7A40">
        <w:rPr>
          <w:rFonts w:ascii="Arial" w:hAnsi="Arial" w:cs="Arial"/>
          <w:color w:val="000000"/>
          <w:szCs w:val="20"/>
        </w:rPr>
        <w:tab/>
      </w:r>
      <w:r w:rsidR="00EA7A40" w:rsidRPr="00EA7A40">
        <w:rPr>
          <w:rFonts w:ascii="Arial" w:hAnsi="Arial" w:cs="Arial"/>
          <w:color w:val="000000"/>
          <w:szCs w:val="20"/>
        </w:rPr>
        <w:t>We will comply with our obligations under the Gas Safety (Installation and Use) Regulations 1998 (as amended), including:</w:t>
      </w:r>
      <w:r w:rsidR="00EA7A40" w:rsidRPr="00EA7A40">
        <w:rPr>
          <w:rFonts w:ascii="Arial" w:hAnsi="Arial" w:cs="Arial"/>
          <w:color w:val="000000"/>
          <w:szCs w:val="20"/>
        </w:rPr>
        <w:br/>
      </w:r>
      <w:r w:rsidR="00E34F0F">
        <w:rPr>
          <w:rFonts w:ascii="Arial" w:hAnsi="Arial" w:cs="Arial"/>
          <w:b/>
          <w:bCs/>
          <w:color w:val="000000"/>
          <w:szCs w:val="20"/>
        </w:rPr>
        <w:t>12</w:t>
      </w:r>
      <w:r w:rsidR="00EA7A40" w:rsidRPr="00EA7A40">
        <w:rPr>
          <w:rFonts w:ascii="Arial" w:hAnsi="Arial" w:cs="Arial"/>
          <w:b/>
          <w:bCs/>
          <w:color w:val="000000"/>
          <w:szCs w:val="20"/>
        </w:rPr>
        <w:t>.1.1</w:t>
      </w:r>
      <w:r w:rsidR="00EA7A40" w:rsidRPr="00EA7A40">
        <w:rPr>
          <w:rFonts w:ascii="Arial" w:hAnsi="Arial" w:cs="Arial"/>
          <w:color w:val="000000"/>
          <w:szCs w:val="20"/>
        </w:rPr>
        <w:t xml:space="preserve"> maintaining and servicing gas appliances, flues and</w:t>
      </w:r>
      <w:r w:rsidR="00675955">
        <w:rPr>
          <w:rFonts w:ascii="Arial" w:hAnsi="Arial" w:cs="Arial"/>
          <w:color w:val="000000"/>
          <w:szCs w:val="20"/>
        </w:rPr>
        <w:t xml:space="preserve"> associated pipework</w:t>
      </w:r>
      <w:r w:rsidR="00EA7A40" w:rsidRPr="00EA7A40">
        <w:rPr>
          <w:rFonts w:ascii="Arial" w:hAnsi="Arial" w:cs="Arial"/>
          <w:color w:val="000000"/>
          <w:szCs w:val="20"/>
        </w:rPr>
        <w:t xml:space="preserve"> </w:t>
      </w:r>
      <w:r w:rsidR="00675955">
        <w:rPr>
          <w:rFonts w:ascii="Arial" w:hAnsi="Arial" w:cs="Arial"/>
          <w:color w:val="000000"/>
          <w:szCs w:val="20"/>
        </w:rPr>
        <w:t xml:space="preserve">and </w:t>
      </w:r>
      <w:r w:rsidR="00EA7A40" w:rsidRPr="00EA7A40">
        <w:rPr>
          <w:rFonts w:ascii="Arial" w:hAnsi="Arial" w:cs="Arial"/>
          <w:color w:val="000000"/>
          <w:szCs w:val="20"/>
        </w:rPr>
        <w:t>installations provided by us so as to ensure they are</w:t>
      </w:r>
      <w:r w:rsidR="00675955">
        <w:rPr>
          <w:rFonts w:ascii="Arial" w:hAnsi="Arial" w:cs="Arial"/>
          <w:color w:val="000000"/>
          <w:szCs w:val="20"/>
        </w:rPr>
        <w:t xml:space="preserve"> kept in a safe condition</w:t>
      </w:r>
      <w:r w:rsidR="00EA7A40" w:rsidRPr="00EA7A40">
        <w:rPr>
          <w:rFonts w:ascii="Arial" w:hAnsi="Arial" w:cs="Arial"/>
          <w:color w:val="000000"/>
          <w:szCs w:val="20"/>
        </w:rPr>
        <w:t>;</w:t>
      </w:r>
      <w:r w:rsidR="00EA7A40" w:rsidRPr="00EA7A40">
        <w:rPr>
          <w:rFonts w:ascii="Arial" w:hAnsi="Arial" w:cs="Arial"/>
          <w:color w:val="000000"/>
          <w:szCs w:val="20"/>
        </w:rPr>
        <w:br/>
      </w:r>
      <w:r w:rsidR="00E34F0F">
        <w:rPr>
          <w:rFonts w:ascii="Arial" w:hAnsi="Arial" w:cs="Arial"/>
          <w:b/>
          <w:bCs/>
          <w:color w:val="000000"/>
          <w:szCs w:val="20"/>
        </w:rPr>
        <w:t>12</w:t>
      </w:r>
      <w:r w:rsidR="00EA7A40" w:rsidRPr="00EA7A40">
        <w:rPr>
          <w:rFonts w:ascii="Arial" w:hAnsi="Arial" w:cs="Arial"/>
          <w:b/>
          <w:bCs/>
          <w:color w:val="000000"/>
          <w:szCs w:val="20"/>
        </w:rPr>
        <w:t>.1.2</w:t>
      </w:r>
      <w:r w:rsidR="00EA7A40" w:rsidRPr="00EA7A40">
        <w:rPr>
          <w:rFonts w:ascii="Arial" w:hAnsi="Arial" w:cs="Arial"/>
          <w:color w:val="000000"/>
          <w:szCs w:val="20"/>
        </w:rPr>
        <w:t xml:space="preserve"> carrying out safety checks at intervals of no more than 12 months by a Gas Safe registered engineer;</w:t>
      </w:r>
      <w:r w:rsidR="00EA7A40" w:rsidRPr="00EA7A40">
        <w:rPr>
          <w:rFonts w:ascii="Arial" w:hAnsi="Arial" w:cs="Arial"/>
          <w:color w:val="000000"/>
          <w:szCs w:val="20"/>
        </w:rPr>
        <w:br/>
      </w:r>
      <w:r w:rsidR="00E34F0F">
        <w:rPr>
          <w:rFonts w:ascii="Arial" w:hAnsi="Arial" w:cs="Arial"/>
          <w:b/>
          <w:bCs/>
          <w:color w:val="000000"/>
          <w:szCs w:val="20"/>
        </w:rPr>
        <w:t>12</w:t>
      </w:r>
      <w:r w:rsidR="00EA7A40" w:rsidRPr="00EA7A40">
        <w:rPr>
          <w:rFonts w:ascii="Arial" w:hAnsi="Arial" w:cs="Arial"/>
          <w:b/>
          <w:bCs/>
          <w:color w:val="000000"/>
          <w:szCs w:val="20"/>
        </w:rPr>
        <w:t>.1.3</w:t>
      </w:r>
      <w:r w:rsidR="00EA7A40" w:rsidRPr="00EA7A40">
        <w:rPr>
          <w:rFonts w:ascii="Arial" w:hAnsi="Arial" w:cs="Arial"/>
          <w:color w:val="000000"/>
          <w:szCs w:val="20"/>
        </w:rPr>
        <w:t xml:space="preserve"> providing a Gas Safety Record to you before occupation and within 28 days of each check; and</w:t>
      </w:r>
      <w:r w:rsidR="00EA7A40" w:rsidRPr="00EA7A40">
        <w:rPr>
          <w:rFonts w:ascii="Arial" w:hAnsi="Arial" w:cs="Arial"/>
          <w:color w:val="000000"/>
          <w:szCs w:val="20"/>
        </w:rPr>
        <w:br/>
      </w:r>
      <w:r w:rsidR="00E34F0F">
        <w:rPr>
          <w:rFonts w:ascii="Arial" w:hAnsi="Arial" w:cs="Arial"/>
          <w:b/>
          <w:bCs/>
          <w:color w:val="000000"/>
          <w:szCs w:val="20"/>
        </w:rPr>
        <w:t>12</w:t>
      </w:r>
      <w:r w:rsidR="00EA7A40" w:rsidRPr="00EA7A40">
        <w:rPr>
          <w:rFonts w:ascii="Arial" w:hAnsi="Arial" w:cs="Arial"/>
          <w:b/>
          <w:bCs/>
          <w:color w:val="000000"/>
          <w:szCs w:val="20"/>
        </w:rPr>
        <w:t>.1.4</w:t>
      </w:r>
      <w:r w:rsidR="00EA7A40" w:rsidRPr="00EA7A40">
        <w:rPr>
          <w:rFonts w:ascii="Arial" w:hAnsi="Arial" w:cs="Arial"/>
          <w:color w:val="000000"/>
          <w:szCs w:val="20"/>
        </w:rPr>
        <w:t xml:space="preserve"> retaining records as required by law.</w:t>
      </w:r>
    </w:p>
    <w:p w14:paraId="78D8B414" w14:textId="4293295F" w:rsidR="00EA7A40" w:rsidRDefault="00080B1B" w:rsidP="00126D0C">
      <w:pPr>
        <w:pStyle w:val="NormalWeb"/>
        <w:spacing w:before="0" w:beforeAutospacing="0" w:after="0" w:afterAutospacing="0"/>
        <w:ind w:left="567" w:hanging="567"/>
        <w:rPr>
          <w:rFonts w:ascii="Arial" w:hAnsi="Arial" w:cs="Arial"/>
          <w:color w:val="000000"/>
          <w:szCs w:val="20"/>
        </w:rPr>
      </w:pPr>
      <w:r>
        <w:rPr>
          <w:rFonts w:ascii="Arial" w:hAnsi="Arial" w:cs="Arial"/>
          <w:b/>
          <w:bCs/>
          <w:color w:val="000000"/>
          <w:szCs w:val="20"/>
        </w:rPr>
        <w:t>12</w:t>
      </w:r>
      <w:r w:rsidR="00213B1B" w:rsidRPr="00EA7A40">
        <w:rPr>
          <w:rFonts w:ascii="Arial" w:hAnsi="Arial" w:cs="Arial"/>
          <w:b/>
          <w:bCs/>
          <w:color w:val="000000"/>
          <w:szCs w:val="20"/>
        </w:rPr>
        <w:t xml:space="preserve">.2 </w:t>
      </w:r>
      <w:r w:rsidR="00213B1B" w:rsidRPr="00EA7A40">
        <w:rPr>
          <w:rFonts w:ascii="Arial" w:hAnsi="Arial" w:cs="Arial"/>
          <w:b/>
          <w:bCs/>
          <w:color w:val="000000"/>
          <w:szCs w:val="20"/>
        </w:rPr>
        <w:tab/>
      </w:r>
      <w:r w:rsidR="00EA7A40" w:rsidRPr="00EA7A40">
        <w:rPr>
          <w:rFonts w:ascii="Arial" w:hAnsi="Arial" w:cs="Arial"/>
          <w:color w:val="000000"/>
          <w:szCs w:val="20"/>
        </w:rPr>
        <w:t>We will comply with the Electrical Safety Standards in the Private Rented Sector (England) Regulations 2020 (as amended), including:</w:t>
      </w:r>
      <w:r w:rsidR="00EA7A40" w:rsidRPr="00EA7A40">
        <w:rPr>
          <w:rFonts w:ascii="Arial" w:hAnsi="Arial" w:cs="Arial"/>
          <w:color w:val="000000"/>
          <w:szCs w:val="20"/>
        </w:rPr>
        <w:br/>
      </w:r>
      <w:r w:rsidR="00E34F0F">
        <w:rPr>
          <w:rFonts w:ascii="Arial" w:hAnsi="Arial" w:cs="Arial"/>
          <w:b/>
          <w:bCs/>
          <w:color w:val="000000"/>
          <w:szCs w:val="20"/>
        </w:rPr>
        <w:t>12</w:t>
      </w:r>
      <w:r w:rsidR="00EA7A40" w:rsidRPr="00CA0754">
        <w:rPr>
          <w:rFonts w:ascii="Arial" w:hAnsi="Arial" w:cs="Arial"/>
          <w:b/>
          <w:bCs/>
          <w:color w:val="000000"/>
          <w:szCs w:val="20"/>
        </w:rPr>
        <w:t>.2.1</w:t>
      </w:r>
      <w:r w:rsidR="00EA7A40" w:rsidRPr="00EA7A40">
        <w:rPr>
          <w:rFonts w:ascii="Arial" w:hAnsi="Arial" w:cs="Arial"/>
          <w:color w:val="000000"/>
          <w:szCs w:val="20"/>
        </w:rPr>
        <w:t xml:space="preserve"> ensuring the electrical installation is maintained in a safe condition throughout the Tenancy;</w:t>
      </w:r>
      <w:r w:rsidR="00EA7A40" w:rsidRPr="00EA7A40">
        <w:rPr>
          <w:rFonts w:ascii="Arial" w:hAnsi="Arial" w:cs="Arial"/>
          <w:color w:val="000000"/>
          <w:szCs w:val="20"/>
        </w:rPr>
        <w:br/>
      </w:r>
      <w:r w:rsidR="00E34F0F">
        <w:rPr>
          <w:rFonts w:ascii="Arial" w:hAnsi="Arial" w:cs="Arial"/>
          <w:b/>
          <w:bCs/>
          <w:color w:val="000000"/>
          <w:szCs w:val="20"/>
        </w:rPr>
        <w:t>12</w:t>
      </w:r>
      <w:r w:rsidR="00EA7A40" w:rsidRPr="00CA0754">
        <w:rPr>
          <w:rFonts w:ascii="Arial" w:hAnsi="Arial" w:cs="Arial"/>
          <w:b/>
          <w:bCs/>
          <w:color w:val="000000"/>
          <w:szCs w:val="20"/>
        </w:rPr>
        <w:t>.2.2</w:t>
      </w:r>
      <w:r w:rsidR="00EA7A40" w:rsidRPr="00EA7A40">
        <w:rPr>
          <w:rFonts w:ascii="Arial" w:hAnsi="Arial" w:cs="Arial"/>
          <w:color w:val="000000"/>
          <w:szCs w:val="20"/>
        </w:rPr>
        <w:t xml:space="preserve"> arranging inspection and testing at intervals of no more than five years by a qualified person;</w:t>
      </w:r>
      <w:r w:rsidR="00EA7A40" w:rsidRPr="00EA7A40">
        <w:rPr>
          <w:rFonts w:ascii="Arial" w:hAnsi="Arial" w:cs="Arial"/>
          <w:color w:val="000000"/>
          <w:szCs w:val="20"/>
        </w:rPr>
        <w:br/>
      </w:r>
      <w:r w:rsidR="00E34F0F">
        <w:rPr>
          <w:rFonts w:ascii="Arial" w:hAnsi="Arial" w:cs="Arial"/>
          <w:b/>
          <w:bCs/>
          <w:color w:val="000000"/>
          <w:szCs w:val="20"/>
        </w:rPr>
        <w:t>12</w:t>
      </w:r>
      <w:r w:rsidR="00EA7A40" w:rsidRPr="00CA0754">
        <w:rPr>
          <w:rFonts w:ascii="Arial" w:hAnsi="Arial" w:cs="Arial"/>
          <w:b/>
          <w:bCs/>
          <w:color w:val="000000"/>
          <w:szCs w:val="20"/>
        </w:rPr>
        <w:t>.2.3</w:t>
      </w:r>
      <w:r w:rsidR="00EA7A40" w:rsidRPr="00EA7A40">
        <w:rPr>
          <w:rFonts w:ascii="Arial" w:hAnsi="Arial" w:cs="Arial"/>
          <w:color w:val="000000"/>
          <w:szCs w:val="20"/>
        </w:rPr>
        <w:t xml:space="preserve"> completing any required remedial or further investigative works within the prescribed timeframes; and</w:t>
      </w:r>
      <w:r w:rsidR="00EA7A40" w:rsidRPr="00EA7A40">
        <w:rPr>
          <w:rFonts w:ascii="Arial" w:hAnsi="Arial" w:cs="Arial"/>
          <w:color w:val="000000"/>
          <w:szCs w:val="20"/>
        </w:rPr>
        <w:br/>
      </w:r>
      <w:r w:rsidR="00E34F0F">
        <w:rPr>
          <w:rFonts w:ascii="Arial" w:hAnsi="Arial" w:cs="Arial"/>
          <w:b/>
          <w:bCs/>
          <w:color w:val="000000"/>
          <w:szCs w:val="20"/>
        </w:rPr>
        <w:t>12</w:t>
      </w:r>
      <w:r w:rsidR="00EA7A40" w:rsidRPr="00CA0754">
        <w:rPr>
          <w:rFonts w:ascii="Arial" w:hAnsi="Arial" w:cs="Arial"/>
          <w:b/>
          <w:bCs/>
          <w:color w:val="000000"/>
          <w:szCs w:val="20"/>
        </w:rPr>
        <w:t>.2.4</w:t>
      </w:r>
      <w:r w:rsidR="00EA7A40" w:rsidRPr="00EA7A40">
        <w:rPr>
          <w:rFonts w:ascii="Arial" w:hAnsi="Arial" w:cs="Arial"/>
          <w:color w:val="000000"/>
          <w:szCs w:val="20"/>
        </w:rPr>
        <w:t xml:space="preserve"> providing copies of the electrical safety report</w:t>
      </w:r>
      <w:r w:rsidR="00EA7A40">
        <w:rPr>
          <w:rFonts w:ascii="Arial" w:hAnsi="Arial" w:cs="Arial"/>
          <w:color w:val="000000"/>
          <w:szCs w:val="20"/>
        </w:rPr>
        <w:t xml:space="preserve"> (EICR) </w:t>
      </w:r>
      <w:r w:rsidR="00EA7A40" w:rsidRPr="00EA7A40">
        <w:rPr>
          <w:rFonts w:ascii="Arial" w:hAnsi="Arial" w:cs="Arial"/>
          <w:color w:val="000000"/>
          <w:szCs w:val="20"/>
        </w:rPr>
        <w:t>to you and any local authority as required by law.</w:t>
      </w:r>
    </w:p>
    <w:p w14:paraId="7ACEF10C" w14:textId="3826BF3D" w:rsidR="00CA0754" w:rsidRPr="00B35C28" w:rsidRDefault="00CA0754" w:rsidP="00126D0C">
      <w:pPr>
        <w:pStyle w:val="Heading2"/>
        <w:numPr>
          <w:ilvl w:val="0"/>
          <w:numId w:val="0"/>
        </w:numPr>
        <w:spacing w:after="0"/>
        <w:ind w:left="567" w:hanging="567"/>
        <w:rPr>
          <w:rStyle w:val="Strong"/>
          <w:rFonts w:ascii="Arial Rounded MT Bold" w:hAnsi="Arial Rounded MT Bold" w:cs="Arial"/>
          <w:color w:val="000000"/>
          <w:sz w:val="20"/>
          <w:szCs w:val="20"/>
        </w:rPr>
      </w:pPr>
      <w:r w:rsidRPr="00B35C28">
        <w:rPr>
          <w:rStyle w:val="Strong"/>
          <w:rFonts w:ascii="Arial Rounded MT Bold" w:hAnsi="Arial Rounded MT Bold" w:cs="Arial"/>
          <w:color w:val="000000"/>
          <w:sz w:val="20"/>
          <w:szCs w:val="20"/>
        </w:rPr>
        <w:t>1</w:t>
      </w:r>
      <w:r w:rsidR="00080B1B" w:rsidRPr="00B35C28">
        <w:rPr>
          <w:rStyle w:val="Strong"/>
          <w:rFonts w:ascii="Arial Rounded MT Bold" w:hAnsi="Arial Rounded MT Bold" w:cs="Arial"/>
          <w:color w:val="000000"/>
          <w:sz w:val="20"/>
          <w:szCs w:val="20"/>
        </w:rPr>
        <w:t>3</w:t>
      </w:r>
      <w:r w:rsidRPr="00B35C28">
        <w:rPr>
          <w:rStyle w:val="Strong"/>
          <w:rFonts w:ascii="Arial Rounded MT Bold" w:hAnsi="Arial Rounded MT Bold" w:cs="Arial"/>
          <w:color w:val="000000"/>
          <w:sz w:val="20"/>
          <w:szCs w:val="20"/>
        </w:rPr>
        <w:t xml:space="preserve">. </w:t>
      </w:r>
      <w:r w:rsidRPr="00B35C28">
        <w:rPr>
          <w:rStyle w:val="Strong"/>
          <w:rFonts w:ascii="Arial Rounded MT Bold" w:hAnsi="Arial Rounded MT Bold" w:cs="Arial"/>
          <w:color w:val="000000"/>
          <w:sz w:val="20"/>
          <w:szCs w:val="20"/>
        </w:rPr>
        <w:tab/>
        <w:t>Pets</w:t>
      </w:r>
    </w:p>
    <w:p w14:paraId="26521EBE" w14:textId="55C92CC0" w:rsidR="00CA0754" w:rsidRPr="00CA0754" w:rsidRDefault="00CA0754" w:rsidP="00126D0C">
      <w:pPr>
        <w:ind w:left="567" w:hanging="567"/>
        <w:jc w:val="both"/>
        <w:rPr>
          <w:rFonts w:ascii="Arial" w:hAnsi="Arial" w:cs="Arial"/>
          <w:color w:val="000000"/>
          <w:sz w:val="20"/>
          <w:szCs w:val="20"/>
        </w:rPr>
      </w:pPr>
      <w:r w:rsidRPr="00E26117">
        <w:rPr>
          <w:rFonts w:ascii="Arial" w:hAnsi="Arial" w:cs="Arial"/>
          <w:b/>
          <w:bCs/>
          <w:color w:val="000000"/>
          <w:sz w:val="20"/>
          <w:szCs w:val="20"/>
        </w:rPr>
        <w:t>1</w:t>
      </w:r>
      <w:r w:rsidR="00080B1B">
        <w:rPr>
          <w:rFonts w:ascii="Arial" w:hAnsi="Arial" w:cs="Arial"/>
          <w:b/>
          <w:bCs/>
          <w:color w:val="000000"/>
          <w:sz w:val="20"/>
          <w:szCs w:val="20"/>
        </w:rPr>
        <w:t>3</w:t>
      </w:r>
      <w:r w:rsidRPr="00E26117">
        <w:rPr>
          <w:rFonts w:ascii="Arial" w:hAnsi="Arial" w:cs="Arial"/>
          <w:b/>
          <w:bCs/>
          <w:color w:val="000000"/>
          <w:sz w:val="20"/>
          <w:szCs w:val="20"/>
        </w:rPr>
        <w:t>.1</w:t>
      </w:r>
      <w:r w:rsidRPr="00E26117">
        <w:rPr>
          <w:rFonts w:ascii="Arial" w:hAnsi="Arial" w:cs="Arial"/>
          <w:color w:val="000000"/>
          <w:sz w:val="20"/>
          <w:szCs w:val="20"/>
        </w:rPr>
        <w:t> </w:t>
      </w:r>
      <w:r w:rsidRPr="00E26117">
        <w:rPr>
          <w:rFonts w:ascii="Arial" w:hAnsi="Arial" w:cs="Arial"/>
          <w:color w:val="000000"/>
          <w:sz w:val="20"/>
          <w:szCs w:val="20"/>
        </w:rPr>
        <w:tab/>
      </w:r>
      <w:r w:rsidR="00372B0C" w:rsidRPr="000B3C05">
        <w:rPr>
          <w:rFonts w:ascii="Arial" w:hAnsi="Arial" w:cs="Arial"/>
          <w:color w:val="000000"/>
          <w:sz w:val="20"/>
          <w:szCs w:val="20"/>
        </w:rPr>
        <w:tab/>
      </w:r>
      <w:r w:rsidR="00372B0C" w:rsidRPr="00372B0C">
        <w:rPr>
          <w:rFonts w:ascii="Arial" w:hAnsi="Arial" w:cs="Arial"/>
          <w:color w:val="000000"/>
          <w:sz w:val="20"/>
          <w:szCs w:val="20"/>
        </w:rPr>
        <w:t>You may request consent to keep a pet at the Property in accordance with Sections 16A and 16B of the Housing Act 1988. We will not unreasonably refuse such a request. Any consent may be subject to reasonable and proportionate conditions. The procedure for making requests and the relevant requirements are set out in Clause 28.</w:t>
      </w:r>
    </w:p>
    <w:p w14:paraId="38B78666" w14:textId="4A53E7C7" w:rsidR="00FA35F6" w:rsidRPr="00B35C28" w:rsidRDefault="00080B1B" w:rsidP="00126D0C">
      <w:pPr>
        <w:pStyle w:val="NormalWeb"/>
        <w:spacing w:before="0" w:beforeAutospacing="0" w:after="0" w:afterAutospacing="0"/>
        <w:ind w:left="567" w:hanging="567"/>
        <w:jc w:val="both"/>
        <w:rPr>
          <w:rFonts w:ascii="Arial Rounded MT Bold" w:hAnsi="Arial Rounded MT Bold" w:cs="Arial"/>
          <w:color w:val="000000"/>
          <w:szCs w:val="20"/>
        </w:rPr>
      </w:pPr>
      <w:r w:rsidRPr="00B35C28">
        <w:rPr>
          <w:rStyle w:val="Strong"/>
          <w:rFonts w:ascii="Arial Rounded MT Bold" w:hAnsi="Arial Rounded MT Bold" w:cs="Arial"/>
          <w:color w:val="000000"/>
          <w:szCs w:val="20"/>
        </w:rPr>
        <w:t>14</w:t>
      </w:r>
      <w:r w:rsidR="00B76218" w:rsidRPr="00B35C28">
        <w:rPr>
          <w:rStyle w:val="Strong"/>
          <w:rFonts w:ascii="Arial Rounded MT Bold" w:hAnsi="Arial Rounded MT Bold" w:cs="Arial"/>
          <w:color w:val="000000"/>
          <w:szCs w:val="20"/>
        </w:rPr>
        <w:tab/>
      </w:r>
      <w:r w:rsidR="00FA35F6" w:rsidRPr="00B35C28">
        <w:rPr>
          <w:rStyle w:val="Strong"/>
          <w:rFonts w:ascii="Arial Rounded MT Bold" w:hAnsi="Arial Rounded MT Bold" w:cs="Arial"/>
          <w:color w:val="000000"/>
          <w:szCs w:val="20"/>
        </w:rPr>
        <w:t>Equality Act 2010, Section 190</w:t>
      </w:r>
    </w:p>
    <w:p w14:paraId="73ABB8EA" w14:textId="3BF0CA9C" w:rsidR="00FA35F6" w:rsidRPr="00FA35F6" w:rsidRDefault="00FA35F6" w:rsidP="00126D0C">
      <w:pPr>
        <w:pStyle w:val="NormalWeb"/>
        <w:spacing w:before="0" w:beforeAutospacing="0" w:after="0" w:afterAutospacing="0"/>
        <w:ind w:left="567"/>
        <w:jc w:val="both"/>
        <w:rPr>
          <w:rFonts w:ascii="Arial" w:hAnsi="Arial" w:cs="Arial"/>
          <w:color w:val="000000"/>
          <w:szCs w:val="20"/>
        </w:rPr>
      </w:pPr>
      <w:r w:rsidRPr="00FA35F6">
        <w:rPr>
          <w:rFonts w:ascii="Arial" w:hAnsi="Arial" w:cs="Arial"/>
          <w:color w:val="000000"/>
          <w:szCs w:val="20"/>
        </w:rPr>
        <w:t xml:space="preserve">Where a disabled person occupies or intends to occupy the Property as their only or main home, </w:t>
      </w:r>
      <w:r w:rsidR="00E34F0F">
        <w:rPr>
          <w:rFonts w:ascii="Arial" w:hAnsi="Arial" w:cs="Arial"/>
          <w:color w:val="000000"/>
          <w:szCs w:val="20"/>
        </w:rPr>
        <w:t>they</w:t>
      </w:r>
      <w:r w:rsidRPr="00FA35F6">
        <w:rPr>
          <w:rFonts w:ascii="Arial" w:hAnsi="Arial" w:cs="Arial"/>
          <w:color w:val="000000"/>
          <w:szCs w:val="20"/>
        </w:rPr>
        <w:t xml:space="preserve"> may request in writing our consent to make reasonable adaptations or improvements likely to facilitate </w:t>
      </w:r>
      <w:r w:rsidR="00E34F0F">
        <w:rPr>
          <w:rFonts w:ascii="Arial" w:hAnsi="Arial" w:cs="Arial"/>
          <w:color w:val="000000"/>
          <w:szCs w:val="20"/>
        </w:rPr>
        <w:t>their</w:t>
      </w:r>
      <w:r>
        <w:rPr>
          <w:rFonts w:ascii="Arial" w:hAnsi="Arial" w:cs="Arial"/>
          <w:color w:val="000000"/>
          <w:szCs w:val="20"/>
        </w:rPr>
        <w:t xml:space="preserve"> </w:t>
      </w:r>
      <w:r w:rsidRPr="00FA35F6">
        <w:rPr>
          <w:rFonts w:ascii="Arial" w:hAnsi="Arial" w:cs="Arial"/>
          <w:color w:val="000000"/>
          <w:szCs w:val="20"/>
        </w:rPr>
        <w:t xml:space="preserve">use and enjoyment of the Property having regard to </w:t>
      </w:r>
      <w:r w:rsidR="00E34F0F">
        <w:rPr>
          <w:rFonts w:ascii="Arial" w:hAnsi="Arial" w:cs="Arial"/>
          <w:color w:val="000000"/>
          <w:szCs w:val="20"/>
        </w:rPr>
        <w:t>their</w:t>
      </w:r>
      <w:r w:rsidRPr="00FA35F6">
        <w:rPr>
          <w:rFonts w:ascii="Arial" w:hAnsi="Arial" w:cs="Arial"/>
          <w:color w:val="000000"/>
          <w:szCs w:val="20"/>
        </w:rPr>
        <w:t xml:space="preserve"> disability. Where Section 190 of the Equality Act 2010 applies, we will not unreasonably withhold such consent. </w:t>
      </w:r>
    </w:p>
    <w:p w14:paraId="1E69DDC2" w14:textId="46E74416" w:rsidR="00FA35F6" w:rsidRDefault="00080B1B" w:rsidP="00126D0C">
      <w:pPr>
        <w:pStyle w:val="NormalWeb"/>
        <w:spacing w:before="0" w:beforeAutospacing="0" w:after="0" w:afterAutospacing="0"/>
        <w:ind w:left="567" w:hanging="567"/>
        <w:jc w:val="both"/>
        <w:rPr>
          <w:rFonts w:ascii="Arial" w:hAnsi="Arial" w:cs="Arial"/>
          <w:color w:val="000000"/>
          <w:szCs w:val="20"/>
        </w:rPr>
      </w:pPr>
      <w:r>
        <w:rPr>
          <w:rFonts w:ascii="Arial" w:hAnsi="Arial" w:cs="Arial"/>
          <w:b/>
          <w:bCs/>
          <w:color w:val="000000"/>
          <w:szCs w:val="20"/>
        </w:rPr>
        <w:t>14</w:t>
      </w:r>
      <w:r w:rsidR="00FA35F6" w:rsidRPr="00FA35F6">
        <w:rPr>
          <w:rFonts w:ascii="Arial" w:hAnsi="Arial" w:cs="Arial"/>
          <w:b/>
          <w:bCs/>
          <w:color w:val="000000"/>
          <w:szCs w:val="20"/>
        </w:rPr>
        <w:t>.1</w:t>
      </w:r>
      <w:r w:rsidR="00FA35F6">
        <w:rPr>
          <w:rFonts w:ascii="Arial" w:hAnsi="Arial" w:cs="Arial"/>
          <w:color w:val="000000"/>
          <w:szCs w:val="20"/>
        </w:rPr>
        <w:tab/>
      </w:r>
      <w:r w:rsidR="00FA35F6" w:rsidRPr="00FA35F6">
        <w:rPr>
          <w:rFonts w:ascii="Arial" w:hAnsi="Arial" w:cs="Arial"/>
          <w:color w:val="000000"/>
          <w:szCs w:val="20"/>
        </w:rPr>
        <w:t>Any request must include reasonable details of the proposed works and any consent may be subject to reasonable conditions, including compliance with legal and safety requirements, the manner of carrying out works, responsibility for costs, maintenance and (where reasonable) reinstatement at the end of the Tenancy.</w:t>
      </w:r>
    </w:p>
    <w:p w14:paraId="30FE3F8B" w14:textId="1BB21F58" w:rsidR="00FA35F6" w:rsidRDefault="00080B1B" w:rsidP="00126D0C">
      <w:pPr>
        <w:pStyle w:val="NormalWeb"/>
        <w:spacing w:before="0" w:beforeAutospacing="0" w:after="0" w:afterAutospacing="0"/>
        <w:ind w:left="567" w:hanging="567"/>
        <w:jc w:val="both"/>
        <w:rPr>
          <w:rFonts w:ascii="Arial" w:hAnsi="Arial" w:cs="Arial"/>
          <w:color w:val="000000"/>
          <w:szCs w:val="20"/>
        </w:rPr>
      </w:pPr>
      <w:r>
        <w:rPr>
          <w:rFonts w:ascii="Arial" w:hAnsi="Arial" w:cs="Arial"/>
          <w:b/>
          <w:bCs/>
          <w:color w:val="000000"/>
          <w:szCs w:val="20"/>
        </w:rPr>
        <w:t>14</w:t>
      </w:r>
      <w:r w:rsidR="00FA35F6" w:rsidRPr="00FA35F6">
        <w:rPr>
          <w:rFonts w:ascii="Arial" w:hAnsi="Arial" w:cs="Arial"/>
          <w:b/>
          <w:bCs/>
          <w:color w:val="000000"/>
          <w:szCs w:val="20"/>
        </w:rPr>
        <w:t>.2</w:t>
      </w:r>
      <w:r w:rsidR="00FA35F6">
        <w:rPr>
          <w:rFonts w:ascii="Arial" w:hAnsi="Arial" w:cs="Arial"/>
          <w:color w:val="000000"/>
          <w:szCs w:val="20"/>
        </w:rPr>
        <w:tab/>
      </w:r>
      <w:r w:rsidR="00FA35F6" w:rsidRPr="00FA35F6">
        <w:rPr>
          <w:rFonts w:ascii="Arial" w:hAnsi="Arial" w:cs="Arial"/>
          <w:color w:val="000000"/>
          <w:szCs w:val="20"/>
        </w:rPr>
        <w:t>Nothing in this agreement requires us to carry out or pay for any adaptations unless legally obliged to do so and to the extent that this agreement makes provision of a like nature, the rights and obligations under Section 190 shall not apply.</w:t>
      </w:r>
    </w:p>
    <w:p w14:paraId="39E2EA9C" w14:textId="77777777" w:rsidR="00E61D60" w:rsidRDefault="00E61D60" w:rsidP="00E61D60">
      <w:pPr>
        <w:pStyle w:val="Heading3"/>
        <w:numPr>
          <w:ilvl w:val="0"/>
          <w:numId w:val="0"/>
        </w:numPr>
        <w:spacing w:after="0"/>
        <w:rPr>
          <w:rFonts w:ascii="Segoe UI" w:hAnsi="Segoe UI" w:cs="Segoe UI"/>
          <w:sz w:val="27"/>
          <w:szCs w:val="27"/>
        </w:rPr>
      </w:pPr>
      <w:r>
        <w:rPr>
          <w:rFonts w:ascii="Arial" w:hAnsi="Arial" w:cs="Arial"/>
          <w:b/>
          <w:bCs/>
          <w:color w:val="000000"/>
          <w:szCs w:val="20"/>
        </w:rPr>
        <w:lastRenderedPageBreak/>
        <w:t>14.</w:t>
      </w:r>
      <w:r w:rsidRPr="00E61D60">
        <w:rPr>
          <w:rFonts w:ascii="Arial" w:hAnsi="Arial" w:cs="Arial"/>
          <w:color w:val="000000"/>
          <w:szCs w:val="20"/>
        </w:rPr>
        <w:t xml:space="preserve">3   </w:t>
      </w:r>
      <w:r w:rsidRPr="00E61D60">
        <w:rPr>
          <w:rFonts w:ascii="Segoe UI" w:hAnsi="Segoe UI" w:cs="Segoe UI"/>
          <w:b/>
          <w:bCs/>
        </w:rPr>
        <w:t>Mixed-Gender Occupancy</w:t>
      </w:r>
    </w:p>
    <w:p w14:paraId="514F2BBA" w14:textId="77777777" w:rsidR="00E61D60" w:rsidRDefault="00E61D60" w:rsidP="00E61D60">
      <w:pPr>
        <w:pStyle w:val="NormalWeb"/>
        <w:spacing w:before="0" w:beforeAutospacing="0" w:after="0" w:afterAutospacing="0"/>
        <w:rPr>
          <w:rFonts w:ascii="Segoe UI" w:hAnsi="Segoe UI" w:cs="Segoe UI"/>
        </w:rPr>
      </w:pPr>
      <w:r>
        <w:rPr>
          <w:rFonts w:ascii="Segoe UI" w:hAnsi="Segoe UI" w:cs="Segoe UI"/>
        </w:rPr>
        <w:t>The Property shall be occupied as shared accommodation by both male and female residents. The Landlord/Owner acknowledges and agrees that residents of both genders may reside at the Property simultaneously. All residents shall be subject to the same terms and conditions of occupancy and shall have access to and use of the communal areas and facilities in accordance with this Agreement.</w:t>
      </w:r>
    </w:p>
    <w:p w14:paraId="2BAD8AED" w14:textId="654D5C3B" w:rsidR="00E61D60" w:rsidRDefault="00E61D60" w:rsidP="00126D0C">
      <w:pPr>
        <w:pStyle w:val="NormalWeb"/>
        <w:spacing w:before="0" w:beforeAutospacing="0" w:after="0" w:afterAutospacing="0"/>
        <w:ind w:left="567" w:hanging="567"/>
        <w:jc w:val="both"/>
        <w:rPr>
          <w:rFonts w:ascii="Arial" w:hAnsi="Arial" w:cs="Arial"/>
          <w:color w:val="000000"/>
          <w:szCs w:val="20"/>
        </w:rPr>
      </w:pPr>
    </w:p>
    <w:p w14:paraId="3E61779A" w14:textId="708562F6" w:rsidR="00CA0754" w:rsidRPr="00FB2D48" w:rsidRDefault="00CA0754" w:rsidP="00126D0C">
      <w:pPr>
        <w:pStyle w:val="Heading2"/>
        <w:numPr>
          <w:ilvl w:val="0"/>
          <w:numId w:val="0"/>
        </w:numPr>
        <w:spacing w:after="0"/>
        <w:ind w:left="567" w:hanging="567"/>
        <w:rPr>
          <w:rStyle w:val="Strong"/>
          <w:rFonts w:ascii="Arial Rounded MT Bold" w:hAnsi="Arial Rounded MT Bold" w:cs="Arial"/>
          <w:color w:val="000000"/>
          <w:sz w:val="20"/>
          <w:szCs w:val="20"/>
        </w:rPr>
      </w:pPr>
      <w:r w:rsidRPr="00FB2D48">
        <w:rPr>
          <w:rStyle w:val="Strong"/>
          <w:rFonts w:ascii="Arial Rounded MT Bold" w:hAnsi="Arial Rounded MT Bold" w:cs="Arial"/>
          <w:color w:val="000000"/>
          <w:sz w:val="20"/>
          <w:szCs w:val="20"/>
        </w:rPr>
        <w:t>1</w:t>
      </w:r>
      <w:r w:rsidR="00080B1B">
        <w:rPr>
          <w:rStyle w:val="Strong"/>
          <w:rFonts w:ascii="Arial Rounded MT Bold" w:hAnsi="Arial Rounded MT Bold" w:cs="Arial"/>
          <w:color w:val="000000"/>
          <w:sz w:val="20"/>
          <w:szCs w:val="20"/>
        </w:rPr>
        <w:t>5</w:t>
      </w:r>
      <w:r w:rsidRPr="00FB2D48">
        <w:rPr>
          <w:rStyle w:val="Strong"/>
          <w:rFonts w:ascii="Arial Rounded MT Bold" w:hAnsi="Arial Rounded MT Bold" w:cs="Arial"/>
          <w:color w:val="000000"/>
          <w:sz w:val="20"/>
          <w:szCs w:val="20"/>
        </w:rPr>
        <w:t>.</w:t>
      </w:r>
      <w:r w:rsidRPr="00FB2D48">
        <w:rPr>
          <w:rStyle w:val="Strong"/>
          <w:rFonts w:ascii="Arial Rounded MT Bold" w:hAnsi="Arial Rounded MT Bold" w:cs="Arial"/>
          <w:color w:val="000000"/>
          <w:sz w:val="20"/>
          <w:szCs w:val="20"/>
        </w:rPr>
        <w:tab/>
        <w:t>Letting to Students and</w:t>
      </w:r>
      <w:r w:rsidR="00231139">
        <w:rPr>
          <w:rStyle w:val="Strong"/>
          <w:rFonts w:ascii="Arial Rounded MT Bold" w:hAnsi="Arial Rounded MT Bold" w:cs="Arial"/>
          <w:color w:val="000000"/>
          <w:sz w:val="20"/>
          <w:szCs w:val="20"/>
        </w:rPr>
        <w:t xml:space="preserve"> Prior Notice</w:t>
      </w:r>
    </w:p>
    <w:p w14:paraId="3C36293C" w14:textId="53A627D6" w:rsidR="00CA0754" w:rsidRPr="001276DE" w:rsidRDefault="00CA0754" w:rsidP="00126D0C">
      <w:pPr>
        <w:pStyle w:val="Heading2"/>
        <w:numPr>
          <w:ilvl w:val="0"/>
          <w:numId w:val="0"/>
        </w:numPr>
        <w:spacing w:after="0"/>
        <w:ind w:left="567" w:hanging="567"/>
        <w:rPr>
          <w:rFonts w:ascii="Arial" w:hAnsi="Arial" w:cs="Arial"/>
          <w:color w:val="000000"/>
          <w:sz w:val="20"/>
          <w:szCs w:val="20"/>
        </w:rPr>
      </w:pPr>
      <w:r w:rsidRPr="001276DE">
        <w:rPr>
          <w:rFonts w:ascii="Arial" w:hAnsi="Arial" w:cs="Arial"/>
          <w:b/>
          <w:bCs/>
          <w:color w:val="000000"/>
          <w:sz w:val="20"/>
          <w:szCs w:val="20"/>
        </w:rPr>
        <w:t>1</w:t>
      </w:r>
      <w:r w:rsidR="00080B1B">
        <w:rPr>
          <w:rFonts w:ascii="Arial" w:hAnsi="Arial" w:cs="Arial"/>
          <w:b/>
          <w:bCs/>
          <w:color w:val="000000"/>
          <w:sz w:val="20"/>
          <w:szCs w:val="20"/>
        </w:rPr>
        <w:t>5</w:t>
      </w:r>
      <w:r w:rsidRPr="001276DE">
        <w:rPr>
          <w:rFonts w:ascii="Arial" w:hAnsi="Arial" w:cs="Arial"/>
          <w:b/>
          <w:bCs/>
          <w:color w:val="000000"/>
          <w:sz w:val="20"/>
          <w:szCs w:val="20"/>
        </w:rPr>
        <w:t>.1</w:t>
      </w:r>
      <w:r w:rsidRPr="001276DE">
        <w:rPr>
          <w:rFonts w:ascii="Arial" w:hAnsi="Arial" w:cs="Arial"/>
          <w:color w:val="000000"/>
          <w:sz w:val="20"/>
          <w:szCs w:val="20"/>
        </w:rPr>
        <w:tab/>
        <w:t xml:space="preserve">This </w:t>
      </w:r>
      <w:r>
        <w:rPr>
          <w:rFonts w:ascii="Arial" w:hAnsi="Arial" w:cs="Arial"/>
          <w:color w:val="000000"/>
          <w:sz w:val="20"/>
          <w:szCs w:val="20"/>
        </w:rPr>
        <w:t>T</w:t>
      </w:r>
      <w:r w:rsidRPr="001276DE">
        <w:rPr>
          <w:rFonts w:ascii="Arial" w:hAnsi="Arial" w:cs="Arial"/>
          <w:color w:val="000000"/>
          <w:sz w:val="20"/>
          <w:szCs w:val="20"/>
        </w:rPr>
        <w:t>enancy is granted on the basis that the property forms part of our student accommodation portfolio.</w:t>
      </w:r>
    </w:p>
    <w:p w14:paraId="04D8B7EB" w14:textId="17E674AC" w:rsidR="00CA0754" w:rsidRPr="001276DE" w:rsidRDefault="00CA0754" w:rsidP="00126D0C">
      <w:pPr>
        <w:ind w:left="567" w:hanging="567"/>
        <w:jc w:val="both"/>
        <w:rPr>
          <w:rFonts w:ascii="Arial" w:hAnsi="Arial" w:cs="Arial"/>
          <w:sz w:val="20"/>
          <w:szCs w:val="20"/>
        </w:rPr>
      </w:pPr>
      <w:r w:rsidRPr="001276DE">
        <w:rPr>
          <w:rFonts w:ascii="Arial" w:hAnsi="Arial" w:cs="Arial"/>
          <w:b/>
          <w:bCs/>
          <w:color w:val="000000"/>
          <w:sz w:val="20"/>
          <w:szCs w:val="20"/>
        </w:rPr>
        <w:t>1</w:t>
      </w:r>
      <w:r w:rsidR="00080B1B">
        <w:rPr>
          <w:rFonts w:ascii="Arial" w:hAnsi="Arial" w:cs="Arial"/>
          <w:b/>
          <w:bCs/>
          <w:color w:val="000000"/>
          <w:sz w:val="20"/>
          <w:szCs w:val="20"/>
        </w:rPr>
        <w:t>5</w:t>
      </w:r>
      <w:r w:rsidRPr="001276DE">
        <w:rPr>
          <w:rFonts w:ascii="Arial" w:hAnsi="Arial" w:cs="Arial"/>
          <w:b/>
          <w:bCs/>
          <w:color w:val="000000"/>
          <w:sz w:val="20"/>
          <w:szCs w:val="20"/>
        </w:rPr>
        <w:t>.2</w:t>
      </w:r>
      <w:r w:rsidRPr="001276DE">
        <w:rPr>
          <w:rFonts w:ascii="Arial" w:hAnsi="Arial" w:cs="Arial"/>
          <w:b/>
          <w:bCs/>
          <w:color w:val="000000"/>
          <w:sz w:val="20"/>
          <w:szCs w:val="20"/>
        </w:rPr>
        <w:tab/>
      </w:r>
      <w:r w:rsidRPr="001276DE">
        <w:rPr>
          <w:rFonts w:ascii="Arial" w:hAnsi="Arial" w:cs="Arial"/>
          <w:sz w:val="20"/>
          <w:szCs w:val="20"/>
        </w:rPr>
        <w:t>Y</w:t>
      </w:r>
      <w:r w:rsidRPr="001276DE">
        <w:rPr>
          <w:rFonts w:ascii="Arial" w:hAnsi="Arial" w:cs="Arial"/>
          <w:color w:val="000000"/>
          <w:sz w:val="20"/>
          <w:szCs w:val="20"/>
        </w:rPr>
        <w:t xml:space="preserve">ou confirm that all of you, at the commencement of this </w:t>
      </w:r>
      <w:r>
        <w:rPr>
          <w:rFonts w:ascii="Arial" w:hAnsi="Arial" w:cs="Arial"/>
          <w:color w:val="000000"/>
          <w:sz w:val="20"/>
          <w:szCs w:val="20"/>
        </w:rPr>
        <w:t>T</w:t>
      </w:r>
      <w:r w:rsidRPr="001276DE">
        <w:rPr>
          <w:rFonts w:ascii="Arial" w:hAnsi="Arial" w:cs="Arial"/>
          <w:color w:val="000000"/>
          <w:sz w:val="20"/>
          <w:szCs w:val="20"/>
        </w:rPr>
        <w:t xml:space="preserve">enancy, are full-time students on a recognised course of study in England or Wales. This is a fundamental condition of the </w:t>
      </w:r>
      <w:r>
        <w:rPr>
          <w:rFonts w:ascii="Arial" w:hAnsi="Arial" w:cs="Arial"/>
          <w:color w:val="000000"/>
          <w:sz w:val="20"/>
          <w:szCs w:val="20"/>
        </w:rPr>
        <w:t>T</w:t>
      </w:r>
      <w:r w:rsidRPr="001276DE">
        <w:rPr>
          <w:rFonts w:ascii="Arial" w:hAnsi="Arial" w:cs="Arial"/>
          <w:color w:val="000000"/>
          <w:sz w:val="20"/>
          <w:szCs w:val="20"/>
        </w:rPr>
        <w:t>enancy.</w:t>
      </w:r>
    </w:p>
    <w:p w14:paraId="0914730A" w14:textId="3C8D1DB9" w:rsidR="00CA0754" w:rsidRPr="001276DE" w:rsidRDefault="00CA0754" w:rsidP="008C7990">
      <w:pPr>
        <w:pStyle w:val="NormalWeb"/>
        <w:spacing w:before="0" w:beforeAutospacing="0" w:after="0" w:afterAutospacing="0"/>
        <w:ind w:left="567" w:hanging="567"/>
        <w:rPr>
          <w:rFonts w:ascii="Arial" w:eastAsia="Times New Roman" w:hAnsi="Arial" w:cs="Arial"/>
          <w:color w:val="000000"/>
          <w:szCs w:val="20"/>
        </w:rPr>
      </w:pPr>
      <w:r w:rsidRPr="001276DE">
        <w:rPr>
          <w:rFonts w:ascii="Arial" w:hAnsi="Arial" w:cs="Arial"/>
          <w:b/>
          <w:bCs/>
          <w:szCs w:val="20"/>
        </w:rPr>
        <w:t>1</w:t>
      </w:r>
      <w:r w:rsidR="00080B1B">
        <w:rPr>
          <w:rFonts w:ascii="Arial" w:hAnsi="Arial" w:cs="Arial"/>
          <w:b/>
          <w:bCs/>
          <w:szCs w:val="20"/>
        </w:rPr>
        <w:t>5</w:t>
      </w:r>
      <w:r w:rsidRPr="001276DE">
        <w:rPr>
          <w:rFonts w:ascii="Arial" w:hAnsi="Arial" w:cs="Arial"/>
          <w:b/>
          <w:bCs/>
          <w:szCs w:val="20"/>
        </w:rPr>
        <w:t>.3</w:t>
      </w:r>
      <w:r w:rsidRPr="001276DE">
        <w:rPr>
          <w:rFonts w:ascii="Arial" w:hAnsi="Arial" w:cs="Arial"/>
          <w:b/>
          <w:bCs/>
          <w:szCs w:val="20"/>
        </w:rPr>
        <w:tab/>
      </w:r>
      <w:r w:rsidRPr="001276DE">
        <w:rPr>
          <w:rFonts w:ascii="Arial" w:eastAsia="Times New Roman" w:hAnsi="Arial" w:cs="Arial"/>
          <w:color w:val="000000"/>
          <w:szCs w:val="20"/>
        </w:rPr>
        <w:t xml:space="preserve">We give you notice that we will seek recovery of possession of the Property under Ground 4A of Schedule 2 to the Housing Act 1988. This </w:t>
      </w:r>
      <w:r w:rsidR="00DF7E94">
        <w:rPr>
          <w:rFonts w:ascii="Arial" w:eastAsia="Times New Roman" w:hAnsi="Arial" w:cs="Arial"/>
          <w:color w:val="000000"/>
          <w:szCs w:val="20"/>
        </w:rPr>
        <w:t>G</w:t>
      </w:r>
      <w:r w:rsidRPr="001276DE">
        <w:rPr>
          <w:rFonts w:ascii="Arial" w:eastAsia="Times New Roman" w:hAnsi="Arial" w:cs="Arial"/>
          <w:color w:val="000000"/>
          <w:szCs w:val="20"/>
        </w:rPr>
        <w:t>round applies where:</w:t>
      </w:r>
    </w:p>
    <w:p w14:paraId="708DF0BD" w14:textId="13D3C68E" w:rsidR="00CA0754" w:rsidRPr="001276DE" w:rsidRDefault="00CA0754" w:rsidP="008C7990">
      <w:pPr>
        <w:ind w:left="567"/>
        <w:rPr>
          <w:rFonts w:ascii="Arial" w:hAnsi="Arial" w:cs="Arial"/>
          <w:color w:val="000000"/>
          <w:sz w:val="20"/>
          <w:szCs w:val="20"/>
        </w:rPr>
      </w:pPr>
      <w:r w:rsidRPr="001276DE">
        <w:rPr>
          <w:rFonts w:ascii="Arial" w:hAnsi="Arial" w:cs="Arial"/>
          <w:b/>
          <w:bCs/>
          <w:color w:val="000000"/>
          <w:sz w:val="20"/>
          <w:szCs w:val="20"/>
        </w:rPr>
        <w:t>1</w:t>
      </w:r>
      <w:r w:rsidR="00E34F0F">
        <w:rPr>
          <w:rFonts w:ascii="Arial" w:hAnsi="Arial" w:cs="Arial"/>
          <w:b/>
          <w:bCs/>
          <w:color w:val="000000"/>
          <w:sz w:val="20"/>
          <w:szCs w:val="20"/>
        </w:rPr>
        <w:t>5</w:t>
      </w:r>
      <w:r w:rsidRPr="001276DE">
        <w:rPr>
          <w:rFonts w:ascii="Arial" w:hAnsi="Arial" w:cs="Arial"/>
          <w:b/>
          <w:bCs/>
          <w:color w:val="000000"/>
          <w:sz w:val="20"/>
          <w:szCs w:val="20"/>
        </w:rPr>
        <w:t>.3.1</w:t>
      </w:r>
      <w:r w:rsidRPr="001276DE">
        <w:rPr>
          <w:rFonts w:ascii="Arial" w:hAnsi="Arial" w:cs="Arial"/>
          <w:color w:val="000000"/>
          <w:sz w:val="20"/>
          <w:szCs w:val="20"/>
        </w:rPr>
        <w:t> all tenants were full-time students at the commencement of the tenancy; and</w:t>
      </w:r>
      <w:r w:rsidRPr="001276DE">
        <w:rPr>
          <w:rFonts w:ascii="Arial" w:hAnsi="Arial" w:cs="Arial"/>
          <w:color w:val="000000"/>
          <w:sz w:val="20"/>
          <w:szCs w:val="20"/>
        </w:rPr>
        <w:br/>
      </w:r>
      <w:r w:rsidRPr="001276DE">
        <w:rPr>
          <w:rFonts w:ascii="Arial" w:hAnsi="Arial" w:cs="Arial"/>
          <w:b/>
          <w:bCs/>
          <w:color w:val="000000"/>
          <w:sz w:val="20"/>
          <w:szCs w:val="20"/>
        </w:rPr>
        <w:t>1</w:t>
      </w:r>
      <w:r w:rsidR="00E34F0F">
        <w:rPr>
          <w:rFonts w:ascii="Arial" w:hAnsi="Arial" w:cs="Arial"/>
          <w:b/>
          <w:bCs/>
          <w:color w:val="000000"/>
          <w:sz w:val="20"/>
          <w:szCs w:val="20"/>
        </w:rPr>
        <w:t>5</w:t>
      </w:r>
      <w:r w:rsidRPr="001276DE">
        <w:rPr>
          <w:rFonts w:ascii="Arial" w:hAnsi="Arial" w:cs="Arial"/>
          <w:b/>
          <w:bCs/>
          <w:color w:val="000000"/>
          <w:sz w:val="20"/>
          <w:szCs w:val="20"/>
        </w:rPr>
        <w:t>.3.2</w:t>
      </w:r>
      <w:r w:rsidRPr="001276DE">
        <w:rPr>
          <w:rFonts w:ascii="Arial" w:hAnsi="Arial" w:cs="Arial"/>
          <w:color w:val="000000"/>
          <w:sz w:val="20"/>
          <w:szCs w:val="20"/>
        </w:rPr>
        <w:t> we intend to re-let the Property to full-time students after the tenancy ends.</w:t>
      </w:r>
    </w:p>
    <w:p w14:paraId="7596A6E1" w14:textId="1C9E6C59" w:rsidR="00CA0754" w:rsidRDefault="00CA0754" w:rsidP="00126D0C">
      <w:pPr>
        <w:ind w:left="567"/>
        <w:jc w:val="both"/>
        <w:rPr>
          <w:rFonts w:ascii="Arial" w:hAnsi="Arial" w:cs="Arial"/>
          <w:color w:val="000000"/>
          <w:sz w:val="20"/>
          <w:szCs w:val="20"/>
        </w:rPr>
      </w:pPr>
      <w:r w:rsidRPr="001276DE">
        <w:rPr>
          <w:rFonts w:ascii="Arial" w:hAnsi="Arial" w:cs="Arial"/>
          <w:color w:val="000000"/>
          <w:sz w:val="20"/>
          <w:szCs w:val="20"/>
        </w:rPr>
        <w:t>Where we rely on this Ground, we will serve a notice seeking possession in accordance with Section 8 of the Housing Act 1988 in the prescribed form, giving the required statutory notice period before commencing possession proceedings. This notice is for information only and does not require you to vacate the Property.</w:t>
      </w:r>
    </w:p>
    <w:p w14:paraId="63E2BC7D" w14:textId="733F6DB7" w:rsidR="00CA0754" w:rsidRPr="00FB2D48" w:rsidRDefault="00080B1B" w:rsidP="00126D0C">
      <w:pPr>
        <w:ind w:left="567" w:hanging="567"/>
        <w:jc w:val="both"/>
        <w:rPr>
          <w:rFonts w:ascii="Arial Rounded MT Bold" w:hAnsi="Arial Rounded MT Bold" w:cs="Arial"/>
          <w:color w:val="000000"/>
          <w:sz w:val="20"/>
          <w:szCs w:val="20"/>
        </w:rPr>
      </w:pPr>
      <w:r>
        <w:rPr>
          <w:rStyle w:val="Strong"/>
          <w:rFonts w:ascii="Arial Rounded MT Bold" w:hAnsi="Arial Rounded MT Bold" w:cs="Arial"/>
          <w:color w:val="000000"/>
          <w:sz w:val="20"/>
          <w:szCs w:val="20"/>
        </w:rPr>
        <w:t>16</w:t>
      </w:r>
      <w:r w:rsidR="00CA0754" w:rsidRPr="00FB2D48">
        <w:rPr>
          <w:rStyle w:val="Strong"/>
          <w:rFonts w:ascii="Arial Rounded MT Bold" w:hAnsi="Arial Rounded MT Bold" w:cs="Arial"/>
          <w:b w:val="0"/>
          <w:bCs w:val="0"/>
          <w:color w:val="000000"/>
          <w:sz w:val="20"/>
          <w:szCs w:val="20"/>
        </w:rPr>
        <w:t xml:space="preserve">. </w:t>
      </w:r>
      <w:r w:rsidR="00CA0754" w:rsidRPr="00FB2D48">
        <w:rPr>
          <w:rStyle w:val="Strong"/>
          <w:rFonts w:ascii="Arial Rounded MT Bold" w:hAnsi="Arial Rounded MT Bold" w:cs="Arial"/>
          <w:b w:val="0"/>
          <w:bCs w:val="0"/>
          <w:color w:val="000000"/>
          <w:sz w:val="20"/>
          <w:szCs w:val="20"/>
        </w:rPr>
        <w:tab/>
      </w:r>
      <w:r w:rsidR="00CA0754" w:rsidRPr="00FB2D48">
        <w:rPr>
          <w:rStyle w:val="Strong"/>
          <w:rFonts w:ascii="Arial Rounded MT Bold" w:hAnsi="Arial Rounded MT Bold" w:cs="Arial"/>
          <w:color w:val="000000"/>
          <w:sz w:val="20"/>
          <w:szCs w:val="20"/>
        </w:rPr>
        <w:t>Vacant Possession</w:t>
      </w:r>
    </w:p>
    <w:p w14:paraId="0C6602F8" w14:textId="1C959471" w:rsidR="00CA0754" w:rsidRPr="001276DE" w:rsidRDefault="00080B1B" w:rsidP="00126D0C">
      <w:pPr>
        <w:pStyle w:val="NormalWeb"/>
        <w:spacing w:before="0" w:beforeAutospacing="0" w:after="0" w:afterAutospacing="0"/>
        <w:ind w:left="567" w:hanging="567"/>
        <w:jc w:val="both"/>
        <w:rPr>
          <w:rFonts w:ascii="Arial" w:hAnsi="Arial" w:cs="Arial"/>
          <w:color w:val="000000"/>
          <w:szCs w:val="20"/>
        </w:rPr>
      </w:pPr>
      <w:r>
        <w:rPr>
          <w:rStyle w:val="Strong"/>
          <w:rFonts w:ascii="Arial" w:hAnsi="Arial" w:cs="Arial"/>
          <w:color w:val="000000"/>
          <w:szCs w:val="20"/>
        </w:rPr>
        <w:t>16</w:t>
      </w:r>
      <w:r w:rsidR="00CA0754" w:rsidRPr="001276DE">
        <w:rPr>
          <w:rStyle w:val="Strong"/>
          <w:rFonts w:ascii="Arial" w:hAnsi="Arial" w:cs="Arial"/>
          <w:color w:val="000000"/>
          <w:szCs w:val="20"/>
        </w:rPr>
        <w:t>.1</w:t>
      </w:r>
      <w:r w:rsidR="00CA0754" w:rsidRPr="001276DE">
        <w:rPr>
          <w:rStyle w:val="apple-converted-space"/>
          <w:rFonts w:ascii="Arial" w:hAnsi="Arial" w:cs="Arial"/>
          <w:color w:val="000000"/>
          <w:szCs w:val="20"/>
        </w:rPr>
        <w:t> </w:t>
      </w:r>
      <w:r w:rsidR="00CA0754" w:rsidRPr="001276DE">
        <w:rPr>
          <w:rStyle w:val="apple-converted-space"/>
          <w:rFonts w:ascii="Arial" w:hAnsi="Arial" w:cs="Arial"/>
          <w:color w:val="000000"/>
          <w:szCs w:val="20"/>
        </w:rPr>
        <w:tab/>
      </w:r>
      <w:r w:rsidR="00CA0754" w:rsidRPr="001276DE">
        <w:rPr>
          <w:rFonts w:ascii="Arial" w:hAnsi="Arial" w:cs="Arial"/>
          <w:color w:val="000000"/>
          <w:szCs w:val="20"/>
        </w:rPr>
        <w:t xml:space="preserve">This Tenancy is granted to you </w:t>
      </w:r>
      <w:r w:rsidR="009D3B14">
        <w:rPr>
          <w:rFonts w:ascii="Arial" w:hAnsi="Arial" w:cs="Arial"/>
          <w:color w:val="000000"/>
          <w:szCs w:val="20"/>
        </w:rPr>
        <w:t xml:space="preserve">individually </w:t>
      </w:r>
      <w:r w:rsidR="00CA0754" w:rsidRPr="001276DE">
        <w:rPr>
          <w:rFonts w:ascii="Arial" w:hAnsi="Arial" w:cs="Arial"/>
          <w:color w:val="000000"/>
          <w:szCs w:val="20"/>
        </w:rPr>
        <w:t xml:space="preserve">and is conditional upon vacant possession of the Property being available on the </w:t>
      </w:r>
      <w:r w:rsidR="00CA0754">
        <w:rPr>
          <w:rFonts w:ascii="Arial" w:hAnsi="Arial" w:cs="Arial"/>
          <w:color w:val="000000"/>
          <w:szCs w:val="20"/>
        </w:rPr>
        <w:t>C</w:t>
      </w:r>
      <w:r w:rsidR="00CA0754" w:rsidRPr="001276DE">
        <w:rPr>
          <w:rFonts w:ascii="Arial" w:hAnsi="Arial" w:cs="Arial"/>
          <w:color w:val="000000"/>
          <w:szCs w:val="20"/>
        </w:rPr>
        <w:t xml:space="preserve">ommencement </w:t>
      </w:r>
      <w:r w:rsidR="00CA0754">
        <w:rPr>
          <w:rFonts w:ascii="Arial" w:hAnsi="Arial" w:cs="Arial"/>
          <w:color w:val="000000"/>
          <w:szCs w:val="20"/>
        </w:rPr>
        <w:t>D</w:t>
      </w:r>
      <w:r w:rsidR="00CA0754" w:rsidRPr="001276DE">
        <w:rPr>
          <w:rFonts w:ascii="Arial" w:hAnsi="Arial" w:cs="Arial"/>
          <w:color w:val="000000"/>
          <w:szCs w:val="20"/>
        </w:rPr>
        <w:t>ate.</w:t>
      </w:r>
    </w:p>
    <w:p w14:paraId="408CABBA" w14:textId="3B81E345" w:rsidR="00CA0754" w:rsidRPr="001C0DBB" w:rsidRDefault="00080B1B" w:rsidP="00126D0C">
      <w:pPr>
        <w:pStyle w:val="NormalWeb"/>
        <w:spacing w:before="0" w:beforeAutospacing="0" w:after="0" w:afterAutospacing="0"/>
        <w:ind w:left="567" w:hanging="567"/>
        <w:jc w:val="both"/>
        <w:rPr>
          <w:rStyle w:val="Strong"/>
          <w:rFonts w:ascii="Arial" w:hAnsi="Arial" w:cs="Arial"/>
          <w:b w:val="0"/>
          <w:bCs w:val="0"/>
          <w:color w:val="000000"/>
          <w:szCs w:val="20"/>
        </w:rPr>
      </w:pPr>
      <w:r>
        <w:rPr>
          <w:rStyle w:val="Strong"/>
          <w:rFonts w:ascii="Arial" w:hAnsi="Arial" w:cs="Arial"/>
          <w:color w:val="000000"/>
          <w:szCs w:val="20"/>
        </w:rPr>
        <w:t>16</w:t>
      </w:r>
      <w:r w:rsidR="00CA0754" w:rsidRPr="001276DE">
        <w:rPr>
          <w:rStyle w:val="Strong"/>
          <w:rFonts w:ascii="Arial" w:hAnsi="Arial" w:cs="Arial"/>
          <w:color w:val="000000"/>
          <w:szCs w:val="20"/>
        </w:rPr>
        <w:t>.2</w:t>
      </w:r>
      <w:r w:rsidR="00CA0754" w:rsidRPr="001276DE">
        <w:rPr>
          <w:rStyle w:val="apple-converted-space"/>
          <w:rFonts w:ascii="Arial" w:hAnsi="Arial" w:cs="Arial"/>
          <w:color w:val="000000"/>
          <w:szCs w:val="20"/>
        </w:rPr>
        <w:t> </w:t>
      </w:r>
      <w:r w:rsidR="00CA0754" w:rsidRPr="001C0DBB">
        <w:rPr>
          <w:rStyle w:val="apple-converted-space"/>
          <w:rFonts w:ascii="Arial" w:hAnsi="Arial" w:cs="Arial"/>
          <w:color w:val="000000"/>
          <w:szCs w:val="20"/>
        </w:rPr>
        <w:tab/>
      </w:r>
      <w:r w:rsidR="001C0DBB" w:rsidRPr="001C0DBB">
        <w:rPr>
          <w:rFonts w:ascii="Arial" w:hAnsi="Arial" w:cs="Arial"/>
          <w:color w:val="000000"/>
          <w:szCs w:val="20"/>
        </w:rPr>
        <w:t xml:space="preserve">If the Property is not ready for you to move into on the </w:t>
      </w:r>
      <w:r w:rsidR="00CE4BB4">
        <w:rPr>
          <w:rFonts w:ascii="Arial" w:hAnsi="Arial" w:cs="Arial"/>
          <w:color w:val="000000"/>
          <w:szCs w:val="20"/>
        </w:rPr>
        <w:t>Commencement</w:t>
      </w:r>
      <w:r w:rsidR="001C0DBB" w:rsidRPr="001C0DBB">
        <w:rPr>
          <w:rFonts w:ascii="Arial" w:hAnsi="Arial" w:cs="Arial"/>
          <w:color w:val="000000"/>
          <w:szCs w:val="20"/>
        </w:rPr>
        <w:t xml:space="preserve"> </w:t>
      </w:r>
      <w:r w:rsidR="00CE4BB4">
        <w:rPr>
          <w:rFonts w:ascii="Arial" w:hAnsi="Arial" w:cs="Arial"/>
          <w:color w:val="000000"/>
          <w:szCs w:val="20"/>
        </w:rPr>
        <w:t>D</w:t>
      </w:r>
      <w:r w:rsidR="001C0DBB" w:rsidRPr="001C0DBB">
        <w:rPr>
          <w:rFonts w:ascii="Arial" w:hAnsi="Arial" w:cs="Arial"/>
          <w:color w:val="000000"/>
          <w:szCs w:val="20"/>
        </w:rPr>
        <w:t>ate, the Tenancy will start when it becomes available. Any rent you have already paid will be applied to the Tenancy from that new start date and you will not be charged for any earlier period. If the Tenancy does not go ahead, any rent paid in advance will be refunded in full.</w:t>
      </w:r>
    </w:p>
    <w:p w14:paraId="6FA4CAEB" w14:textId="22D49185" w:rsidR="00CA0754" w:rsidRPr="001C0DBB" w:rsidRDefault="00080B1B" w:rsidP="00126D0C">
      <w:pPr>
        <w:pStyle w:val="NormalWeb"/>
        <w:spacing w:before="0" w:beforeAutospacing="0" w:after="0" w:afterAutospacing="0"/>
        <w:ind w:left="567" w:hanging="567"/>
        <w:jc w:val="both"/>
        <w:rPr>
          <w:rStyle w:val="Strong"/>
          <w:rFonts w:ascii="Arial" w:hAnsi="Arial" w:cs="Arial"/>
          <w:b w:val="0"/>
          <w:bCs w:val="0"/>
          <w:color w:val="000000"/>
          <w:szCs w:val="20"/>
        </w:rPr>
      </w:pPr>
      <w:r w:rsidRPr="001C0DBB">
        <w:rPr>
          <w:rStyle w:val="Strong"/>
          <w:rFonts w:ascii="Arial" w:hAnsi="Arial" w:cs="Arial"/>
          <w:color w:val="000000"/>
          <w:szCs w:val="20"/>
        </w:rPr>
        <w:t>16</w:t>
      </w:r>
      <w:r w:rsidR="00CA0754" w:rsidRPr="001C0DBB">
        <w:rPr>
          <w:rStyle w:val="Strong"/>
          <w:rFonts w:ascii="Arial" w:hAnsi="Arial" w:cs="Arial"/>
          <w:color w:val="000000"/>
          <w:szCs w:val="20"/>
        </w:rPr>
        <w:t>.3</w:t>
      </w:r>
      <w:r w:rsidR="00CA0754" w:rsidRPr="001C0DBB">
        <w:rPr>
          <w:rStyle w:val="apple-converted-space"/>
          <w:rFonts w:ascii="Arial" w:hAnsi="Arial" w:cs="Arial"/>
          <w:color w:val="000000"/>
          <w:szCs w:val="20"/>
        </w:rPr>
        <w:t> </w:t>
      </w:r>
      <w:r w:rsidR="00CA0754" w:rsidRPr="001C0DBB">
        <w:rPr>
          <w:rStyle w:val="apple-converted-space"/>
          <w:rFonts w:ascii="Arial" w:hAnsi="Arial" w:cs="Arial"/>
          <w:color w:val="000000"/>
          <w:szCs w:val="20"/>
        </w:rPr>
        <w:tab/>
      </w:r>
      <w:r w:rsidR="00CA0754" w:rsidRPr="001C0DBB">
        <w:rPr>
          <w:rFonts w:ascii="Arial" w:hAnsi="Arial" w:cs="Arial"/>
          <w:color w:val="000000"/>
          <w:szCs w:val="20"/>
        </w:rPr>
        <w:t>We and you may agree in writing a revised commencement date, with rent apportioned accordingly.</w:t>
      </w:r>
    </w:p>
    <w:p w14:paraId="20099D19" w14:textId="5A313A27" w:rsidR="00CA0754" w:rsidRPr="001276DE" w:rsidRDefault="00080B1B" w:rsidP="00126D0C">
      <w:pPr>
        <w:pStyle w:val="NormalWeb"/>
        <w:spacing w:before="0" w:beforeAutospacing="0" w:after="0" w:afterAutospacing="0"/>
        <w:ind w:left="567" w:hanging="567"/>
        <w:jc w:val="both"/>
        <w:rPr>
          <w:rFonts w:ascii="Arial" w:hAnsi="Arial" w:cs="Arial"/>
          <w:color w:val="000000"/>
          <w:szCs w:val="20"/>
        </w:rPr>
      </w:pPr>
      <w:r w:rsidRPr="001C0DBB">
        <w:rPr>
          <w:rStyle w:val="Strong"/>
          <w:rFonts w:ascii="Arial" w:hAnsi="Arial" w:cs="Arial"/>
          <w:color w:val="000000"/>
          <w:szCs w:val="20"/>
        </w:rPr>
        <w:t>16</w:t>
      </w:r>
      <w:r w:rsidR="00CA0754" w:rsidRPr="001C0DBB">
        <w:rPr>
          <w:rStyle w:val="Strong"/>
          <w:rFonts w:ascii="Arial" w:hAnsi="Arial" w:cs="Arial"/>
          <w:color w:val="000000"/>
          <w:szCs w:val="20"/>
        </w:rPr>
        <w:t>.4</w:t>
      </w:r>
      <w:r w:rsidR="00CA0754" w:rsidRPr="001C0DBB">
        <w:rPr>
          <w:rStyle w:val="apple-converted-space"/>
          <w:rFonts w:ascii="Arial" w:hAnsi="Arial" w:cs="Arial"/>
          <w:color w:val="000000"/>
          <w:szCs w:val="20"/>
        </w:rPr>
        <w:t> </w:t>
      </w:r>
      <w:r w:rsidR="00CA0754" w:rsidRPr="001C0DBB">
        <w:rPr>
          <w:rStyle w:val="apple-converted-space"/>
          <w:rFonts w:ascii="Arial" w:hAnsi="Arial" w:cs="Arial"/>
          <w:color w:val="000000"/>
          <w:szCs w:val="20"/>
        </w:rPr>
        <w:tab/>
      </w:r>
      <w:r w:rsidR="00CA0754" w:rsidRPr="001C0DBB">
        <w:rPr>
          <w:rFonts w:ascii="Arial" w:hAnsi="Arial" w:cs="Arial"/>
          <w:color w:val="000000"/>
          <w:szCs w:val="20"/>
        </w:rPr>
        <w:t>If vacant possession is not available within a reasonable time and no revised Commencement</w:t>
      </w:r>
      <w:r w:rsidR="00CA0754" w:rsidRPr="001276DE">
        <w:rPr>
          <w:rFonts w:ascii="Arial" w:hAnsi="Arial" w:cs="Arial"/>
          <w:color w:val="000000"/>
          <w:szCs w:val="20"/>
        </w:rPr>
        <w:t xml:space="preserve"> </w:t>
      </w:r>
      <w:r w:rsidR="00CA0754">
        <w:rPr>
          <w:rFonts w:ascii="Arial" w:hAnsi="Arial" w:cs="Arial"/>
          <w:color w:val="000000"/>
          <w:szCs w:val="20"/>
        </w:rPr>
        <w:t>D</w:t>
      </w:r>
      <w:r w:rsidR="00CA0754" w:rsidRPr="001276DE">
        <w:rPr>
          <w:rFonts w:ascii="Arial" w:hAnsi="Arial" w:cs="Arial"/>
          <w:color w:val="000000"/>
          <w:szCs w:val="20"/>
        </w:rPr>
        <w:t xml:space="preserve">ate is agreed, we or you may withdraw by written notice. The Tenancy </w:t>
      </w:r>
      <w:r w:rsidR="00CA0754">
        <w:rPr>
          <w:rFonts w:ascii="Arial" w:hAnsi="Arial" w:cs="Arial"/>
          <w:color w:val="000000"/>
          <w:szCs w:val="20"/>
        </w:rPr>
        <w:t>must</w:t>
      </w:r>
      <w:r w:rsidR="00CA0754" w:rsidRPr="001276DE">
        <w:rPr>
          <w:rFonts w:ascii="Arial" w:hAnsi="Arial" w:cs="Arial"/>
          <w:color w:val="000000"/>
          <w:szCs w:val="20"/>
        </w:rPr>
        <w:t xml:space="preserve"> not proceed and sums paid </w:t>
      </w:r>
      <w:r w:rsidR="00CA0754">
        <w:rPr>
          <w:rFonts w:ascii="Arial" w:hAnsi="Arial" w:cs="Arial"/>
          <w:color w:val="000000"/>
          <w:szCs w:val="20"/>
        </w:rPr>
        <w:t>must</w:t>
      </w:r>
      <w:r w:rsidR="00CA0754" w:rsidRPr="001276DE">
        <w:rPr>
          <w:rFonts w:ascii="Arial" w:hAnsi="Arial" w:cs="Arial"/>
          <w:color w:val="000000"/>
          <w:szCs w:val="20"/>
        </w:rPr>
        <w:t xml:space="preserve"> be refunded in accordance with law.</w:t>
      </w:r>
    </w:p>
    <w:p w14:paraId="2BDC8826" w14:textId="55C87E4D" w:rsidR="00CA0754" w:rsidRPr="001276DE" w:rsidRDefault="00080B1B" w:rsidP="00126D0C">
      <w:pPr>
        <w:pStyle w:val="NormalWeb"/>
        <w:spacing w:before="0" w:beforeAutospacing="0" w:after="0" w:afterAutospacing="0"/>
        <w:ind w:left="567" w:hanging="567"/>
        <w:jc w:val="both"/>
        <w:rPr>
          <w:rFonts w:ascii="Arial" w:hAnsi="Arial" w:cs="Arial"/>
          <w:color w:val="000000"/>
          <w:szCs w:val="20"/>
        </w:rPr>
      </w:pPr>
      <w:r>
        <w:rPr>
          <w:rStyle w:val="Strong"/>
          <w:rFonts w:ascii="Arial" w:hAnsi="Arial" w:cs="Arial"/>
          <w:color w:val="000000"/>
          <w:szCs w:val="20"/>
        </w:rPr>
        <w:t>16</w:t>
      </w:r>
      <w:r w:rsidR="00CA0754" w:rsidRPr="001276DE">
        <w:rPr>
          <w:rStyle w:val="Strong"/>
          <w:rFonts w:ascii="Arial" w:hAnsi="Arial" w:cs="Arial"/>
          <w:color w:val="000000"/>
          <w:szCs w:val="20"/>
        </w:rPr>
        <w:t>.5</w:t>
      </w:r>
      <w:r w:rsidR="00CA0754" w:rsidRPr="001276DE">
        <w:rPr>
          <w:rStyle w:val="apple-converted-space"/>
          <w:rFonts w:ascii="Arial" w:hAnsi="Arial" w:cs="Arial"/>
          <w:color w:val="000000"/>
          <w:szCs w:val="20"/>
        </w:rPr>
        <w:t> </w:t>
      </w:r>
      <w:r w:rsidR="00CA0754" w:rsidRPr="001276DE">
        <w:rPr>
          <w:rStyle w:val="apple-converted-space"/>
          <w:rFonts w:ascii="Arial" w:hAnsi="Arial" w:cs="Arial"/>
          <w:color w:val="000000"/>
          <w:szCs w:val="20"/>
        </w:rPr>
        <w:tab/>
      </w:r>
      <w:r w:rsidR="00CA0754" w:rsidRPr="001276DE">
        <w:rPr>
          <w:rFonts w:ascii="Arial" w:hAnsi="Arial" w:cs="Arial"/>
          <w:color w:val="000000"/>
          <w:szCs w:val="20"/>
        </w:rPr>
        <w:t xml:space="preserve">You acknowledge this is </w:t>
      </w:r>
      <w:r w:rsidR="009D3B14" w:rsidRPr="001276DE">
        <w:rPr>
          <w:rFonts w:ascii="Arial" w:hAnsi="Arial" w:cs="Arial"/>
          <w:color w:val="000000"/>
          <w:szCs w:val="20"/>
        </w:rPr>
        <w:t>an</w:t>
      </w:r>
      <w:r w:rsidR="00B87FDF">
        <w:rPr>
          <w:rFonts w:ascii="Arial" w:hAnsi="Arial" w:cs="Arial"/>
          <w:color w:val="000000"/>
          <w:szCs w:val="20"/>
        </w:rPr>
        <w:t xml:space="preserve"> </w:t>
      </w:r>
      <w:r w:rsidR="00CA0754" w:rsidRPr="001276DE">
        <w:rPr>
          <w:rFonts w:ascii="Arial" w:hAnsi="Arial" w:cs="Arial"/>
          <w:color w:val="000000"/>
          <w:szCs w:val="20"/>
        </w:rPr>
        <w:t>individual Tenan</w:t>
      </w:r>
      <w:r w:rsidR="00B87FDF">
        <w:rPr>
          <w:rFonts w:ascii="Arial" w:hAnsi="Arial" w:cs="Arial"/>
          <w:color w:val="000000"/>
          <w:szCs w:val="20"/>
        </w:rPr>
        <w:t>cy</w:t>
      </w:r>
      <w:r w:rsidR="00CA0754" w:rsidRPr="001276DE">
        <w:rPr>
          <w:rFonts w:ascii="Arial" w:hAnsi="Arial" w:cs="Arial"/>
          <w:color w:val="000000"/>
          <w:szCs w:val="20"/>
        </w:rPr>
        <w:t xml:space="preserve"> </w:t>
      </w:r>
      <w:r w:rsidR="009D3B14">
        <w:rPr>
          <w:rFonts w:ascii="Arial" w:hAnsi="Arial" w:cs="Arial"/>
          <w:color w:val="000000"/>
          <w:szCs w:val="20"/>
        </w:rPr>
        <w:t>only</w:t>
      </w:r>
      <w:r w:rsidR="00CA0754" w:rsidRPr="001276DE">
        <w:rPr>
          <w:rFonts w:ascii="Arial" w:hAnsi="Arial" w:cs="Arial"/>
          <w:color w:val="000000"/>
          <w:szCs w:val="20"/>
        </w:rPr>
        <w:t>.</w:t>
      </w:r>
    </w:p>
    <w:p w14:paraId="3B9FAC0E" w14:textId="12535E83" w:rsidR="00F32950" w:rsidRPr="00A461B5" w:rsidRDefault="00080B1B" w:rsidP="00A461B5">
      <w:pPr>
        <w:pStyle w:val="NormalWeb"/>
        <w:spacing w:before="0" w:beforeAutospacing="0" w:after="0" w:afterAutospacing="0"/>
        <w:ind w:left="567" w:hanging="567"/>
        <w:jc w:val="both"/>
        <w:rPr>
          <w:rFonts w:ascii="Arial" w:hAnsi="Arial" w:cs="Arial"/>
          <w:color w:val="000000"/>
          <w:szCs w:val="20"/>
        </w:rPr>
      </w:pPr>
      <w:r>
        <w:rPr>
          <w:rStyle w:val="Strong"/>
          <w:rFonts w:ascii="Arial" w:hAnsi="Arial" w:cs="Arial"/>
          <w:color w:val="000000"/>
          <w:szCs w:val="20"/>
        </w:rPr>
        <w:t>16</w:t>
      </w:r>
      <w:r w:rsidR="00CA0754" w:rsidRPr="00563BF0">
        <w:rPr>
          <w:rStyle w:val="Strong"/>
          <w:rFonts w:ascii="Arial" w:hAnsi="Arial" w:cs="Arial"/>
          <w:color w:val="000000"/>
          <w:szCs w:val="20"/>
        </w:rPr>
        <w:t>.6</w:t>
      </w:r>
      <w:r w:rsidR="00CA0754" w:rsidRPr="00563BF0">
        <w:rPr>
          <w:rStyle w:val="apple-converted-space"/>
          <w:rFonts w:ascii="Arial" w:hAnsi="Arial" w:cs="Arial"/>
          <w:color w:val="000000"/>
          <w:szCs w:val="20"/>
        </w:rPr>
        <w:t> </w:t>
      </w:r>
      <w:r w:rsidR="00CA0754" w:rsidRPr="00563BF0">
        <w:rPr>
          <w:rStyle w:val="apple-converted-space"/>
          <w:rFonts w:ascii="Arial" w:hAnsi="Arial" w:cs="Arial"/>
          <w:color w:val="000000"/>
          <w:szCs w:val="20"/>
        </w:rPr>
        <w:tab/>
      </w:r>
      <w:r w:rsidR="00CA0754" w:rsidRPr="00563BF0">
        <w:rPr>
          <w:rFonts w:ascii="Arial" w:hAnsi="Arial" w:cs="Arial"/>
          <w:color w:val="000000"/>
          <w:szCs w:val="20"/>
        </w:rPr>
        <w:t>We shall not be liable for any indirect or consequential loss arising from any delay in providing vacant possession, except where caused by negligence, breach of statutory duty or non-excluded liability.</w:t>
      </w:r>
    </w:p>
    <w:p w14:paraId="54C84C03" w14:textId="159621E9" w:rsidR="00CA0754" w:rsidRPr="00FB2D48" w:rsidRDefault="00080B1B" w:rsidP="003D44F3">
      <w:pPr>
        <w:ind w:left="567" w:hanging="567"/>
        <w:rPr>
          <w:rFonts w:ascii="Arial Rounded MT Bold" w:hAnsi="Arial Rounded MT Bold" w:cs="Arial"/>
          <w:color w:val="000000"/>
          <w:sz w:val="20"/>
          <w:szCs w:val="20"/>
        </w:rPr>
      </w:pPr>
      <w:r>
        <w:rPr>
          <w:rFonts w:ascii="Arial Rounded MT Bold" w:hAnsi="Arial Rounded MT Bold" w:cs="Arial"/>
          <w:b/>
          <w:bCs/>
          <w:color w:val="000000"/>
          <w:sz w:val="20"/>
          <w:szCs w:val="20"/>
        </w:rPr>
        <w:t>17</w:t>
      </w:r>
      <w:r w:rsidR="00CA0754" w:rsidRPr="00FB2D48">
        <w:rPr>
          <w:rFonts w:ascii="Arial Rounded MT Bold" w:hAnsi="Arial Rounded MT Bold" w:cs="Arial"/>
          <w:b/>
          <w:bCs/>
          <w:color w:val="000000"/>
          <w:sz w:val="20"/>
          <w:szCs w:val="20"/>
        </w:rPr>
        <w:t xml:space="preserve">. </w:t>
      </w:r>
      <w:r w:rsidR="00CA0754" w:rsidRPr="00FB2D48">
        <w:rPr>
          <w:rFonts w:ascii="Arial Rounded MT Bold" w:hAnsi="Arial Rounded MT Bold" w:cs="Arial"/>
          <w:b/>
          <w:bCs/>
          <w:color w:val="000000"/>
          <w:sz w:val="20"/>
          <w:szCs w:val="20"/>
        </w:rPr>
        <w:tab/>
        <w:t>Holding Deposit and Agreement Deadline</w:t>
      </w:r>
    </w:p>
    <w:p w14:paraId="2318F96A" w14:textId="7F60FDFA" w:rsidR="00CA0754" w:rsidRPr="001276DE" w:rsidRDefault="00080B1B" w:rsidP="00CA0754">
      <w:pPr>
        <w:ind w:left="567" w:hanging="567"/>
        <w:jc w:val="both"/>
        <w:rPr>
          <w:rFonts w:ascii="Arial" w:hAnsi="Arial" w:cs="Arial"/>
          <w:color w:val="000000"/>
          <w:sz w:val="20"/>
          <w:szCs w:val="20"/>
        </w:rPr>
      </w:pPr>
      <w:r>
        <w:rPr>
          <w:rFonts w:ascii="Arial" w:hAnsi="Arial" w:cs="Arial"/>
          <w:b/>
          <w:bCs/>
          <w:color w:val="000000"/>
          <w:sz w:val="20"/>
          <w:szCs w:val="20"/>
        </w:rPr>
        <w:t>17</w:t>
      </w:r>
      <w:r w:rsidR="00CA0754" w:rsidRPr="001276DE">
        <w:rPr>
          <w:rFonts w:ascii="Arial" w:hAnsi="Arial" w:cs="Arial"/>
          <w:b/>
          <w:bCs/>
          <w:color w:val="000000"/>
          <w:sz w:val="20"/>
          <w:szCs w:val="20"/>
        </w:rPr>
        <w:t>.1</w:t>
      </w:r>
      <w:r w:rsidR="00CA0754" w:rsidRPr="001276DE">
        <w:rPr>
          <w:rFonts w:ascii="Arial" w:hAnsi="Arial" w:cs="Arial"/>
          <w:color w:val="000000"/>
          <w:sz w:val="20"/>
          <w:szCs w:val="20"/>
        </w:rPr>
        <w:t> </w:t>
      </w:r>
      <w:r w:rsidR="00CA0754" w:rsidRPr="001276DE">
        <w:rPr>
          <w:rFonts w:ascii="Arial" w:hAnsi="Arial" w:cs="Arial"/>
          <w:color w:val="000000"/>
          <w:sz w:val="20"/>
          <w:szCs w:val="20"/>
        </w:rPr>
        <w:tab/>
        <w:t xml:space="preserve">Any holding deposit </w:t>
      </w:r>
      <w:r w:rsidR="00AC7DFB">
        <w:rPr>
          <w:rFonts w:ascii="Arial" w:hAnsi="Arial" w:cs="Arial"/>
          <w:color w:val="000000"/>
          <w:sz w:val="20"/>
          <w:szCs w:val="20"/>
        </w:rPr>
        <w:t xml:space="preserve">if applicable </w:t>
      </w:r>
      <w:r w:rsidR="00CA0754" w:rsidRPr="001276DE">
        <w:rPr>
          <w:rFonts w:ascii="Arial" w:hAnsi="Arial" w:cs="Arial"/>
          <w:color w:val="000000"/>
          <w:sz w:val="20"/>
          <w:szCs w:val="20"/>
        </w:rPr>
        <w:t>is taken under the Tenant Fees Act 2019 and Schedule 2 to that Act. It is paid to reserve the Property pending agreement of a tenancy</w:t>
      </w:r>
      <w:r w:rsidR="00980936">
        <w:rPr>
          <w:rFonts w:ascii="Arial" w:hAnsi="Arial" w:cs="Arial"/>
          <w:color w:val="000000"/>
          <w:sz w:val="20"/>
          <w:szCs w:val="20"/>
        </w:rPr>
        <w:t>. It</w:t>
      </w:r>
      <w:r w:rsidR="00CA0754" w:rsidRPr="001276DE">
        <w:rPr>
          <w:rFonts w:ascii="Arial" w:hAnsi="Arial" w:cs="Arial"/>
          <w:color w:val="000000"/>
          <w:sz w:val="20"/>
          <w:szCs w:val="20"/>
        </w:rPr>
        <w:t xml:space="preserve"> is not a tenancy deposit or advance rent</w:t>
      </w:r>
      <w:r w:rsidR="00980936">
        <w:rPr>
          <w:rFonts w:ascii="Arial" w:hAnsi="Arial" w:cs="Arial"/>
          <w:color w:val="000000"/>
          <w:sz w:val="20"/>
          <w:szCs w:val="20"/>
        </w:rPr>
        <w:t xml:space="preserve"> and</w:t>
      </w:r>
      <w:r w:rsidR="00CA0754" w:rsidRPr="001276DE">
        <w:rPr>
          <w:rFonts w:ascii="Arial" w:hAnsi="Arial" w:cs="Arial"/>
          <w:color w:val="000000"/>
          <w:sz w:val="20"/>
          <w:szCs w:val="20"/>
        </w:rPr>
        <w:t xml:space="preserve"> will be dealt with only as permitted by law.</w:t>
      </w:r>
    </w:p>
    <w:p w14:paraId="102527AF" w14:textId="35DB30F4" w:rsidR="00CA0754" w:rsidRPr="001276DE" w:rsidRDefault="00080B1B" w:rsidP="00CA0754">
      <w:pPr>
        <w:ind w:left="567" w:hanging="567"/>
        <w:jc w:val="both"/>
        <w:rPr>
          <w:rFonts w:ascii="Arial" w:hAnsi="Arial" w:cs="Arial"/>
          <w:color w:val="000000"/>
          <w:sz w:val="20"/>
          <w:szCs w:val="20"/>
        </w:rPr>
      </w:pPr>
      <w:r>
        <w:rPr>
          <w:rFonts w:ascii="Arial" w:hAnsi="Arial" w:cs="Arial"/>
          <w:b/>
          <w:bCs/>
          <w:color w:val="000000"/>
          <w:sz w:val="20"/>
          <w:szCs w:val="20"/>
        </w:rPr>
        <w:t>17</w:t>
      </w:r>
      <w:r w:rsidR="00CA0754" w:rsidRPr="001276DE">
        <w:rPr>
          <w:rFonts w:ascii="Arial" w:hAnsi="Arial" w:cs="Arial"/>
          <w:b/>
          <w:bCs/>
          <w:color w:val="000000"/>
          <w:sz w:val="20"/>
          <w:szCs w:val="20"/>
        </w:rPr>
        <w:t>.2</w:t>
      </w:r>
      <w:r w:rsidR="00CA0754" w:rsidRPr="001276DE">
        <w:rPr>
          <w:rFonts w:ascii="Arial" w:hAnsi="Arial" w:cs="Arial"/>
          <w:color w:val="000000"/>
          <w:sz w:val="20"/>
          <w:szCs w:val="20"/>
        </w:rPr>
        <w:t> </w:t>
      </w:r>
      <w:r w:rsidR="00CA0754" w:rsidRPr="001276DE">
        <w:rPr>
          <w:rFonts w:ascii="Arial" w:hAnsi="Arial" w:cs="Arial"/>
          <w:color w:val="000000"/>
          <w:sz w:val="20"/>
          <w:szCs w:val="20"/>
        </w:rPr>
        <w:tab/>
        <w:t xml:space="preserve">The Deadline for Agreement is the statutory period under the Tenant Fees Act 2019 within which a tenancy must be entered into following receipt of the holding deposit, unless extended </w:t>
      </w:r>
      <w:r w:rsidR="00980936">
        <w:rPr>
          <w:rFonts w:ascii="Arial" w:hAnsi="Arial" w:cs="Arial"/>
          <w:color w:val="000000"/>
          <w:sz w:val="20"/>
          <w:szCs w:val="20"/>
        </w:rPr>
        <w:t>in accordance with</w:t>
      </w:r>
      <w:r w:rsidR="00CA0754" w:rsidRPr="001276DE">
        <w:rPr>
          <w:rFonts w:ascii="Arial" w:hAnsi="Arial" w:cs="Arial"/>
          <w:color w:val="000000"/>
          <w:sz w:val="20"/>
          <w:szCs w:val="20"/>
        </w:rPr>
        <w:t xml:space="preserve"> this clause.</w:t>
      </w:r>
    </w:p>
    <w:p w14:paraId="5B7FA810" w14:textId="0FEE9B6D" w:rsidR="00980936" w:rsidRPr="00980936" w:rsidRDefault="00080B1B" w:rsidP="00980936">
      <w:pPr>
        <w:ind w:left="567" w:hanging="567"/>
        <w:jc w:val="both"/>
        <w:rPr>
          <w:rFonts w:ascii="Arial" w:hAnsi="Arial" w:cs="Arial"/>
          <w:color w:val="000000"/>
          <w:sz w:val="20"/>
          <w:szCs w:val="20"/>
        </w:rPr>
      </w:pPr>
      <w:r>
        <w:rPr>
          <w:rFonts w:ascii="Arial" w:hAnsi="Arial" w:cs="Arial"/>
          <w:b/>
          <w:bCs/>
          <w:color w:val="000000"/>
          <w:sz w:val="20"/>
          <w:szCs w:val="20"/>
        </w:rPr>
        <w:t>17</w:t>
      </w:r>
      <w:r w:rsidR="00CA0754" w:rsidRPr="001276DE">
        <w:rPr>
          <w:rFonts w:ascii="Arial" w:hAnsi="Arial" w:cs="Arial"/>
          <w:b/>
          <w:bCs/>
          <w:color w:val="000000"/>
          <w:sz w:val="20"/>
          <w:szCs w:val="20"/>
        </w:rPr>
        <w:t>.3</w:t>
      </w:r>
      <w:r w:rsidR="00CA0754" w:rsidRPr="001276DE">
        <w:rPr>
          <w:rFonts w:ascii="Arial" w:hAnsi="Arial" w:cs="Arial"/>
          <w:color w:val="000000"/>
          <w:sz w:val="20"/>
          <w:szCs w:val="20"/>
        </w:rPr>
        <w:t> </w:t>
      </w:r>
      <w:r w:rsidR="00CA0754" w:rsidRPr="001276DE">
        <w:rPr>
          <w:rFonts w:ascii="Arial" w:hAnsi="Arial" w:cs="Arial"/>
          <w:color w:val="000000"/>
          <w:sz w:val="20"/>
          <w:szCs w:val="20"/>
        </w:rPr>
        <w:tab/>
      </w:r>
      <w:r w:rsidR="00980936">
        <w:rPr>
          <w:rFonts w:ascii="Arial" w:hAnsi="Arial" w:cs="Arial"/>
          <w:color w:val="000000"/>
          <w:sz w:val="20"/>
          <w:szCs w:val="20"/>
        </w:rPr>
        <w:t>Where reasonably required to complete the letting process, t</w:t>
      </w:r>
      <w:r w:rsidR="00CA0754" w:rsidRPr="001276DE">
        <w:rPr>
          <w:rFonts w:ascii="Arial" w:hAnsi="Arial" w:cs="Arial"/>
          <w:color w:val="000000"/>
          <w:sz w:val="20"/>
          <w:szCs w:val="20"/>
        </w:rPr>
        <w:t>he parties may agree in writing to extend the Deadline for Agreement</w:t>
      </w:r>
      <w:r w:rsidR="00980936">
        <w:rPr>
          <w:rFonts w:ascii="Arial" w:hAnsi="Arial" w:cs="Arial"/>
          <w:color w:val="000000"/>
          <w:sz w:val="20"/>
          <w:szCs w:val="20"/>
        </w:rPr>
        <w:t xml:space="preserve">.  This may be </w:t>
      </w:r>
      <w:r w:rsidR="00980936" w:rsidRPr="00980936">
        <w:rPr>
          <w:rFonts w:ascii="Arial" w:hAnsi="Arial" w:cs="Arial"/>
          <w:color w:val="000000"/>
          <w:sz w:val="20"/>
          <w:szCs w:val="20"/>
        </w:rPr>
        <w:t>necessary where completion cannot reasonably take place within the statutory period, including,</w:t>
      </w:r>
      <w:r w:rsidR="00CA0754" w:rsidRPr="00980936">
        <w:rPr>
          <w:rFonts w:ascii="Arial" w:hAnsi="Arial" w:cs="Arial"/>
          <w:color w:val="000000"/>
          <w:sz w:val="20"/>
          <w:szCs w:val="20"/>
        </w:rPr>
        <w:t xml:space="preserve"> but not limited to</w:t>
      </w:r>
      <w:r w:rsidR="0006470C">
        <w:rPr>
          <w:rFonts w:ascii="Arial" w:hAnsi="Arial" w:cs="Arial"/>
          <w:color w:val="000000"/>
          <w:sz w:val="20"/>
          <w:szCs w:val="20"/>
        </w:rPr>
        <w:t>:</w:t>
      </w:r>
      <w:r w:rsidR="00CA0754" w:rsidRPr="00980936">
        <w:rPr>
          <w:rFonts w:ascii="Arial" w:hAnsi="Arial" w:cs="Arial"/>
          <w:color w:val="000000"/>
          <w:sz w:val="20"/>
          <w:szCs w:val="20"/>
        </w:rPr>
        <w:t xml:space="preserve"> </w:t>
      </w:r>
      <w:r w:rsidR="00980936" w:rsidRPr="00980936">
        <w:rPr>
          <w:rFonts w:ascii="Arial" w:hAnsi="Arial" w:cs="Arial"/>
          <w:color w:val="000000"/>
          <w:sz w:val="20"/>
          <w:szCs w:val="20"/>
        </w:rPr>
        <w:t xml:space="preserve">obtaining and assessing guarantor documentation, completing </w:t>
      </w:r>
      <w:r w:rsidR="00CA0754" w:rsidRPr="00980936">
        <w:rPr>
          <w:rFonts w:ascii="Arial" w:hAnsi="Arial" w:cs="Arial"/>
          <w:color w:val="000000"/>
          <w:sz w:val="20"/>
          <w:szCs w:val="20"/>
        </w:rPr>
        <w:t>Right to Rent checks (including in-person verification), coordinat</w:t>
      </w:r>
      <w:r w:rsidR="00980936" w:rsidRPr="00980936">
        <w:rPr>
          <w:rFonts w:ascii="Arial" w:hAnsi="Arial" w:cs="Arial"/>
          <w:color w:val="000000"/>
          <w:sz w:val="20"/>
          <w:szCs w:val="20"/>
        </w:rPr>
        <w:t>ing multiple</w:t>
      </w:r>
      <w:r w:rsidR="00CA0754" w:rsidRPr="00980936">
        <w:rPr>
          <w:rFonts w:ascii="Arial" w:hAnsi="Arial" w:cs="Arial"/>
          <w:color w:val="000000"/>
          <w:sz w:val="20"/>
          <w:szCs w:val="20"/>
        </w:rPr>
        <w:t xml:space="preserve"> joint tenants and </w:t>
      </w:r>
      <w:r w:rsidR="00980936" w:rsidRPr="00980936">
        <w:rPr>
          <w:rFonts w:ascii="Arial" w:hAnsi="Arial" w:cs="Arial"/>
          <w:color w:val="000000"/>
          <w:sz w:val="20"/>
          <w:szCs w:val="20"/>
        </w:rPr>
        <w:t>aligning the tenancy documentation and execution process with the student academic cycle, particularly where agreements are intended to be completed on or after 1 February for a tenancy commencing on 1 August.</w:t>
      </w:r>
    </w:p>
    <w:p w14:paraId="7562A4DB" w14:textId="0FA056A4" w:rsidR="00CA0754" w:rsidRPr="00980936" w:rsidRDefault="00080B1B" w:rsidP="00980936">
      <w:pPr>
        <w:pStyle w:val="NormalWeb"/>
        <w:spacing w:before="0" w:beforeAutospacing="0" w:after="0" w:afterAutospacing="0"/>
        <w:ind w:left="567" w:hanging="567"/>
        <w:rPr>
          <w:rFonts w:ascii="Arial" w:eastAsia="Times New Roman" w:hAnsi="Arial" w:cs="Arial"/>
          <w:color w:val="000000"/>
          <w:szCs w:val="20"/>
        </w:rPr>
      </w:pPr>
      <w:r w:rsidRPr="00980936">
        <w:rPr>
          <w:rFonts w:ascii="Arial" w:hAnsi="Arial" w:cs="Arial"/>
          <w:b/>
          <w:bCs/>
          <w:color w:val="000000"/>
          <w:szCs w:val="20"/>
        </w:rPr>
        <w:t>17</w:t>
      </w:r>
      <w:r w:rsidR="00CA0754" w:rsidRPr="00980936">
        <w:rPr>
          <w:rFonts w:ascii="Arial" w:hAnsi="Arial" w:cs="Arial"/>
          <w:b/>
          <w:bCs/>
          <w:color w:val="000000"/>
          <w:szCs w:val="20"/>
        </w:rPr>
        <w:t>.4</w:t>
      </w:r>
      <w:r w:rsidR="00CA0754" w:rsidRPr="00980936">
        <w:rPr>
          <w:rFonts w:ascii="Arial" w:hAnsi="Arial" w:cs="Arial"/>
          <w:color w:val="000000"/>
          <w:szCs w:val="20"/>
        </w:rPr>
        <w:t> </w:t>
      </w:r>
      <w:r w:rsidR="00CA0754" w:rsidRPr="00980936">
        <w:rPr>
          <w:rFonts w:ascii="Arial" w:hAnsi="Arial" w:cs="Arial"/>
          <w:color w:val="000000"/>
          <w:szCs w:val="20"/>
        </w:rPr>
        <w:tab/>
      </w:r>
      <w:r w:rsidR="00980936" w:rsidRPr="00980936">
        <w:rPr>
          <w:rFonts w:ascii="Arial" w:eastAsia="Times New Roman" w:hAnsi="Arial" w:cs="Arial"/>
          <w:color w:val="000000"/>
          <w:szCs w:val="20"/>
        </w:rPr>
        <w:t>Any extension must be recorded in a written Holding Deposit Extension Agreement confirming the revised Deadline for Agreement. During any such extension, the holding deposit will continue to be held and dealt with in accordance with the Tenant Fees Act 2019.</w:t>
      </w:r>
    </w:p>
    <w:p w14:paraId="645B502E" w14:textId="657019FE" w:rsidR="00CA0754" w:rsidRPr="00980936" w:rsidRDefault="00080B1B" w:rsidP="00980936">
      <w:pPr>
        <w:ind w:left="567" w:hanging="567"/>
        <w:jc w:val="both"/>
        <w:rPr>
          <w:rFonts w:ascii="Arial" w:hAnsi="Arial" w:cs="Arial"/>
          <w:color w:val="000000"/>
          <w:sz w:val="20"/>
          <w:szCs w:val="20"/>
        </w:rPr>
      </w:pPr>
      <w:r w:rsidRPr="00980936">
        <w:rPr>
          <w:rFonts w:ascii="Arial" w:hAnsi="Arial" w:cs="Arial"/>
          <w:b/>
          <w:bCs/>
          <w:color w:val="000000"/>
          <w:sz w:val="20"/>
          <w:szCs w:val="20"/>
        </w:rPr>
        <w:t>17</w:t>
      </w:r>
      <w:r w:rsidR="00CA0754" w:rsidRPr="00980936">
        <w:rPr>
          <w:rFonts w:ascii="Arial" w:hAnsi="Arial" w:cs="Arial"/>
          <w:b/>
          <w:bCs/>
          <w:color w:val="000000"/>
          <w:sz w:val="20"/>
          <w:szCs w:val="20"/>
        </w:rPr>
        <w:t>.5</w:t>
      </w:r>
      <w:r w:rsidR="00CA0754" w:rsidRPr="00980936">
        <w:rPr>
          <w:rFonts w:ascii="Arial" w:hAnsi="Arial" w:cs="Arial"/>
          <w:color w:val="000000"/>
          <w:sz w:val="20"/>
          <w:szCs w:val="20"/>
        </w:rPr>
        <w:t> </w:t>
      </w:r>
      <w:r w:rsidR="00CA0754" w:rsidRPr="00980936">
        <w:rPr>
          <w:rFonts w:ascii="Arial" w:hAnsi="Arial" w:cs="Arial"/>
          <w:color w:val="000000"/>
          <w:sz w:val="20"/>
          <w:szCs w:val="20"/>
        </w:rPr>
        <w:tab/>
        <w:t>During any exten</w:t>
      </w:r>
      <w:r w:rsidR="00980936" w:rsidRPr="00980936">
        <w:rPr>
          <w:rFonts w:ascii="Arial" w:hAnsi="Arial" w:cs="Arial"/>
          <w:color w:val="000000"/>
          <w:sz w:val="20"/>
          <w:szCs w:val="20"/>
        </w:rPr>
        <w:t>ded period</w:t>
      </w:r>
      <w:r w:rsidR="00CA0754" w:rsidRPr="00980936">
        <w:rPr>
          <w:rFonts w:ascii="Arial" w:hAnsi="Arial" w:cs="Arial"/>
          <w:color w:val="000000"/>
          <w:sz w:val="20"/>
          <w:szCs w:val="20"/>
        </w:rPr>
        <w:t xml:space="preserve">, the parties </w:t>
      </w:r>
      <w:r w:rsidR="00980936" w:rsidRPr="00980936">
        <w:rPr>
          <w:rFonts w:ascii="Arial" w:hAnsi="Arial" w:cs="Arial"/>
          <w:color w:val="000000"/>
          <w:sz w:val="20"/>
          <w:szCs w:val="20"/>
        </w:rPr>
        <w:t>agree to</w:t>
      </w:r>
      <w:r w:rsidR="00CA0754" w:rsidRPr="00980936">
        <w:rPr>
          <w:rFonts w:ascii="Arial" w:hAnsi="Arial" w:cs="Arial"/>
          <w:color w:val="000000"/>
          <w:sz w:val="20"/>
          <w:szCs w:val="20"/>
        </w:rPr>
        <w:t xml:space="preserve"> act reasonably and in good faith to progress </w:t>
      </w:r>
      <w:r w:rsidR="00980936" w:rsidRPr="00980936">
        <w:rPr>
          <w:rFonts w:ascii="Arial" w:hAnsi="Arial" w:cs="Arial"/>
          <w:color w:val="000000"/>
          <w:sz w:val="20"/>
          <w:szCs w:val="20"/>
        </w:rPr>
        <w:t xml:space="preserve">the proposed tenancy </w:t>
      </w:r>
      <w:r w:rsidR="00CA0754" w:rsidRPr="00980936">
        <w:rPr>
          <w:rFonts w:ascii="Arial" w:hAnsi="Arial" w:cs="Arial"/>
          <w:color w:val="000000"/>
          <w:sz w:val="20"/>
          <w:szCs w:val="20"/>
        </w:rPr>
        <w:t xml:space="preserve">to completion, taking into account </w:t>
      </w:r>
      <w:r w:rsidR="00980936" w:rsidRPr="00980936">
        <w:rPr>
          <w:rFonts w:ascii="Arial" w:hAnsi="Arial" w:cs="Arial"/>
          <w:color w:val="000000"/>
          <w:sz w:val="20"/>
          <w:szCs w:val="20"/>
        </w:rPr>
        <w:t xml:space="preserve">any </w:t>
      </w:r>
      <w:r w:rsidR="00CA0754" w:rsidRPr="00980936">
        <w:rPr>
          <w:rFonts w:ascii="Arial" w:hAnsi="Arial" w:cs="Arial"/>
          <w:color w:val="000000"/>
          <w:sz w:val="20"/>
          <w:szCs w:val="20"/>
        </w:rPr>
        <w:t>unforeseen circumstances beyond their reasonable control.</w:t>
      </w:r>
    </w:p>
    <w:p w14:paraId="1E1FE0D6" w14:textId="4FCD6ABB" w:rsidR="00CA0754" w:rsidRPr="00980936" w:rsidRDefault="00980936" w:rsidP="00980936">
      <w:pPr>
        <w:pStyle w:val="NormalWeb"/>
        <w:numPr>
          <w:ilvl w:val="1"/>
          <w:numId w:val="70"/>
        </w:numPr>
        <w:spacing w:before="0" w:beforeAutospacing="0" w:after="0" w:afterAutospacing="0"/>
        <w:ind w:left="567" w:hanging="567"/>
        <w:rPr>
          <w:rFonts w:ascii="Arial" w:eastAsia="Times New Roman" w:hAnsi="Arial" w:cs="Arial"/>
          <w:color w:val="000000"/>
          <w:szCs w:val="20"/>
        </w:rPr>
      </w:pPr>
      <w:r w:rsidRPr="00980936">
        <w:rPr>
          <w:rFonts w:ascii="Arial" w:eastAsia="Times New Roman" w:hAnsi="Arial" w:cs="Arial"/>
          <w:color w:val="000000"/>
          <w:szCs w:val="20"/>
        </w:rPr>
        <w:t>The holding deposit will be repaid, applied towards rent or retained strictly in accordance with Schedule 2 of the Tenant Fees Act 2019. This may include circumstances where a prospective tenant:</w:t>
      </w:r>
      <w:r>
        <w:rPr>
          <w:rFonts w:ascii="Arial" w:eastAsia="Times New Roman" w:hAnsi="Arial" w:cs="Arial"/>
          <w:color w:val="000000"/>
          <w:szCs w:val="20"/>
        </w:rPr>
        <w:t xml:space="preserve"> </w:t>
      </w:r>
      <w:r w:rsidRPr="00980936">
        <w:rPr>
          <w:rFonts w:ascii="Arial" w:hAnsi="Arial" w:cs="Arial"/>
          <w:color w:val="000000"/>
          <w:szCs w:val="20"/>
        </w:rPr>
        <w:t>withdraws from the proposed tenancy;</w:t>
      </w:r>
      <w:r>
        <w:rPr>
          <w:rFonts w:ascii="Arial" w:hAnsi="Arial" w:cs="Arial"/>
          <w:color w:val="000000"/>
          <w:szCs w:val="20"/>
        </w:rPr>
        <w:t xml:space="preserve"> </w:t>
      </w:r>
      <w:r w:rsidRPr="00980936">
        <w:rPr>
          <w:rFonts w:ascii="Arial" w:hAnsi="Arial" w:cs="Arial"/>
          <w:color w:val="000000"/>
          <w:szCs w:val="20"/>
        </w:rPr>
        <w:t>fails to take all reasonable steps to enter into the tenancy within the agreed timeframe;</w:t>
      </w:r>
      <w:r>
        <w:rPr>
          <w:rFonts w:ascii="Arial" w:hAnsi="Arial" w:cs="Arial"/>
          <w:color w:val="000000"/>
          <w:szCs w:val="20"/>
        </w:rPr>
        <w:t xml:space="preserve"> </w:t>
      </w:r>
      <w:r w:rsidRPr="00980936">
        <w:rPr>
          <w:rFonts w:ascii="Arial" w:hAnsi="Arial" w:cs="Arial"/>
          <w:color w:val="000000"/>
          <w:szCs w:val="20"/>
        </w:rPr>
        <w:t>fails to provide a suitable guarantor where required;</w:t>
      </w:r>
      <w:r>
        <w:rPr>
          <w:rFonts w:ascii="Arial" w:hAnsi="Arial" w:cs="Arial"/>
          <w:color w:val="000000"/>
          <w:szCs w:val="20"/>
        </w:rPr>
        <w:t xml:space="preserve"> </w:t>
      </w:r>
      <w:r w:rsidRPr="00980936">
        <w:rPr>
          <w:rFonts w:ascii="Arial" w:hAnsi="Arial" w:cs="Arial"/>
          <w:color w:val="000000"/>
          <w:szCs w:val="20"/>
        </w:rPr>
        <w:t>fails a Right to Rent check or</w:t>
      </w:r>
      <w:r>
        <w:rPr>
          <w:rFonts w:ascii="Arial" w:hAnsi="Arial" w:cs="Arial"/>
          <w:color w:val="000000"/>
          <w:szCs w:val="20"/>
        </w:rPr>
        <w:t xml:space="preserve"> </w:t>
      </w:r>
      <w:r w:rsidRPr="00980936">
        <w:rPr>
          <w:rFonts w:ascii="Arial" w:hAnsi="Arial" w:cs="Arial"/>
          <w:color w:val="000000"/>
          <w:szCs w:val="20"/>
        </w:rPr>
        <w:t>provides materially false or misleading information.</w:t>
      </w:r>
    </w:p>
    <w:p w14:paraId="5F86E33C" w14:textId="2DE8F887" w:rsidR="00CA0754" w:rsidRPr="00980936" w:rsidRDefault="00080B1B" w:rsidP="00980936">
      <w:pPr>
        <w:ind w:left="567" w:hanging="567"/>
        <w:jc w:val="both"/>
        <w:rPr>
          <w:rFonts w:ascii="Arial" w:hAnsi="Arial" w:cs="Arial"/>
          <w:color w:val="000000"/>
          <w:sz w:val="20"/>
          <w:szCs w:val="20"/>
        </w:rPr>
      </w:pPr>
      <w:r w:rsidRPr="00980936">
        <w:rPr>
          <w:rFonts w:ascii="Arial" w:hAnsi="Arial" w:cs="Arial"/>
          <w:b/>
          <w:bCs/>
          <w:color w:val="000000"/>
          <w:sz w:val="20"/>
          <w:szCs w:val="20"/>
        </w:rPr>
        <w:t>17</w:t>
      </w:r>
      <w:r w:rsidR="00CA0754" w:rsidRPr="00980936">
        <w:rPr>
          <w:rFonts w:ascii="Arial" w:hAnsi="Arial" w:cs="Arial"/>
          <w:b/>
          <w:bCs/>
          <w:color w:val="000000"/>
          <w:sz w:val="20"/>
          <w:szCs w:val="20"/>
        </w:rPr>
        <w:t>.7</w:t>
      </w:r>
      <w:r w:rsidR="00CA0754" w:rsidRPr="00980936">
        <w:rPr>
          <w:rFonts w:ascii="Arial" w:hAnsi="Arial" w:cs="Arial"/>
          <w:color w:val="000000"/>
          <w:sz w:val="20"/>
          <w:szCs w:val="20"/>
        </w:rPr>
        <w:t> </w:t>
      </w:r>
      <w:r w:rsidR="00CA0754" w:rsidRPr="00980936">
        <w:rPr>
          <w:rFonts w:ascii="Arial" w:hAnsi="Arial" w:cs="Arial"/>
          <w:color w:val="000000"/>
          <w:sz w:val="20"/>
          <w:szCs w:val="20"/>
        </w:rPr>
        <w:tab/>
        <w:t>For the avoidance of doubt, no tenancy shall arise unless and until a tenancy agreement has been executed by all parties.</w:t>
      </w:r>
    </w:p>
    <w:p w14:paraId="5F132C3E" w14:textId="3BC0ED9D" w:rsidR="00CE2AB2" w:rsidRPr="00FB2D48" w:rsidRDefault="00CE2AB2" w:rsidP="00BB2DE5">
      <w:pPr>
        <w:ind w:left="567" w:hanging="567"/>
        <w:jc w:val="both"/>
        <w:rPr>
          <w:rFonts w:ascii="Arial Rounded MT Bold" w:hAnsi="Arial Rounded MT Bold" w:cs="Arial"/>
          <w:color w:val="000000"/>
          <w:sz w:val="20"/>
          <w:szCs w:val="20"/>
        </w:rPr>
      </w:pPr>
      <w:r w:rsidRPr="00FB2D48">
        <w:rPr>
          <w:rStyle w:val="Strong"/>
          <w:rFonts w:ascii="Arial Rounded MT Bold" w:hAnsi="Arial Rounded MT Bold" w:cs="Arial"/>
          <w:color w:val="000000"/>
          <w:sz w:val="20"/>
          <w:szCs w:val="20"/>
        </w:rPr>
        <w:t>1</w:t>
      </w:r>
      <w:r w:rsidR="00080B1B">
        <w:rPr>
          <w:rStyle w:val="Strong"/>
          <w:rFonts w:ascii="Arial Rounded MT Bold" w:hAnsi="Arial Rounded MT Bold" w:cs="Arial"/>
          <w:color w:val="000000"/>
          <w:sz w:val="20"/>
          <w:szCs w:val="20"/>
        </w:rPr>
        <w:t>8</w:t>
      </w:r>
      <w:r w:rsidRPr="00FB2D48">
        <w:rPr>
          <w:rStyle w:val="Strong"/>
          <w:rFonts w:ascii="Arial Rounded MT Bold" w:hAnsi="Arial Rounded MT Bold" w:cs="Arial"/>
          <w:color w:val="000000"/>
          <w:sz w:val="20"/>
          <w:szCs w:val="20"/>
        </w:rPr>
        <w:t xml:space="preserve">. </w:t>
      </w:r>
      <w:r w:rsidRPr="00FB2D48">
        <w:rPr>
          <w:rStyle w:val="Strong"/>
          <w:rFonts w:ascii="Arial Rounded MT Bold" w:hAnsi="Arial Rounded MT Bold" w:cs="Arial"/>
          <w:color w:val="000000"/>
          <w:sz w:val="20"/>
          <w:szCs w:val="20"/>
        </w:rPr>
        <w:tab/>
      </w:r>
      <w:r w:rsidR="00F86421" w:rsidRPr="00FB2D48">
        <w:rPr>
          <w:rStyle w:val="Strong"/>
          <w:rFonts w:ascii="Arial Rounded MT Bold" w:hAnsi="Arial Rounded MT Bold" w:cs="Arial"/>
          <w:color w:val="000000"/>
          <w:sz w:val="20"/>
          <w:szCs w:val="20"/>
        </w:rPr>
        <w:t>Continuation for the Following Academic Year</w:t>
      </w:r>
      <w:r w:rsidR="0071296D" w:rsidRPr="00FB2D48">
        <w:rPr>
          <w:rStyle w:val="Strong"/>
          <w:rFonts w:ascii="Arial Rounded MT Bold" w:hAnsi="Arial Rounded MT Bold" w:cs="Arial"/>
          <w:color w:val="000000"/>
          <w:sz w:val="20"/>
          <w:szCs w:val="20"/>
        </w:rPr>
        <w:t xml:space="preserve"> (Renewal Process)</w:t>
      </w:r>
    </w:p>
    <w:p w14:paraId="7D953843" w14:textId="09662012" w:rsidR="00CE2AB2" w:rsidRPr="001276DE" w:rsidRDefault="00CE2AB2" w:rsidP="00BB2DE5">
      <w:pPr>
        <w:pStyle w:val="NormalWeb"/>
        <w:spacing w:before="0" w:beforeAutospacing="0" w:after="0" w:afterAutospacing="0"/>
        <w:ind w:left="567" w:hanging="567"/>
        <w:jc w:val="both"/>
        <w:rPr>
          <w:rFonts w:ascii="Arial" w:hAnsi="Arial" w:cs="Arial"/>
          <w:color w:val="000000"/>
          <w:szCs w:val="20"/>
        </w:rPr>
      </w:pPr>
      <w:r w:rsidRPr="001276DE">
        <w:rPr>
          <w:rStyle w:val="Strong"/>
          <w:rFonts w:ascii="Arial" w:hAnsi="Arial" w:cs="Arial"/>
          <w:color w:val="000000"/>
          <w:szCs w:val="20"/>
        </w:rPr>
        <w:t>1</w:t>
      </w:r>
      <w:r w:rsidR="00080B1B">
        <w:rPr>
          <w:rStyle w:val="Strong"/>
          <w:rFonts w:ascii="Arial" w:hAnsi="Arial" w:cs="Arial"/>
          <w:color w:val="000000"/>
          <w:szCs w:val="20"/>
        </w:rPr>
        <w:t>8</w:t>
      </w:r>
      <w:r w:rsidRPr="001276DE">
        <w:rPr>
          <w:rStyle w:val="Strong"/>
          <w:rFonts w:ascii="Arial" w:hAnsi="Arial" w:cs="Arial"/>
          <w:color w:val="000000"/>
          <w:szCs w:val="20"/>
        </w:rPr>
        <w:t>.1</w:t>
      </w:r>
      <w:r w:rsidRPr="001276DE">
        <w:rPr>
          <w:rStyle w:val="apple-converted-space"/>
          <w:rFonts w:ascii="Arial" w:hAnsi="Arial" w:cs="Arial"/>
          <w:color w:val="000000"/>
          <w:szCs w:val="20"/>
        </w:rPr>
        <w:t> </w:t>
      </w:r>
      <w:r w:rsidRPr="001276DE">
        <w:rPr>
          <w:rStyle w:val="apple-converted-space"/>
          <w:rFonts w:ascii="Arial" w:hAnsi="Arial" w:cs="Arial"/>
          <w:color w:val="000000"/>
          <w:szCs w:val="20"/>
        </w:rPr>
        <w:tab/>
      </w:r>
      <w:r w:rsidRPr="001276DE">
        <w:rPr>
          <w:rFonts w:ascii="Arial" w:hAnsi="Arial" w:cs="Arial"/>
          <w:color w:val="000000"/>
          <w:szCs w:val="20"/>
        </w:rPr>
        <w:t xml:space="preserve">If </w:t>
      </w:r>
      <w:r w:rsidR="00C73D7A" w:rsidRPr="001276DE">
        <w:rPr>
          <w:rFonts w:ascii="Arial" w:hAnsi="Arial" w:cs="Arial"/>
          <w:color w:val="000000"/>
          <w:szCs w:val="20"/>
        </w:rPr>
        <w:t>you</w:t>
      </w:r>
      <w:r w:rsidRPr="001276DE">
        <w:rPr>
          <w:rFonts w:ascii="Arial" w:hAnsi="Arial" w:cs="Arial"/>
          <w:color w:val="000000"/>
          <w:szCs w:val="20"/>
        </w:rPr>
        <w:t xml:space="preserve"> wish to remain in occupation for the following academic year, </w:t>
      </w:r>
      <w:r w:rsidR="00C73D7A" w:rsidRPr="001276DE">
        <w:rPr>
          <w:rFonts w:ascii="Arial" w:hAnsi="Arial" w:cs="Arial"/>
          <w:color w:val="000000"/>
          <w:szCs w:val="20"/>
        </w:rPr>
        <w:t>you</w:t>
      </w:r>
      <w:r w:rsidRPr="001276DE">
        <w:rPr>
          <w:rFonts w:ascii="Arial" w:hAnsi="Arial" w:cs="Arial"/>
          <w:color w:val="000000"/>
          <w:szCs w:val="20"/>
        </w:rPr>
        <w:t xml:space="preserve"> must notify </w:t>
      </w:r>
      <w:r w:rsidR="00C73D7A" w:rsidRPr="001276DE">
        <w:rPr>
          <w:rFonts w:ascii="Arial" w:hAnsi="Arial" w:cs="Arial"/>
          <w:color w:val="000000"/>
          <w:szCs w:val="20"/>
        </w:rPr>
        <w:t>us</w:t>
      </w:r>
      <w:r w:rsidRPr="001276DE">
        <w:rPr>
          <w:rFonts w:ascii="Arial" w:hAnsi="Arial" w:cs="Arial"/>
          <w:color w:val="000000"/>
          <w:szCs w:val="20"/>
        </w:rPr>
        <w:t xml:space="preserve"> in writing by 1 November.</w:t>
      </w:r>
    </w:p>
    <w:p w14:paraId="35F039F8" w14:textId="733CDCD6" w:rsidR="001C5E3A" w:rsidRPr="001276DE" w:rsidRDefault="00CE2AB2" w:rsidP="00BB2DE5">
      <w:pPr>
        <w:pStyle w:val="NormalWeb"/>
        <w:spacing w:before="0" w:beforeAutospacing="0" w:after="0" w:afterAutospacing="0"/>
        <w:ind w:left="567" w:hanging="567"/>
        <w:jc w:val="both"/>
        <w:rPr>
          <w:rStyle w:val="Strong"/>
          <w:rFonts w:ascii="Arial" w:hAnsi="Arial" w:cs="Arial"/>
          <w:b w:val="0"/>
          <w:bCs w:val="0"/>
          <w:color w:val="000000"/>
          <w:szCs w:val="20"/>
        </w:rPr>
      </w:pPr>
      <w:r w:rsidRPr="001276DE">
        <w:rPr>
          <w:rStyle w:val="Strong"/>
          <w:rFonts w:ascii="Arial" w:hAnsi="Arial" w:cs="Arial"/>
          <w:color w:val="000000"/>
          <w:szCs w:val="20"/>
        </w:rPr>
        <w:t>1</w:t>
      </w:r>
      <w:r w:rsidR="00080B1B">
        <w:rPr>
          <w:rStyle w:val="Strong"/>
          <w:rFonts w:ascii="Arial" w:hAnsi="Arial" w:cs="Arial"/>
          <w:color w:val="000000"/>
          <w:szCs w:val="20"/>
        </w:rPr>
        <w:t>8</w:t>
      </w:r>
      <w:r w:rsidRPr="001276DE">
        <w:rPr>
          <w:rStyle w:val="Strong"/>
          <w:rFonts w:ascii="Arial" w:hAnsi="Arial" w:cs="Arial"/>
          <w:color w:val="000000"/>
          <w:szCs w:val="20"/>
        </w:rPr>
        <w:t>.2</w:t>
      </w:r>
      <w:r w:rsidRPr="001276DE">
        <w:rPr>
          <w:rStyle w:val="apple-converted-space"/>
          <w:rFonts w:ascii="Arial" w:hAnsi="Arial" w:cs="Arial"/>
          <w:color w:val="000000"/>
          <w:szCs w:val="20"/>
        </w:rPr>
        <w:t> </w:t>
      </w:r>
      <w:r w:rsidRPr="001276DE">
        <w:rPr>
          <w:rStyle w:val="apple-converted-space"/>
          <w:rFonts w:ascii="Arial" w:hAnsi="Arial" w:cs="Arial"/>
          <w:color w:val="000000"/>
          <w:szCs w:val="20"/>
        </w:rPr>
        <w:tab/>
      </w:r>
      <w:r w:rsidRPr="001276DE">
        <w:rPr>
          <w:rFonts w:ascii="Arial" w:hAnsi="Arial" w:cs="Arial"/>
          <w:color w:val="000000"/>
          <w:szCs w:val="20"/>
        </w:rPr>
        <w:t xml:space="preserve">Where notification is received, the parties </w:t>
      </w:r>
      <w:r w:rsidR="00C00D2D">
        <w:rPr>
          <w:rFonts w:ascii="Arial" w:hAnsi="Arial" w:cs="Arial"/>
          <w:color w:val="000000"/>
          <w:szCs w:val="20"/>
        </w:rPr>
        <w:t>must</w:t>
      </w:r>
      <w:r w:rsidRPr="001276DE">
        <w:rPr>
          <w:rFonts w:ascii="Arial" w:hAnsi="Arial" w:cs="Arial"/>
          <w:color w:val="000000"/>
          <w:szCs w:val="20"/>
        </w:rPr>
        <w:t xml:space="preserve"> use reasonable endeavours to agree and enter into a new tenancy agreement and, where applicable, a holding deposit arrangement under </w:t>
      </w:r>
      <w:r w:rsidRPr="001850AD">
        <w:rPr>
          <w:rFonts w:ascii="Arial" w:hAnsi="Arial" w:cs="Arial"/>
          <w:color w:val="000000"/>
          <w:szCs w:val="20"/>
          <w:highlight w:val="yellow"/>
        </w:rPr>
        <w:t xml:space="preserve">Clause </w:t>
      </w:r>
      <w:r w:rsidR="001850AD" w:rsidRPr="001850AD">
        <w:rPr>
          <w:rFonts w:ascii="Arial" w:hAnsi="Arial" w:cs="Arial"/>
          <w:color w:val="000000"/>
          <w:szCs w:val="20"/>
          <w:highlight w:val="yellow"/>
        </w:rPr>
        <w:t>17</w:t>
      </w:r>
      <w:r w:rsidRPr="001276DE">
        <w:rPr>
          <w:rFonts w:ascii="Arial" w:hAnsi="Arial" w:cs="Arial"/>
          <w:color w:val="000000"/>
          <w:szCs w:val="20"/>
        </w:rPr>
        <w:t xml:space="preserve"> in accordance with the</w:t>
      </w:r>
      <w:r w:rsidRPr="001276DE">
        <w:rPr>
          <w:rStyle w:val="apple-converted-space"/>
          <w:rFonts w:ascii="Arial" w:hAnsi="Arial" w:cs="Arial"/>
          <w:color w:val="000000"/>
          <w:szCs w:val="20"/>
        </w:rPr>
        <w:t> </w:t>
      </w:r>
      <w:r w:rsidRPr="001276DE">
        <w:rPr>
          <w:rStyle w:val="whitespace-normal"/>
          <w:rFonts w:ascii="Arial" w:hAnsi="Arial" w:cs="Arial"/>
          <w:color w:val="000000"/>
          <w:szCs w:val="20"/>
        </w:rPr>
        <w:t>Tenant Fees Act 2019</w:t>
      </w:r>
      <w:r w:rsidRPr="001276DE">
        <w:rPr>
          <w:rFonts w:ascii="Arial" w:hAnsi="Arial" w:cs="Arial"/>
          <w:color w:val="000000"/>
          <w:szCs w:val="20"/>
        </w:rPr>
        <w:t>.</w:t>
      </w:r>
    </w:p>
    <w:p w14:paraId="68F09216" w14:textId="1D40860F" w:rsidR="00CE2AB2" w:rsidRPr="001276DE" w:rsidRDefault="00CE2AB2" w:rsidP="0059573C">
      <w:pPr>
        <w:pStyle w:val="NormalWeb"/>
        <w:spacing w:before="0" w:beforeAutospacing="0" w:after="0" w:afterAutospacing="0"/>
        <w:ind w:left="567" w:hanging="567"/>
        <w:jc w:val="both"/>
        <w:rPr>
          <w:rFonts w:ascii="Arial" w:hAnsi="Arial" w:cs="Arial"/>
          <w:color w:val="000000"/>
          <w:szCs w:val="20"/>
        </w:rPr>
      </w:pPr>
      <w:r w:rsidRPr="001276DE">
        <w:rPr>
          <w:rStyle w:val="Strong"/>
          <w:rFonts w:ascii="Arial" w:hAnsi="Arial" w:cs="Arial"/>
          <w:color w:val="000000"/>
          <w:szCs w:val="20"/>
        </w:rPr>
        <w:t>1</w:t>
      </w:r>
      <w:r w:rsidR="00080B1B">
        <w:rPr>
          <w:rStyle w:val="Strong"/>
          <w:rFonts w:ascii="Arial" w:hAnsi="Arial" w:cs="Arial"/>
          <w:color w:val="000000"/>
          <w:szCs w:val="20"/>
        </w:rPr>
        <w:t>8</w:t>
      </w:r>
      <w:r w:rsidRPr="001276DE">
        <w:rPr>
          <w:rStyle w:val="Strong"/>
          <w:rFonts w:ascii="Arial" w:hAnsi="Arial" w:cs="Arial"/>
          <w:color w:val="000000"/>
          <w:szCs w:val="20"/>
        </w:rPr>
        <w:t>.3</w:t>
      </w:r>
      <w:r w:rsidRPr="001276DE">
        <w:rPr>
          <w:rStyle w:val="apple-converted-space"/>
          <w:rFonts w:ascii="Arial" w:hAnsi="Arial" w:cs="Arial"/>
          <w:color w:val="000000"/>
          <w:szCs w:val="20"/>
        </w:rPr>
        <w:t> </w:t>
      </w:r>
      <w:r w:rsidRPr="001276DE">
        <w:rPr>
          <w:rStyle w:val="apple-converted-space"/>
          <w:rFonts w:ascii="Arial" w:hAnsi="Arial" w:cs="Arial"/>
          <w:color w:val="000000"/>
          <w:szCs w:val="20"/>
        </w:rPr>
        <w:tab/>
      </w:r>
      <w:r w:rsidRPr="001276DE">
        <w:rPr>
          <w:rFonts w:ascii="Arial" w:hAnsi="Arial" w:cs="Arial"/>
          <w:color w:val="000000"/>
          <w:szCs w:val="20"/>
        </w:rPr>
        <w:t xml:space="preserve">Any renewal is subject to vacant possession being available and agreement of new terms. Where a holding deposit arrangement is entered into under </w:t>
      </w:r>
      <w:r w:rsidRPr="004B5A6A">
        <w:rPr>
          <w:rFonts w:ascii="Arial" w:hAnsi="Arial" w:cs="Arial"/>
          <w:color w:val="000000"/>
          <w:szCs w:val="20"/>
          <w:highlight w:val="yellow"/>
        </w:rPr>
        <w:t xml:space="preserve">Clause </w:t>
      </w:r>
      <w:r w:rsidR="00336872" w:rsidRPr="004B5A6A">
        <w:rPr>
          <w:rFonts w:ascii="Arial" w:hAnsi="Arial" w:cs="Arial"/>
          <w:color w:val="000000"/>
          <w:szCs w:val="20"/>
          <w:highlight w:val="yellow"/>
        </w:rPr>
        <w:t>17</w:t>
      </w:r>
      <w:r w:rsidRPr="001276DE">
        <w:rPr>
          <w:rFonts w:ascii="Arial" w:hAnsi="Arial" w:cs="Arial"/>
          <w:color w:val="000000"/>
          <w:szCs w:val="20"/>
        </w:rPr>
        <w:t xml:space="preserve">, the parties acknowledge this forms part of the pre-tenancy process </w:t>
      </w:r>
      <w:r w:rsidRPr="001276DE">
        <w:rPr>
          <w:rFonts w:ascii="Arial" w:hAnsi="Arial" w:cs="Arial"/>
          <w:color w:val="000000"/>
          <w:szCs w:val="20"/>
        </w:rPr>
        <w:lastRenderedPageBreak/>
        <w:t xml:space="preserve">only and does not create any tenancy or right of occupation. If a new tenancy agreement is not executed by both parties by a reasonable deadline notified by </w:t>
      </w:r>
      <w:r w:rsidR="00AE6A34" w:rsidRPr="001276DE">
        <w:rPr>
          <w:rFonts w:ascii="Arial" w:hAnsi="Arial" w:cs="Arial"/>
          <w:color w:val="000000"/>
          <w:szCs w:val="20"/>
        </w:rPr>
        <w:t>us</w:t>
      </w:r>
      <w:r w:rsidRPr="001276DE">
        <w:rPr>
          <w:rFonts w:ascii="Arial" w:hAnsi="Arial" w:cs="Arial"/>
          <w:color w:val="000000"/>
          <w:szCs w:val="20"/>
        </w:rPr>
        <w:t>, the renewal process may be withdrawn.</w:t>
      </w:r>
    </w:p>
    <w:p w14:paraId="702155F8" w14:textId="3290A178" w:rsidR="00CE2AB2" w:rsidRPr="005676F6" w:rsidRDefault="00CE2AB2" w:rsidP="005676F6">
      <w:pPr>
        <w:pStyle w:val="NormalWeb"/>
        <w:spacing w:before="0" w:beforeAutospacing="0" w:after="0" w:afterAutospacing="0"/>
        <w:ind w:left="567" w:hanging="567"/>
        <w:jc w:val="both"/>
        <w:rPr>
          <w:rFonts w:ascii="Arial" w:hAnsi="Arial" w:cs="Arial"/>
          <w:color w:val="000000"/>
          <w:szCs w:val="20"/>
        </w:rPr>
      </w:pPr>
      <w:r w:rsidRPr="001276DE">
        <w:rPr>
          <w:rStyle w:val="Strong"/>
          <w:rFonts w:ascii="Arial" w:hAnsi="Arial" w:cs="Arial"/>
          <w:color w:val="000000"/>
          <w:szCs w:val="20"/>
        </w:rPr>
        <w:t>1</w:t>
      </w:r>
      <w:r w:rsidR="00080B1B">
        <w:rPr>
          <w:rStyle w:val="Strong"/>
          <w:rFonts w:ascii="Arial" w:hAnsi="Arial" w:cs="Arial"/>
          <w:color w:val="000000"/>
          <w:szCs w:val="20"/>
        </w:rPr>
        <w:t>8</w:t>
      </w:r>
      <w:r w:rsidRPr="001276DE">
        <w:rPr>
          <w:rStyle w:val="Strong"/>
          <w:rFonts w:ascii="Arial" w:hAnsi="Arial" w:cs="Arial"/>
          <w:color w:val="000000"/>
          <w:szCs w:val="20"/>
        </w:rPr>
        <w:t>.4</w:t>
      </w:r>
      <w:r w:rsidRPr="001276DE">
        <w:rPr>
          <w:rStyle w:val="apple-converted-space"/>
          <w:rFonts w:ascii="Arial" w:hAnsi="Arial" w:cs="Arial"/>
          <w:color w:val="000000"/>
          <w:szCs w:val="20"/>
        </w:rPr>
        <w:t> </w:t>
      </w:r>
      <w:r w:rsidRPr="001276DE">
        <w:rPr>
          <w:rStyle w:val="apple-converted-space"/>
          <w:rFonts w:ascii="Arial" w:hAnsi="Arial" w:cs="Arial"/>
          <w:color w:val="000000"/>
          <w:szCs w:val="20"/>
        </w:rPr>
        <w:tab/>
      </w:r>
      <w:r w:rsidR="00972560" w:rsidRPr="001276DE">
        <w:rPr>
          <w:rFonts w:ascii="Arial" w:hAnsi="Arial" w:cs="Arial"/>
          <w:color w:val="000000"/>
          <w:szCs w:val="20"/>
        </w:rPr>
        <w:t xml:space="preserve">Nothing in this Agreement creates any right for you to remain in occupation beyond the lawful termination of the Tenancy. Any continuation of occupation or grant of a new tenancy for a further academic year is subject to </w:t>
      </w:r>
      <w:r w:rsidR="00972560" w:rsidRPr="005676F6">
        <w:rPr>
          <w:rFonts w:ascii="Arial" w:hAnsi="Arial" w:cs="Arial"/>
          <w:color w:val="000000"/>
          <w:szCs w:val="20"/>
        </w:rPr>
        <w:t>agreement between the parties and, where applicable, a new tenancy agreement being executed.</w:t>
      </w:r>
    </w:p>
    <w:p w14:paraId="41885B5B" w14:textId="77777777" w:rsidR="00E61D60" w:rsidRDefault="00E61D60" w:rsidP="005676F6">
      <w:pPr>
        <w:pStyle w:val="Heading3"/>
        <w:numPr>
          <w:ilvl w:val="0"/>
          <w:numId w:val="0"/>
        </w:numPr>
        <w:spacing w:after="0"/>
        <w:ind w:left="567" w:hanging="567"/>
        <w:rPr>
          <w:rStyle w:val="Strong"/>
          <w:rFonts w:ascii="Arial Rounded MT Bold" w:hAnsi="Arial Rounded MT Bold" w:cs="Arial"/>
          <w:color w:val="000000"/>
          <w:sz w:val="20"/>
          <w:szCs w:val="20"/>
        </w:rPr>
      </w:pPr>
    </w:p>
    <w:p w14:paraId="6466BFE4" w14:textId="77777777" w:rsidR="00E61D60" w:rsidRDefault="00E61D60" w:rsidP="005676F6">
      <w:pPr>
        <w:pStyle w:val="Heading3"/>
        <w:numPr>
          <w:ilvl w:val="0"/>
          <w:numId w:val="0"/>
        </w:numPr>
        <w:spacing w:after="0"/>
        <w:ind w:left="567" w:hanging="567"/>
        <w:rPr>
          <w:rStyle w:val="Strong"/>
          <w:rFonts w:ascii="Arial Rounded MT Bold" w:hAnsi="Arial Rounded MT Bold" w:cs="Arial"/>
          <w:color w:val="000000"/>
          <w:sz w:val="20"/>
          <w:szCs w:val="20"/>
        </w:rPr>
      </w:pPr>
    </w:p>
    <w:p w14:paraId="2A202A54" w14:textId="27257E30" w:rsidR="005676F6" w:rsidRPr="004B1C4B" w:rsidRDefault="00BE2202" w:rsidP="005676F6">
      <w:pPr>
        <w:pStyle w:val="Heading3"/>
        <w:numPr>
          <w:ilvl w:val="0"/>
          <w:numId w:val="0"/>
        </w:numPr>
        <w:spacing w:after="0"/>
        <w:ind w:left="567" w:hanging="567"/>
        <w:rPr>
          <w:rStyle w:val="Strong"/>
          <w:rFonts w:ascii="Arial Rounded MT Bold" w:hAnsi="Arial Rounded MT Bold" w:cs="Arial"/>
          <w:color w:val="000000"/>
          <w:sz w:val="20"/>
          <w:szCs w:val="20"/>
        </w:rPr>
      </w:pPr>
      <w:r w:rsidRPr="004B1C4B">
        <w:rPr>
          <w:rStyle w:val="Strong"/>
          <w:rFonts w:ascii="Arial Rounded MT Bold" w:hAnsi="Arial Rounded MT Bold" w:cs="Arial"/>
          <w:color w:val="000000"/>
          <w:sz w:val="20"/>
          <w:szCs w:val="20"/>
        </w:rPr>
        <w:t>1</w:t>
      </w:r>
      <w:r w:rsidR="00966990" w:rsidRPr="004B1C4B">
        <w:rPr>
          <w:rStyle w:val="Strong"/>
          <w:rFonts w:ascii="Arial Rounded MT Bold" w:hAnsi="Arial Rounded MT Bold" w:cs="Arial"/>
          <w:color w:val="000000"/>
          <w:sz w:val="20"/>
          <w:szCs w:val="20"/>
        </w:rPr>
        <w:t>9</w:t>
      </w:r>
      <w:r w:rsidRPr="004B1C4B">
        <w:rPr>
          <w:rStyle w:val="Strong"/>
          <w:rFonts w:ascii="Arial Rounded MT Bold" w:hAnsi="Arial Rounded MT Bold" w:cs="Arial"/>
          <w:color w:val="000000"/>
          <w:sz w:val="20"/>
          <w:szCs w:val="20"/>
        </w:rPr>
        <w:t xml:space="preserve">. </w:t>
      </w:r>
      <w:r w:rsidR="00966990" w:rsidRPr="004B1C4B">
        <w:rPr>
          <w:rStyle w:val="Strong"/>
          <w:rFonts w:ascii="Arial Rounded MT Bold" w:hAnsi="Arial Rounded MT Bold" w:cs="Arial"/>
          <w:color w:val="000000"/>
          <w:sz w:val="20"/>
          <w:szCs w:val="20"/>
        </w:rPr>
        <w:tab/>
      </w:r>
      <w:r w:rsidRPr="004B1C4B">
        <w:rPr>
          <w:rStyle w:val="Strong"/>
          <w:rFonts w:ascii="Arial Rounded MT Bold" w:hAnsi="Arial Rounded MT Bold" w:cs="Arial"/>
          <w:color w:val="000000"/>
          <w:sz w:val="20"/>
          <w:szCs w:val="20"/>
        </w:rPr>
        <w:t>Compensation</w:t>
      </w:r>
    </w:p>
    <w:p w14:paraId="23FB76EB" w14:textId="77777777" w:rsidR="005676F6" w:rsidRPr="005676F6" w:rsidRDefault="00BE2202" w:rsidP="005676F6">
      <w:pPr>
        <w:pStyle w:val="NormalWeb"/>
        <w:spacing w:before="0" w:beforeAutospacing="0" w:after="0" w:afterAutospacing="0"/>
        <w:ind w:left="567" w:hanging="567"/>
        <w:rPr>
          <w:rFonts w:ascii="Arial" w:eastAsia="Times New Roman" w:hAnsi="Arial" w:cs="Arial"/>
          <w:color w:val="000000"/>
          <w:szCs w:val="20"/>
        </w:rPr>
      </w:pPr>
      <w:r w:rsidRPr="005676F6">
        <w:rPr>
          <w:rFonts w:ascii="Arial" w:hAnsi="Arial" w:cs="Arial"/>
          <w:b/>
          <w:bCs/>
          <w:color w:val="000000"/>
          <w:szCs w:val="20"/>
        </w:rPr>
        <w:t>1</w:t>
      </w:r>
      <w:r w:rsidR="00966990" w:rsidRPr="005676F6">
        <w:rPr>
          <w:rFonts w:ascii="Arial" w:hAnsi="Arial" w:cs="Arial"/>
          <w:b/>
          <w:bCs/>
          <w:color w:val="000000"/>
          <w:szCs w:val="20"/>
        </w:rPr>
        <w:t>9</w:t>
      </w:r>
      <w:r w:rsidRPr="005676F6">
        <w:rPr>
          <w:rFonts w:ascii="Arial" w:hAnsi="Arial" w:cs="Arial"/>
          <w:b/>
          <w:bCs/>
          <w:color w:val="000000"/>
          <w:szCs w:val="20"/>
        </w:rPr>
        <w:t>.</w:t>
      </w:r>
      <w:r w:rsidR="005676F6" w:rsidRPr="005676F6">
        <w:rPr>
          <w:rFonts w:ascii="Arial" w:hAnsi="Arial" w:cs="Arial"/>
          <w:b/>
          <w:bCs/>
          <w:color w:val="000000"/>
          <w:szCs w:val="20"/>
        </w:rPr>
        <w:t>1</w:t>
      </w:r>
      <w:r w:rsidR="00966990" w:rsidRPr="005676F6">
        <w:rPr>
          <w:rFonts w:ascii="Arial" w:hAnsi="Arial" w:cs="Arial"/>
          <w:color w:val="000000"/>
          <w:szCs w:val="20"/>
        </w:rPr>
        <w:tab/>
      </w:r>
      <w:r w:rsidR="005676F6" w:rsidRPr="005676F6">
        <w:rPr>
          <w:rFonts w:ascii="Arial" w:eastAsia="Times New Roman" w:hAnsi="Arial" w:cs="Arial"/>
          <w:color w:val="000000"/>
          <w:szCs w:val="20"/>
        </w:rPr>
        <w:t>Where you breach this Agreement, you must pay reasonable compensation for any direct loss, damage or cost we suffer as a result of that breach, to the extent permitted by law, provided that the loss is reasonably incurred, properly evidenced and not recoverable under any other provision of this Agreement.</w:t>
      </w:r>
    </w:p>
    <w:p w14:paraId="2B7B472B" w14:textId="336614D0" w:rsidR="005676F6" w:rsidRDefault="005676F6" w:rsidP="005676F6">
      <w:pPr>
        <w:pStyle w:val="NormalWeb"/>
        <w:spacing w:before="0" w:beforeAutospacing="0" w:after="0" w:afterAutospacing="0"/>
        <w:ind w:left="567" w:hanging="567"/>
        <w:rPr>
          <w:rFonts w:ascii="Arial" w:hAnsi="Arial" w:cs="Arial"/>
          <w:b/>
          <w:bCs/>
          <w:color w:val="000000"/>
          <w:szCs w:val="20"/>
        </w:rPr>
      </w:pPr>
      <w:r w:rsidRPr="005676F6">
        <w:rPr>
          <w:rFonts w:ascii="Arial" w:hAnsi="Arial" w:cs="Arial"/>
          <w:b/>
          <w:bCs/>
          <w:color w:val="000000"/>
          <w:szCs w:val="20"/>
        </w:rPr>
        <w:t>19.2</w:t>
      </w:r>
      <w:r w:rsidRPr="005676F6">
        <w:rPr>
          <w:rFonts w:ascii="Arial" w:hAnsi="Arial" w:cs="Arial"/>
          <w:color w:val="000000"/>
          <w:szCs w:val="20"/>
        </w:rPr>
        <w:t xml:space="preserve"> </w:t>
      </w:r>
      <w:r>
        <w:rPr>
          <w:rFonts w:ascii="Arial" w:hAnsi="Arial" w:cs="Arial"/>
          <w:color w:val="000000"/>
          <w:szCs w:val="20"/>
        </w:rPr>
        <w:tab/>
      </w:r>
      <w:r w:rsidRPr="005676F6">
        <w:rPr>
          <w:rFonts w:ascii="Arial" w:hAnsi="Arial" w:cs="Arial"/>
          <w:color w:val="000000"/>
          <w:szCs w:val="20"/>
        </w:rPr>
        <w:t>Compensation may include, but is not limited to:</w:t>
      </w:r>
    </w:p>
    <w:p w14:paraId="010DD19E" w14:textId="6398959C" w:rsidR="005676F6" w:rsidRPr="005676F6" w:rsidRDefault="005676F6" w:rsidP="005676F6">
      <w:pPr>
        <w:pStyle w:val="NormalWeb"/>
        <w:spacing w:before="0" w:beforeAutospacing="0" w:after="0" w:afterAutospacing="0"/>
        <w:ind w:left="567"/>
        <w:rPr>
          <w:rFonts w:ascii="Arial" w:hAnsi="Arial" w:cs="Arial"/>
          <w:color w:val="000000"/>
          <w:szCs w:val="20"/>
        </w:rPr>
      </w:pPr>
      <w:r w:rsidRPr="005676F6">
        <w:rPr>
          <w:rFonts w:ascii="Arial" w:hAnsi="Arial" w:cs="Arial"/>
          <w:b/>
          <w:bCs/>
          <w:color w:val="000000"/>
          <w:szCs w:val="20"/>
        </w:rPr>
        <w:t>19.2.1</w:t>
      </w:r>
      <w:r w:rsidRPr="005676F6">
        <w:rPr>
          <w:rFonts w:ascii="Arial" w:hAnsi="Arial" w:cs="Arial"/>
          <w:color w:val="000000"/>
          <w:szCs w:val="20"/>
        </w:rPr>
        <w:t xml:space="preserve"> the reasonable cost of making good any damage to the Property, Contents, fixtures or fittings, excluding Fair Wear and Tear;</w:t>
      </w:r>
      <w:r w:rsidRPr="005676F6">
        <w:rPr>
          <w:rFonts w:ascii="Arial" w:hAnsi="Arial" w:cs="Arial"/>
          <w:color w:val="000000"/>
          <w:szCs w:val="20"/>
        </w:rPr>
        <w:br/>
      </w:r>
      <w:r w:rsidRPr="005676F6">
        <w:rPr>
          <w:rFonts w:ascii="Arial" w:hAnsi="Arial" w:cs="Arial"/>
          <w:b/>
          <w:bCs/>
          <w:color w:val="000000"/>
          <w:szCs w:val="20"/>
        </w:rPr>
        <w:t>19.2.2</w:t>
      </w:r>
      <w:r w:rsidRPr="005676F6">
        <w:rPr>
          <w:rFonts w:ascii="Arial" w:hAnsi="Arial" w:cs="Arial"/>
          <w:color w:val="000000"/>
          <w:szCs w:val="20"/>
        </w:rPr>
        <w:t xml:space="preserve"> the reasonable cost of repair or replacement of any item listed in the Inventory and Schedule of Condition where lost, destroyed, damaged or not returned, allowing for age, quality and condition at the start of the Tenancy;</w:t>
      </w:r>
      <w:r w:rsidRPr="005676F6">
        <w:rPr>
          <w:rFonts w:ascii="Arial" w:hAnsi="Arial" w:cs="Arial"/>
          <w:color w:val="000000"/>
          <w:szCs w:val="20"/>
        </w:rPr>
        <w:br/>
      </w:r>
      <w:r w:rsidRPr="005676F6">
        <w:rPr>
          <w:rFonts w:ascii="Arial" w:hAnsi="Arial" w:cs="Arial"/>
          <w:b/>
          <w:bCs/>
          <w:color w:val="000000"/>
          <w:szCs w:val="20"/>
        </w:rPr>
        <w:t>19.2.3</w:t>
      </w:r>
      <w:r w:rsidRPr="005676F6">
        <w:rPr>
          <w:rFonts w:ascii="Arial" w:hAnsi="Arial" w:cs="Arial"/>
          <w:color w:val="000000"/>
          <w:szCs w:val="20"/>
        </w:rPr>
        <w:t xml:space="preserve"> the reasonable cost of cleaning required to restore the Property and Contents to the condition recorded at the start of the Tenancy</w:t>
      </w:r>
      <w:r>
        <w:rPr>
          <w:rFonts w:ascii="Arial" w:hAnsi="Arial" w:cs="Arial"/>
          <w:color w:val="000000"/>
          <w:szCs w:val="20"/>
        </w:rPr>
        <w:t xml:space="preserve">, </w:t>
      </w:r>
      <w:r w:rsidRPr="004C75A9">
        <w:rPr>
          <w:rFonts w:ascii="Arial" w:hAnsi="Arial" w:cs="Arial"/>
          <w:color w:val="000000"/>
          <w:szCs w:val="20"/>
        </w:rPr>
        <w:t>as evidenced by the Inventory and Schedule of Condition;</w:t>
      </w:r>
      <w:r w:rsidRPr="005676F6">
        <w:rPr>
          <w:rFonts w:ascii="Arial" w:hAnsi="Arial" w:cs="Arial"/>
          <w:color w:val="000000"/>
          <w:szCs w:val="20"/>
        </w:rPr>
        <w:br/>
      </w:r>
      <w:r w:rsidRPr="005676F6">
        <w:rPr>
          <w:rFonts w:ascii="Arial" w:hAnsi="Arial" w:cs="Arial"/>
          <w:b/>
          <w:bCs/>
          <w:color w:val="000000"/>
          <w:szCs w:val="20"/>
        </w:rPr>
        <w:t>19.2.4</w:t>
      </w:r>
      <w:r w:rsidRPr="005676F6">
        <w:rPr>
          <w:rFonts w:ascii="Arial" w:hAnsi="Arial" w:cs="Arial"/>
          <w:color w:val="000000"/>
          <w:szCs w:val="20"/>
        </w:rPr>
        <w:t xml:space="preserve"> the reasonable cost of removing unauthorised alterations, additions or decorations and reinstating the Property to its prior condition;</w:t>
      </w:r>
      <w:r w:rsidRPr="005676F6">
        <w:rPr>
          <w:rFonts w:ascii="Arial" w:hAnsi="Arial" w:cs="Arial"/>
          <w:color w:val="000000"/>
          <w:szCs w:val="20"/>
        </w:rPr>
        <w:br/>
      </w:r>
      <w:r w:rsidRPr="005676F6">
        <w:rPr>
          <w:rFonts w:ascii="Arial" w:hAnsi="Arial" w:cs="Arial"/>
          <w:b/>
          <w:bCs/>
          <w:color w:val="000000"/>
          <w:szCs w:val="20"/>
        </w:rPr>
        <w:t>19.2.5</w:t>
      </w:r>
      <w:r w:rsidRPr="005676F6">
        <w:rPr>
          <w:rFonts w:ascii="Arial" w:hAnsi="Arial" w:cs="Arial"/>
          <w:color w:val="000000"/>
          <w:szCs w:val="20"/>
        </w:rPr>
        <w:t xml:space="preserve"> any unpaid rent or other sums due under this Agreement, including utilities or council tax where you are responsible</w:t>
      </w:r>
      <w:r>
        <w:rPr>
          <w:rFonts w:ascii="Arial" w:hAnsi="Arial" w:cs="Arial"/>
          <w:color w:val="000000"/>
          <w:szCs w:val="20"/>
        </w:rPr>
        <w:t xml:space="preserve"> for payment</w:t>
      </w:r>
      <w:r w:rsidRPr="005676F6">
        <w:rPr>
          <w:rFonts w:ascii="Arial" w:hAnsi="Arial" w:cs="Arial"/>
          <w:color w:val="000000"/>
          <w:szCs w:val="20"/>
        </w:rPr>
        <w:t>;</w:t>
      </w:r>
      <w:r w:rsidRPr="005676F6">
        <w:rPr>
          <w:rFonts w:ascii="Arial" w:hAnsi="Arial" w:cs="Arial"/>
          <w:color w:val="000000"/>
          <w:szCs w:val="20"/>
        </w:rPr>
        <w:br/>
      </w:r>
      <w:r w:rsidRPr="005676F6">
        <w:rPr>
          <w:rFonts w:ascii="Arial" w:hAnsi="Arial" w:cs="Arial"/>
          <w:b/>
          <w:bCs/>
          <w:color w:val="000000"/>
          <w:szCs w:val="20"/>
        </w:rPr>
        <w:t>19.2.6</w:t>
      </w:r>
      <w:r w:rsidRPr="005676F6">
        <w:rPr>
          <w:rFonts w:ascii="Arial" w:hAnsi="Arial" w:cs="Arial"/>
          <w:color w:val="000000"/>
          <w:szCs w:val="20"/>
        </w:rPr>
        <w:t xml:space="preserve"> any reasonable and properly evidenced costs necessarily incurred by us as a direct result of your breach in arranging repairs, replacements or remedial works, excluding general administrative overheads;</w:t>
      </w:r>
      <w:r w:rsidRPr="005676F6">
        <w:rPr>
          <w:rFonts w:ascii="Arial" w:hAnsi="Arial" w:cs="Arial"/>
          <w:color w:val="000000"/>
          <w:szCs w:val="20"/>
        </w:rPr>
        <w:br/>
      </w:r>
      <w:r w:rsidRPr="005676F6">
        <w:rPr>
          <w:rFonts w:ascii="Arial" w:hAnsi="Arial" w:cs="Arial"/>
          <w:b/>
          <w:bCs/>
          <w:color w:val="000000"/>
          <w:szCs w:val="20"/>
        </w:rPr>
        <w:t>19.2.7</w:t>
      </w:r>
      <w:r w:rsidRPr="005676F6">
        <w:rPr>
          <w:rFonts w:ascii="Arial" w:hAnsi="Arial" w:cs="Arial"/>
          <w:color w:val="000000"/>
          <w:szCs w:val="20"/>
        </w:rPr>
        <w:t xml:space="preserve"> any reasonably incurred loss arising directly from your failure to vacate </w:t>
      </w:r>
      <w:r>
        <w:rPr>
          <w:rFonts w:ascii="Arial" w:hAnsi="Arial" w:cs="Arial"/>
          <w:color w:val="000000"/>
          <w:szCs w:val="20"/>
        </w:rPr>
        <w:t xml:space="preserve">the Property </w:t>
      </w:r>
      <w:r w:rsidRPr="005676F6">
        <w:rPr>
          <w:rFonts w:ascii="Arial" w:hAnsi="Arial" w:cs="Arial"/>
          <w:color w:val="000000"/>
          <w:szCs w:val="20"/>
        </w:rPr>
        <w:t>when required, including loss of rent or costs associated with delayed re-letting;</w:t>
      </w:r>
      <w:r w:rsidRPr="005676F6">
        <w:rPr>
          <w:rFonts w:ascii="Arial" w:hAnsi="Arial" w:cs="Arial"/>
          <w:color w:val="000000"/>
          <w:szCs w:val="20"/>
        </w:rPr>
        <w:br/>
      </w:r>
      <w:r w:rsidRPr="005676F6">
        <w:rPr>
          <w:rFonts w:ascii="Arial" w:hAnsi="Arial" w:cs="Arial"/>
          <w:b/>
          <w:bCs/>
          <w:color w:val="000000"/>
          <w:szCs w:val="20"/>
        </w:rPr>
        <w:t>19.2.8</w:t>
      </w:r>
      <w:r w:rsidRPr="005676F6">
        <w:rPr>
          <w:rFonts w:ascii="Arial" w:hAnsi="Arial" w:cs="Arial"/>
          <w:color w:val="000000"/>
          <w:szCs w:val="20"/>
        </w:rPr>
        <w:t xml:space="preserve"> the reasonable cost of repairing damage or securing the Property where police or other enforcement authorities enter or force entry as a result of any criminal or unlawful act or omission by you or any person residing in or visiting the Property with your permission;</w:t>
      </w:r>
      <w:r w:rsidRPr="005676F6">
        <w:rPr>
          <w:rFonts w:ascii="Arial" w:hAnsi="Arial" w:cs="Arial"/>
          <w:color w:val="000000"/>
          <w:szCs w:val="20"/>
        </w:rPr>
        <w:br/>
      </w:r>
      <w:r w:rsidRPr="005676F6">
        <w:rPr>
          <w:rFonts w:ascii="Arial" w:hAnsi="Arial" w:cs="Arial"/>
          <w:b/>
          <w:bCs/>
          <w:color w:val="000000"/>
          <w:szCs w:val="20"/>
        </w:rPr>
        <w:t>19.2.9</w:t>
      </w:r>
      <w:r w:rsidRPr="005676F6">
        <w:rPr>
          <w:rFonts w:ascii="Arial" w:hAnsi="Arial" w:cs="Arial"/>
          <w:color w:val="000000"/>
          <w:szCs w:val="20"/>
        </w:rPr>
        <w:t xml:space="preserve"> any other reasonably incurred loss arising directly from your breach.</w:t>
      </w:r>
    </w:p>
    <w:p w14:paraId="0A2F4F60" w14:textId="09352546" w:rsidR="005676F6" w:rsidRPr="005676F6" w:rsidRDefault="005676F6" w:rsidP="005676F6">
      <w:pPr>
        <w:ind w:left="567" w:hanging="567"/>
        <w:rPr>
          <w:rFonts w:ascii="Arial" w:hAnsi="Arial" w:cs="Arial"/>
          <w:color w:val="000000"/>
          <w:sz w:val="20"/>
          <w:szCs w:val="20"/>
        </w:rPr>
      </w:pPr>
      <w:r w:rsidRPr="005676F6">
        <w:rPr>
          <w:rFonts w:ascii="Arial" w:hAnsi="Arial" w:cs="Arial"/>
          <w:b/>
          <w:bCs/>
          <w:color w:val="000000"/>
          <w:sz w:val="20"/>
          <w:szCs w:val="20"/>
        </w:rPr>
        <w:t>19.3</w:t>
      </w:r>
      <w:r w:rsidRPr="005676F6">
        <w:rPr>
          <w:rFonts w:ascii="Arial" w:hAnsi="Arial" w:cs="Arial"/>
          <w:color w:val="000000"/>
          <w:sz w:val="20"/>
          <w:szCs w:val="20"/>
        </w:rPr>
        <w:t xml:space="preserve"> </w:t>
      </w:r>
      <w:r>
        <w:rPr>
          <w:rFonts w:ascii="Arial" w:hAnsi="Arial" w:cs="Arial"/>
          <w:color w:val="000000"/>
          <w:sz w:val="20"/>
          <w:szCs w:val="20"/>
        </w:rPr>
        <w:tab/>
      </w:r>
      <w:r w:rsidRPr="005676F6">
        <w:rPr>
          <w:rFonts w:ascii="Arial" w:hAnsi="Arial" w:cs="Arial"/>
          <w:color w:val="000000"/>
          <w:sz w:val="20"/>
          <w:szCs w:val="20"/>
        </w:rPr>
        <w:t>All compensation must:</w:t>
      </w:r>
      <w:r w:rsidRPr="005676F6">
        <w:rPr>
          <w:rFonts w:ascii="Arial" w:hAnsi="Arial" w:cs="Arial"/>
          <w:color w:val="000000"/>
          <w:sz w:val="20"/>
          <w:szCs w:val="20"/>
        </w:rPr>
        <w:br/>
      </w:r>
      <w:r w:rsidRPr="005676F6">
        <w:rPr>
          <w:rFonts w:ascii="Arial" w:hAnsi="Arial" w:cs="Arial"/>
          <w:b/>
          <w:bCs/>
          <w:color w:val="000000"/>
          <w:sz w:val="20"/>
          <w:szCs w:val="20"/>
        </w:rPr>
        <w:t>19.3.1</w:t>
      </w:r>
      <w:r w:rsidRPr="005676F6">
        <w:rPr>
          <w:rFonts w:ascii="Arial" w:hAnsi="Arial" w:cs="Arial"/>
          <w:color w:val="000000"/>
          <w:sz w:val="20"/>
          <w:szCs w:val="20"/>
        </w:rPr>
        <w:t xml:space="preserve"> be limited to direct loss only;</w:t>
      </w:r>
      <w:r w:rsidRPr="005676F6">
        <w:rPr>
          <w:rFonts w:ascii="Arial" w:hAnsi="Arial" w:cs="Arial"/>
          <w:color w:val="000000"/>
          <w:sz w:val="20"/>
          <w:szCs w:val="20"/>
        </w:rPr>
        <w:br/>
      </w:r>
      <w:r w:rsidRPr="005676F6">
        <w:rPr>
          <w:rFonts w:ascii="Arial" w:hAnsi="Arial" w:cs="Arial"/>
          <w:b/>
          <w:bCs/>
          <w:color w:val="000000"/>
          <w:sz w:val="20"/>
          <w:szCs w:val="20"/>
        </w:rPr>
        <w:t>19.3.2</w:t>
      </w:r>
      <w:r w:rsidRPr="005676F6">
        <w:rPr>
          <w:rFonts w:ascii="Arial" w:hAnsi="Arial" w:cs="Arial"/>
          <w:color w:val="000000"/>
          <w:sz w:val="20"/>
          <w:szCs w:val="20"/>
        </w:rPr>
        <w:t xml:space="preserve"> be reasonable in amount and supported by appropriate evidence; and</w:t>
      </w:r>
      <w:r w:rsidRPr="005676F6">
        <w:rPr>
          <w:rFonts w:ascii="Arial" w:hAnsi="Arial" w:cs="Arial"/>
          <w:color w:val="000000"/>
          <w:sz w:val="20"/>
          <w:szCs w:val="20"/>
        </w:rPr>
        <w:br/>
      </w:r>
      <w:r w:rsidRPr="005676F6">
        <w:rPr>
          <w:rFonts w:ascii="Arial" w:hAnsi="Arial" w:cs="Arial"/>
          <w:b/>
          <w:bCs/>
          <w:color w:val="000000"/>
          <w:sz w:val="20"/>
          <w:szCs w:val="20"/>
        </w:rPr>
        <w:t>19.3.3</w:t>
      </w:r>
      <w:r w:rsidRPr="005676F6">
        <w:rPr>
          <w:rFonts w:ascii="Arial" w:hAnsi="Arial" w:cs="Arial"/>
          <w:color w:val="000000"/>
          <w:sz w:val="20"/>
          <w:szCs w:val="20"/>
        </w:rPr>
        <w:t xml:space="preserve"> reflect the principle of restoring us, so far as reasonably possible, to the position we would have been in had the breach not occurred.</w:t>
      </w:r>
      <w:r w:rsidRPr="005676F6">
        <w:rPr>
          <w:rFonts w:ascii="Arial" w:hAnsi="Arial" w:cs="Arial"/>
          <w:color w:val="000000"/>
          <w:sz w:val="20"/>
          <w:szCs w:val="20"/>
        </w:rPr>
        <w:br/>
        <w:t>Compensation does not include indirect or consequential loss.</w:t>
      </w:r>
    </w:p>
    <w:p w14:paraId="5404D976" w14:textId="50AA55F1" w:rsidR="005676F6" w:rsidRPr="005676F6" w:rsidRDefault="005676F6" w:rsidP="005676F6">
      <w:pPr>
        <w:ind w:left="567" w:hanging="567"/>
        <w:rPr>
          <w:rFonts w:ascii="Arial" w:hAnsi="Arial" w:cs="Arial"/>
          <w:color w:val="000000"/>
          <w:sz w:val="20"/>
          <w:szCs w:val="20"/>
        </w:rPr>
      </w:pPr>
      <w:r w:rsidRPr="005676F6">
        <w:rPr>
          <w:rFonts w:ascii="Arial" w:hAnsi="Arial" w:cs="Arial"/>
          <w:b/>
          <w:bCs/>
          <w:color w:val="000000"/>
          <w:sz w:val="20"/>
          <w:szCs w:val="20"/>
        </w:rPr>
        <w:t>19.4</w:t>
      </w:r>
      <w:r w:rsidRPr="005676F6">
        <w:rPr>
          <w:rFonts w:ascii="Arial" w:hAnsi="Arial" w:cs="Arial"/>
          <w:color w:val="000000"/>
          <w:sz w:val="20"/>
          <w:szCs w:val="20"/>
        </w:rPr>
        <w:t xml:space="preserve"> </w:t>
      </w:r>
      <w:r>
        <w:rPr>
          <w:rFonts w:ascii="Arial" w:hAnsi="Arial" w:cs="Arial"/>
          <w:color w:val="000000"/>
          <w:sz w:val="20"/>
          <w:szCs w:val="20"/>
        </w:rPr>
        <w:tab/>
      </w:r>
      <w:r w:rsidRPr="005676F6">
        <w:rPr>
          <w:rFonts w:ascii="Arial" w:hAnsi="Arial" w:cs="Arial"/>
          <w:color w:val="000000"/>
          <w:sz w:val="20"/>
          <w:szCs w:val="20"/>
        </w:rPr>
        <w:t>We will provide written notice of any claim with supporting evidence. You must pay the amount due within 14 days of such notice or within such other reasonable period as may be agreed in writing.</w:t>
      </w:r>
    </w:p>
    <w:p w14:paraId="59176310" w14:textId="7813C50B" w:rsidR="005676F6" w:rsidRPr="005676F6" w:rsidRDefault="005676F6" w:rsidP="005676F6">
      <w:pPr>
        <w:ind w:left="567" w:hanging="567"/>
        <w:rPr>
          <w:rFonts w:ascii="Arial" w:hAnsi="Arial" w:cs="Arial"/>
          <w:color w:val="000000"/>
          <w:sz w:val="20"/>
          <w:szCs w:val="20"/>
        </w:rPr>
      </w:pPr>
      <w:r w:rsidRPr="005676F6">
        <w:rPr>
          <w:rFonts w:ascii="Arial" w:hAnsi="Arial" w:cs="Arial"/>
          <w:b/>
          <w:bCs/>
          <w:color w:val="000000"/>
          <w:sz w:val="20"/>
          <w:szCs w:val="20"/>
        </w:rPr>
        <w:t>19.5</w:t>
      </w:r>
      <w:r w:rsidRPr="005676F6">
        <w:rPr>
          <w:rFonts w:ascii="Arial" w:hAnsi="Arial" w:cs="Arial"/>
          <w:color w:val="000000"/>
          <w:sz w:val="20"/>
          <w:szCs w:val="20"/>
        </w:rPr>
        <w:t xml:space="preserve"> </w:t>
      </w:r>
      <w:r>
        <w:rPr>
          <w:rFonts w:ascii="Arial" w:hAnsi="Arial" w:cs="Arial"/>
          <w:color w:val="000000"/>
          <w:sz w:val="20"/>
          <w:szCs w:val="20"/>
        </w:rPr>
        <w:tab/>
        <w:t>Y</w:t>
      </w:r>
      <w:r w:rsidRPr="005676F6">
        <w:rPr>
          <w:rFonts w:ascii="Arial" w:hAnsi="Arial" w:cs="Arial"/>
          <w:color w:val="000000"/>
          <w:sz w:val="20"/>
          <w:szCs w:val="20"/>
        </w:rPr>
        <w:t xml:space="preserve">ou are </w:t>
      </w:r>
      <w:r w:rsidR="005F69CC">
        <w:rPr>
          <w:rFonts w:ascii="Arial" w:hAnsi="Arial" w:cs="Arial"/>
          <w:color w:val="000000"/>
          <w:sz w:val="20"/>
          <w:szCs w:val="20"/>
        </w:rPr>
        <w:t>individually</w:t>
      </w:r>
      <w:r w:rsidRPr="005676F6">
        <w:rPr>
          <w:rFonts w:ascii="Arial" w:hAnsi="Arial" w:cs="Arial"/>
          <w:color w:val="000000"/>
          <w:sz w:val="20"/>
          <w:szCs w:val="20"/>
        </w:rPr>
        <w:t xml:space="preserve"> liable for all sums due under this clause. </w:t>
      </w:r>
    </w:p>
    <w:p w14:paraId="71404137" w14:textId="3643A7EB" w:rsidR="005676F6" w:rsidRPr="005676F6" w:rsidRDefault="005676F6" w:rsidP="005676F6">
      <w:pPr>
        <w:ind w:left="567" w:hanging="567"/>
        <w:rPr>
          <w:rFonts w:ascii="Arial" w:hAnsi="Arial" w:cs="Arial"/>
          <w:color w:val="000000"/>
          <w:sz w:val="20"/>
          <w:szCs w:val="20"/>
        </w:rPr>
      </w:pPr>
      <w:r w:rsidRPr="005676F6">
        <w:rPr>
          <w:rFonts w:ascii="Arial" w:hAnsi="Arial" w:cs="Arial"/>
          <w:b/>
          <w:bCs/>
          <w:color w:val="000000"/>
          <w:sz w:val="20"/>
          <w:szCs w:val="20"/>
        </w:rPr>
        <w:t>19.6</w:t>
      </w:r>
      <w:r w:rsidRPr="005676F6">
        <w:rPr>
          <w:rFonts w:ascii="Arial" w:hAnsi="Arial" w:cs="Arial"/>
          <w:color w:val="000000"/>
          <w:sz w:val="20"/>
          <w:szCs w:val="20"/>
        </w:rPr>
        <w:t xml:space="preserve"> </w:t>
      </w:r>
      <w:r>
        <w:rPr>
          <w:rFonts w:ascii="Arial" w:hAnsi="Arial" w:cs="Arial"/>
          <w:color w:val="000000"/>
          <w:sz w:val="20"/>
          <w:szCs w:val="20"/>
        </w:rPr>
        <w:tab/>
      </w:r>
      <w:r w:rsidRPr="005676F6">
        <w:rPr>
          <w:rFonts w:ascii="Arial" w:hAnsi="Arial" w:cs="Arial"/>
          <w:color w:val="000000"/>
          <w:sz w:val="20"/>
          <w:szCs w:val="20"/>
        </w:rPr>
        <w:t>If any amount remains unpaid after the due date, we may take reasonable steps to recover the debt, including from any guarantor, where applicable.</w:t>
      </w:r>
    </w:p>
    <w:p w14:paraId="4912C41B" w14:textId="5C8DA19C" w:rsidR="005676F6" w:rsidRPr="005676F6" w:rsidRDefault="005676F6" w:rsidP="005676F6">
      <w:pPr>
        <w:ind w:left="567" w:hanging="567"/>
        <w:rPr>
          <w:rFonts w:ascii="Arial" w:hAnsi="Arial" w:cs="Arial"/>
          <w:color w:val="000000"/>
          <w:sz w:val="20"/>
          <w:szCs w:val="20"/>
        </w:rPr>
      </w:pPr>
      <w:r w:rsidRPr="005676F6">
        <w:rPr>
          <w:rFonts w:ascii="Arial" w:hAnsi="Arial" w:cs="Arial"/>
          <w:b/>
          <w:bCs/>
          <w:color w:val="000000"/>
          <w:sz w:val="20"/>
          <w:szCs w:val="20"/>
        </w:rPr>
        <w:t>19.7</w:t>
      </w:r>
      <w:r w:rsidRPr="005676F6">
        <w:rPr>
          <w:rFonts w:ascii="Arial" w:hAnsi="Arial" w:cs="Arial"/>
          <w:color w:val="000000"/>
          <w:sz w:val="20"/>
          <w:szCs w:val="20"/>
        </w:rPr>
        <w:t xml:space="preserve"> </w:t>
      </w:r>
      <w:r>
        <w:rPr>
          <w:rFonts w:ascii="Arial" w:hAnsi="Arial" w:cs="Arial"/>
          <w:color w:val="000000"/>
          <w:sz w:val="20"/>
          <w:szCs w:val="20"/>
        </w:rPr>
        <w:tab/>
      </w:r>
      <w:r w:rsidRPr="005676F6">
        <w:rPr>
          <w:rFonts w:ascii="Arial" w:hAnsi="Arial" w:cs="Arial"/>
          <w:color w:val="000000"/>
          <w:sz w:val="20"/>
          <w:szCs w:val="20"/>
        </w:rPr>
        <w:t>Any dispute arising under this clause should, where possible, be resolved by agreement, failing which it may be determined by the County Court or other appropriate dispute resolution process.</w:t>
      </w:r>
    </w:p>
    <w:p w14:paraId="3FC841BB" w14:textId="6BCE5F4D" w:rsidR="00F1084F" w:rsidRPr="00B35C28" w:rsidRDefault="009F6B42" w:rsidP="00F1084F">
      <w:pPr>
        <w:pStyle w:val="Heading3"/>
        <w:numPr>
          <w:ilvl w:val="0"/>
          <w:numId w:val="0"/>
        </w:numPr>
        <w:spacing w:after="0"/>
        <w:ind w:left="567" w:hanging="567"/>
        <w:rPr>
          <w:rFonts w:ascii="Arial Rounded MT Bold" w:hAnsi="Arial Rounded MT Bold" w:cs="Arial"/>
          <w:color w:val="000000"/>
          <w:sz w:val="20"/>
          <w:szCs w:val="20"/>
        </w:rPr>
      </w:pPr>
      <w:r>
        <w:rPr>
          <w:rStyle w:val="Strong"/>
          <w:rFonts w:ascii="Arial Rounded MT Bold" w:hAnsi="Arial Rounded MT Bold" w:cs="Arial"/>
          <w:color w:val="000000"/>
          <w:sz w:val="20"/>
          <w:szCs w:val="20"/>
        </w:rPr>
        <w:t>20</w:t>
      </w:r>
      <w:r w:rsidR="00F1084F" w:rsidRPr="00B35C28">
        <w:rPr>
          <w:rStyle w:val="Strong"/>
          <w:rFonts w:ascii="Arial Rounded MT Bold" w:hAnsi="Arial Rounded MT Bold" w:cs="Arial"/>
          <w:color w:val="000000"/>
          <w:sz w:val="20"/>
          <w:szCs w:val="20"/>
        </w:rPr>
        <w:t>.</w:t>
      </w:r>
      <w:r w:rsidR="00F1084F" w:rsidRPr="00B35C28">
        <w:rPr>
          <w:rStyle w:val="Strong"/>
          <w:rFonts w:ascii="Arial Rounded MT Bold" w:hAnsi="Arial Rounded MT Bold" w:cs="Arial"/>
          <w:b w:val="0"/>
          <w:bCs w:val="0"/>
          <w:color w:val="000000"/>
          <w:sz w:val="20"/>
          <w:szCs w:val="20"/>
        </w:rPr>
        <w:t xml:space="preserve"> </w:t>
      </w:r>
      <w:r w:rsidR="00F1084F" w:rsidRPr="00B35C28">
        <w:rPr>
          <w:rStyle w:val="Strong"/>
          <w:rFonts w:ascii="Arial Rounded MT Bold" w:hAnsi="Arial Rounded MT Bold" w:cs="Arial"/>
          <w:b w:val="0"/>
          <w:bCs w:val="0"/>
          <w:color w:val="000000"/>
          <w:sz w:val="20"/>
          <w:szCs w:val="20"/>
        </w:rPr>
        <w:tab/>
      </w:r>
      <w:r w:rsidR="00F1084F" w:rsidRPr="00B35C28">
        <w:rPr>
          <w:rStyle w:val="Strong"/>
          <w:rFonts w:ascii="Arial Rounded MT Bold" w:hAnsi="Arial Rounded MT Bold" w:cs="Arial"/>
          <w:color w:val="000000"/>
          <w:sz w:val="20"/>
          <w:szCs w:val="20"/>
        </w:rPr>
        <w:t>Insurance and Property Protection</w:t>
      </w:r>
    </w:p>
    <w:p w14:paraId="008E89D0" w14:textId="6830789F" w:rsidR="00F1084F" w:rsidRPr="00F1084F" w:rsidRDefault="009F6B42" w:rsidP="00CA6BB7">
      <w:pPr>
        <w:pStyle w:val="NormalWeb"/>
        <w:spacing w:before="0" w:beforeAutospacing="0" w:after="0" w:afterAutospacing="0"/>
        <w:ind w:left="567" w:hanging="567"/>
        <w:jc w:val="both"/>
        <w:rPr>
          <w:rFonts w:ascii="Arial" w:hAnsi="Arial" w:cs="Arial"/>
          <w:color w:val="000000"/>
          <w:szCs w:val="20"/>
        </w:rPr>
      </w:pPr>
      <w:r>
        <w:rPr>
          <w:rFonts w:ascii="Arial" w:hAnsi="Arial" w:cs="Arial"/>
          <w:b/>
          <w:bCs/>
          <w:color w:val="000000"/>
          <w:szCs w:val="20"/>
        </w:rPr>
        <w:t>20</w:t>
      </w:r>
      <w:r w:rsidR="00F1084F" w:rsidRPr="00F1084F">
        <w:rPr>
          <w:rFonts w:ascii="Arial" w:hAnsi="Arial" w:cs="Arial"/>
          <w:b/>
          <w:bCs/>
          <w:color w:val="000000"/>
          <w:szCs w:val="20"/>
        </w:rPr>
        <w:t>.1</w:t>
      </w:r>
      <w:r w:rsidR="00F1084F" w:rsidRPr="00F1084F">
        <w:rPr>
          <w:rFonts w:ascii="Arial" w:hAnsi="Arial" w:cs="Arial"/>
          <w:color w:val="000000"/>
          <w:szCs w:val="20"/>
        </w:rPr>
        <w:t xml:space="preserve"> </w:t>
      </w:r>
      <w:r w:rsidR="00F1084F">
        <w:rPr>
          <w:rFonts w:ascii="Arial" w:hAnsi="Arial" w:cs="Arial"/>
          <w:color w:val="000000"/>
          <w:szCs w:val="20"/>
        </w:rPr>
        <w:tab/>
      </w:r>
      <w:r w:rsidR="00F1084F" w:rsidRPr="00F1084F">
        <w:rPr>
          <w:rFonts w:ascii="Arial" w:hAnsi="Arial" w:cs="Arial"/>
          <w:color w:val="000000"/>
          <w:szCs w:val="20"/>
        </w:rPr>
        <w:t>We will insure the structure of the Property against fire and other usual comprehensive risks where available on reasonable commercial terms. This insurance does not cover your personal belongings.</w:t>
      </w:r>
    </w:p>
    <w:p w14:paraId="7749B319" w14:textId="35958404" w:rsidR="00F1084F" w:rsidRPr="00F1084F" w:rsidRDefault="009F6B42" w:rsidP="00CA6BB7">
      <w:pPr>
        <w:pStyle w:val="NormalWeb"/>
        <w:spacing w:before="0" w:beforeAutospacing="0" w:after="0" w:afterAutospacing="0"/>
        <w:ind w:left="567" w:hanging="567"/>
        <w:jc w:val="both"/>
        <w:rPr>
          <w:rFonts w:ascii="Arial" w:hAnsi="Arial" w:cs="Arial"/>
          <w:color w:val="000000"/>
          <w:szCs w:val="20"/>
        </w:rPr>
      </w:pPr>
      <w:r>
        <w:rPr>
          <w:rFonts w:ascii="Arial" w:hAnsi="Arial" w:cs="Arial"/>
          <w:b/>
          <w:bCs/>
          <w:color w:val="000000"/>
          <w:szCs w:val="20"/>
        </w:rPr>
        <w:t>20</w:t>
      </w:r>
      <w:r w:rsidR="00F1084F" w:rsidRPr="00F1084F">
        <w:rPr>
          <w:rFonts w:ascii="Arial" w:hAnsi="Arial" w:cs="Arial"/>
          <w:b/>
          <w:bCs/>
          <w:color w:val="000000"/>
          <w:szCs w:val="20"/>
        </w:rPr>
        <w:t>.2</w:t>
      </w:r>
      <w:r w:rsidR="00F1084F" w:rsidRPr="00F1084F">
        <w:rPr>
          <w:rFonts w:ascii="Arial" w:hAnsi="Arial" w:cs="Arial"/>
          <w:color w:val="000000"/>
          <w:szCs w:val="20"/>
        </w:rPr>
        <w:t xml:space="preserve"> </w:t>
      </w:r>
      <w:r w:rsidR="00F1084F">
        <w:rPr>
          <w:rFonts w:ascii="Arial" w:hAnsi="Arial" w:cs="Arial"/>
          <w:color w:val="000000"/>
          <w:szCs w:val="20"/>
        </w:rPr>
        <w:tab/>
      </w:r>
      <w:r w:rsidR="00F1084F" w:rsidRPr="00F1084F">
        <w:rPr>
          <w:rFonts w:ascii="Arial" w:hAnsi="Arial" w:cs="Arial"/>
          <w:color w:val="000000"/>
          <w:szCs w:val="20"/>
        </w:rPr>
        <w:t>You are responsible for arranging insurance for your own contents and are advised to obtain appropriate cover for your belongings and associated risks, including</w:t>
      </w:r>
      <w:r w:rsidR="00F1084F">
        <w:rPr>
          <w:rFonts w:ascii="Arial" w:hAnsi="Arial" w:cs="Arial"/>
          <w:color w:val="000000"/>
          <w:szCs w:val="20"/>
        </w:rPr>
        <w:t>, but not limited to,</w:t>
      </w:r>
      <w:r w:rsidR="00F1084F" w:rsidRPr="00F1084F">
        <w:rPr>
          <w:rFonts w:ascii="Arial" w:hAnsi="Arial" w:cs="Arial"/>
          <w:color w:val="000000"/>
          <w:szCs w:val="20"/>
        </w:rPr>
        <w:t xml:space="preserve"> loss of keys, replacement of locks and damage to or loss of belongings arising from fire, smoke, flood, theft or accidental, negligent or malicious acts.</w:t>
      </w:r>
    </w:p>
    <w:p w14:paraId="6168AB4F" w14:textId="36A95733" w:rsidR="00F1084F" w:rsidRPr="00F1084F" w:rsidRDefault="009F6B42" w:rsidP="00CA6BB7">
      <w:pPr>
        <w:pStyle w:val="NormalWeb"/>
        <w:spacing w:before="0" w:beforeAutospacing="0" w:after="0" w:afterAutospacing="0"/>
        <w:ind w:left="567" w:hanging="567"/>
        <w:jc w:val="both"/>
        <w:rPr>
          <w:rFonts w:ascii="Arial" w:hAnsi="Arial" w:cs="Arial"/>
          <w:color w:val="000000"/>
          <w:szCs w:val="20"/>
        </w:rPr>
      </w:pPr>
      <w:r>
        <w:rPr>
          <w:rFonts w:ascii="Arial" w:hAnsi="Arial" w:cs="Arial"/>
          <w:b/>
          <w:bCs/>
          <w:color w:val="000000"/>
          <w:szCs w:val="20"/>
        </w:rPr>
        <w:t>20</w:t>
      </w:r>
      <w:r w:rsidR="00F1084F" w:rsidRPr="00F1084F">
        <w:rPr>
          <w:rFonts w:ascii="Arial" w:hAnsi="Arial" w:cs="Arial"/>
          <w:b/>
          <w:bCs/>
          <w:color w:val="000000"/>
          <w:szCs w:val="20"/>
        </w:rPr>
        <w:t>.3</w:t>
      </w:r>
      <w:r w:rsidR="00F1084F" w:rsidRPr="00F1084F">
        <w:rPr>
          <w:rFonts w:ascii="Arial" w:hAnsi="Arial" w:cs="Arial"/>
          <w:color w:val="000000"/>
          <w:szCs w:val="20"/>
        </w:rPr>
        <w:t xml:space="preserve"> </w:t>
      </w:r>
      <w:r w:rsidR="00F1084F">
        <w:rPr>
          <w:rFonts w:ascii="Arial" w:hAnsi="Arial" w:cs="Arial"/>
          <w:color w:val="000000"/>
          <w:szCs w:val="20"/>
        </w:rPr>
        <w:tab/>
      </w:r>
      <w:r w:rsidR="00F1084F" w:rsidRPr="00F1084F">
        <w:rPr>
          <w:rFonts w:ascii="Arial" w:hAnsi="Arial" w:cs="Arial"/>
          <w:color w:val="000000"/>
          <w:szCs w:val="20"/>
        </w:rPr>
        <w:t>You must not do or omit to do anything which may reasonably be expected to invalidate, increase the cost of or adversely affect any insurance relating to the Property.</w:t>
      </w:r>
    </w:p>
    <w:p w14:paraId="0780EA5E" w14:textId="75C50116" w:rsidR="00F1084F" w:rsidRPr="00F1084F" w:rsidRDefault="009F6B42" w:rsidP="00CA6BB7">
      <w:pPr>
        <w:pStyle w:val="NormalWeb"/>
        <w:spacing w:before="0" w:beforeAutospacing="0" w:after="0" w:afterAutospacing="0"/>
        <w:ind w:left="567" w:hanging="567"/>
        <w:jc w:val="both"/>
        <w:rPr>
          <w:rFonts w:ascii="Arial" w:hAnsi="Arial" w:cs="Arial"/>
          <w:color w:val="000000"/>
          <w:szCs w:val="20"/>
        </w:rPr>
      </w:pPr>
      <w:r>
        <w:rPr>
          <w:rFonts w:ascii="Arial" w:hAnsi="Arial" w:cs="Arial"/>
          <w:b/>
          <w:bCs/>
          <w:color w:val="000000"/>
          <w:szCs w:val="20"/>
        </w:rPr>
        <w:t>20</w:t>
      </w:r>
      <w:r w:rsidR="00F1084F" w:rsidRPr="00F1084F">
        <w:rPr>
          <w:rFonts w:ascii="Arial" w:hAnsi="Arial" w:cs="Arial"/>
          <w:b/>
          <w:bCs/>
          <w:color w:val="000000"/>
          <w:szCs w:val="20"/>
        </w:rPr>
        <w:t>.4</w:t>
      </w:r>
      <w:r w:rsidR="00F1084F" w:rsidRPr="00F1084F">
        <w:rPr>
          <w:rFonts w:ascii="Arial" w:hAnsi="Arial" w:cs="Arial"/>
          <w:color w:val="000000"/>
          <w:szCs w:val="20"/>
        </w:rPr>
        <w:t xml:space="preserve"> </w:t>
      </w:r>
      <w:r w:rsidR="00F1084F">
        <w:rPr>
          <w:rFonts w:ascii="Arial" w:hAnsi="Arial" w:cs="Arial"/>
          <w:color w:val="000000"/>
          <w:szCs w:val="20"/>
        </w:rPr>
        <w:tab/>
      </w:r>
      <w:r w:rsidR="00F1084F" w:rsidRPr="00F1084F">
        <w:rPr>
          <w:rFonts w:ascii="Arial" w:hAnsi="Arial" w:cs="Arial"/>
          <w:color w:val="000000"/>
          <w:szCs w:val="20"/>
        </w:rPr>
        <w:t>You must take reasonable care to prevent loss, damage or injury at the Property and must promptly notify us of any incident, damage, fire risk, water leak, electrical fault or other matter which may give rise to an insurance claim.</w:t>
      </w:r>
    </w:p>
    <w:p w14:paraId="77ABC481" w14:textId="596AA882" w:rsidR="00F1084F" w:rsidRPr="00F1084F" w:rsidRDefault="009F6B42" w:rsidP="00CA6BB7">
      <w:pPr>
        <w:pStyle w:val="NormalWeb"/>
        <w:spacing w:before="0" w:beforeAutospacing="0" w:after="0" w:afterAutospacing="0"/>
        <w:ind w:left="567" w:hanging="567"/>
        <w:jc w:val="both"/>
        <w:rPr>
          <w:rFonts w:ascii="Arial" w:hAnsi="Arial" w:cs="Arial"/>
          <w:color w:val="000000"/>
          <w:szCs w:val="20"/>
        </w:rPr>
      </w:pPr>
      <w:r>
        <w:rPr>
          <w:rFonts w:ascii="Arial" w:hAnsi="Arial" w:cs="Arial"/>
          <w:b/>
          <w:bCs/>
          <w:color w:val="000000"/>
          <w:szCs w:val="20"/>
        </w:rPr>
        <w:t>20</w:t>
      </w:r>
      <w:r w:rsidR="00F1084F" w:rsidRPr="00F1084F">
        <w:rPr>
          <w:rFonts w:ascii="Arial" w:hAnsi="Arial" w:cs="Arial"/>
          <w:b/>
          <w:bCs/>
          <w:color w:val="000000"/>
          <w:szCs w:val="20"/>
        </w:rPr>
        <w:t>.5</w:t>
      </w:r>
      <w:r w:rsidR="00F1084F" w:rsidRPr="00F1084F">
        <w:rPr>
          <w:rFonts w:ascii="Arial" w:hAnsi="Arial" w:cs="Arial"/>
          <w:color w:val="000000"/>
          <w:szCs w:val="20"/>
        </w:rPr>
        <w:t xml:space="preserve"> </w:t>
      </w:r>
      <w:r w:rsidR="00F1084F">
        <w:rPr>
          <w:rFonts w:ascii="Arial" w:hAnsi="Arial" w:cs="Arial"/>
          <w:color w:val="000000"/>
          <w:szCs w:val="20"/>
        </w:rPr>
        <w:tab/>
      </w:r>
      <w:r w:rsidR="00F1084F" w:rsidRPr="00F1084F">
        <w:rPr>
          <w:rFonts w:ascii="Arial" w:hAnsi="Arial" w:cs="Arial"/>
          <w:color w:val="000000"/>
          <w:szCs w:val="20"/>
        </w:rPr>
        <w:t>You must cooperate reasonably with us and our insurers in relation to any claim, including providing information, access, statements or confirmation as reasonably required. Where loss or damage is caused by your act, omission, negligence or breach, you agree that we may disclose relevant information to our insurers and that you will provide all reasonable assistance in connection with any claim or investigation.</w:t>
      </w:r>
    </w:p>
    <w:p w14:paraId="139E7716" w14:textId="6E120375" w:rsidR="00F1084F" w:rsidRDefault="009F6B42" w:rsidP="00CA6BB7">
      <w:pPr>
        <w:pStyle w:val="NormalWeb"/>
        <w:spacing w:before="0" w:beforeAutospacing="0" w:after="0" w:afterAutospacing="0"/>
        <w:ind w:left="567" w:hanging="567"/>
        <w:jc w:val="both"/>
        <w:rPr>
          <w:rFonts w:ascii="Arial" w:hAnsi="Arial" w:cs="Arial"/>
          <w:color w:val="000000"/>
          <w:szCs w:val="20"/>
        </w:rPr>
      </w:pPr>
      <w:r>
        <w:rPr>
          <w:rFonts w:ascii="Arial" w:hAnsi="Arial" w:cs="Arial"/>
          <w:b/>
          <w:bCs/>
          <w:color w:val="000000"/>
          <w:szCs w:val="20"/>
        </w:rPr>
        <w:t>20</w:t>
      </w:r>
      <w:r w:rsidR="00F1084F" w:rsidRPr="00F1084F">
        <w:rPr>
          <w:rFonts w:ascii="Arial" w:hAnsi="Arial" w:cs="Arial"/>
          <w:b/>
          <w:bCs/>
          <w:color w:val="000000"/>
          <w:szCs w:val="20"/>
        </w:rPr>
        <w:t>.6</w:t>
      </w:r>
      <w:r w:rsidR="00F1084F" w:rsidRPr="00F1084F">
        <w:rPr>
          <w:rFonts w:ascii="Arial" w:hAnsi="Arial" w:cs="Arial"/>
          <w:color w:val="000000"/>
          <w:szCs w:val="20"/>
        </w:rPr>
        <w:t xml:space="preserve"> </w:t>
      </w:r>
      <w:r w:rsidR="00F1084F">
        <w:rPr>
          <w:rFonts w:ascii="Arial" w:hAnsi="Arial" w:cs="Arial"/>
          <w:color w:val="000000"/>
          <w:szCs w:val="20"/>
        </w:rPr>
        <w:tab/>
      </w:r>
      <w:r w:rsidR="00F1084F" w:rsidRPr="00F1084F">
        <w:rPr>
          <w:rFonts w:ascii="Arial" w:hAnsi="Arial" w:cs="Arial"/>
          <w:color w:val="000000"/>
          <w:szCs w:val="20"/>
        </w:rPr>
        <w:t>Nothing in this Agreement makes us responsible for insuring your belongings or reduces your liability for any loss or damage for which you are responsible, whether or not you hold insurance. Nothing in this Agreement excludes or limits liability where it would be unlawful to do so.</w:t>
      </w:r>
    </w:p>
    <w:p w14:paraId="488F8785" w14:textId="77777777" w:rsidR="00372B0C" w:rsidRDefault="00372B0C" w:rsidP="00AD4201">
      <w:pPr>
        <w:pStyle w:val="Heading3"/>
        <w:numPr>
          <w:ilvl w:val="0"/>
          <w:numId w:val="0"/>
        </w:numPr>
        <w:spacing w:after="0"/>
        <w:ind w:left="2268" w:hanging="850"/>
        <w:rPr>
          <w:rStyle w:val="Strong"/>
          <w:rFonts w:ascii="Arial Rounded MT Bold" w:hAnsi="Arial Rounded MT Bold" w:cs="Arial"/>
          <w:color w:val="000000"/>
          <w:sz w:val="20"/>
          <w:szCs w:val="20"/>
        </w:rPr>
      </w:pPr>
    </w:p>
    <w:p w14:paraId="60720F67" w14:textId="77777777" w:rsidR="00E61D60" w:rsidRDefault="00E61D60" w:rsidP="00CA6BB7">
      <w:pPr>
        <w:pStyle w:val="Heading3"/>
        <w:numPr>
          <w:ilvl w:val="0"/>
          <w:numId w:val="0"/>
        </w:numPr>
        <w:spacing w:after="0"/>
        <w:ind w:left="567" w:hanging="567"/>
        <w:rPr>
          <w:rStyle w:val="Strong"/>
          <w:rFonts w:ascii="Arial Rounded MT Bold" w:hAnsi="Arial Rounded MT Bold" w:cs="Arial"/>
          <w:color w:val="000000"/>
          <w:sz w:val="20"/>
          <w:szCs w:val="20"/>
        </w:rPr>
      </w:pPr>
    </w:p>
    <w:p w14:paraId="47D6B602" w14:textId="77777777" w:rsidR="00E61D60" w:rsidRDefault="00E61D60" w:rsidP="00CA6BB7">
      <w:pPr>
        <w:pStyle w:val="Heading3"/>
        <w:numPr>
          <w:ilvl w:val="0"/>
          <w:numId w:val="0"/>
        </w:numPr>
        <w:spacing w:after="0"/>
        <w:ind w:left="567" w:hanging="567"/>
        <w:rPr>
          <w:rStyle w:val="Strong"/>
          <w:rFonts w:ascii="Arial Rounded MT Bold" w:hAnsi="Arial Rounded MT Bold" w:cs="Arial"/>
          <w:color w:val="000000"/>
          <w:sz w:val="20"/>
          <w:szCs w:val="20"/>
        </w:rPr>
      </w:pPr>
    </w:p>
    <w:p w14:paraId="1A57AB24" w14:textId="77777777" w:rsidR="00E61D60" w:rsidRDefault="00E61D60" w:rsidP="00CA6BB7">
      <w:pPr>
        <w:pStyle w:val="Heading3"/>
        <w:numPr>
          <w:ilvl w:val="0"/>
          <w:numId w:val="0"/>
        </w:numPr>
        <w:spacing w:after="0"/>
        <w:ind w:left="567" w:hanging="567"/>
        <w:rPr>
          <w:rStyle w:val="Strong"/>
          <w:rFonts w:ascii="Arial Rounded MT Bold" w:hAnsi="Arial Rounded MT Bold" w:cs="Arial"/>
          <w:color w:val="000000"/>
          <w:sz w:val="20"/>
          <w:szCs w:val="20"/>
        </w:rPr>
      </w:pPr>
    </w:p>
    <w:p w14:paraId="48D2B4C5" w14:textId="131150DB" w:rsidR="00A55E4D" w:rsidRPr="00FB2D48" w:rsidRDefault="009F6B42" w:rsidP="00CA6BB7">
      <w:pPr>
        <w:pStyle w:val="Heading3"/>
        <w:numPr>
          <w:ilvl w:val="0"/>
          <w:numId w:val="0"/>
        </w:numPr>
        <w:spacing w:after="0"/>
        <w:ind w:left="567" w:hanging="567"/>
        <w:rPr>
          <w:rStyle w:val="Strong"/>
          <w:rFonts w:ascii="Arial Rounded MT Bold" w:hAnsi="Arial Rounded MT Bold" w:cs="Arial"/>
          <w:b w:val="0"/>
          <w:bCs w:val="0"/>
          <w:color w:val="000000"/>
          <w:sz w:val="20"/>
          <w:szCs w:val="20"/>
        </w:rPr>
      </w:pPr>
      <w:r>
        <w:rPr>
          <w:rStyle w:val="Strong"/>
          <w:rFonts w:ascii="Arial Rounded MT Bold" w:hAnsi="Arial Rounded MT Bold" w:cs="Arial"/>
          <w:color w:val="000000"/>
          <w:sz w:val="20"/>
          <w:szCs w:val="20"/>
        </w:rPr>
        <w:t>2</w:t>
      </w:r>
      <w:r w:rsidR="006F33CD">
        <w:rPr>
          <w:rStyle w:val="Strong"/>
          <w:rFonts w:ascii="Arial Rounded MT Bold" w:hAnsi="Arial Rounded MT Bold" w:cs="Arial"/>
          <w:color w:val="000000"/>
          <w:sz w:val="20"/>
          <w:szCs w:val="20"/>
        </w:rPr>
        <w:t>1</w:t>
      </w:r>
      <w:r w:rsidR="0012370F" w:rsidRPr="00FB2D48">
        <w:rPr>
          <w:rStyle w:val="Strong"/>
          <w:rFonts w:ascii="Arial Rounded MT Bold" w:hAnsi="Arial Rounded MT Bold" w:cs="Arial"/>
          <w:color w:val="000000"/>
          <w:sz w:val="20"/>
          <w:szCs w:val="20"/>
        </w:rPr>
        <w:t>.</w:t>
      </w:r>
      <w:r w:rsidR="00C22463" w:rsidRPr="00FB2D48">
        <w:rPr>
          <w:rStyle w:val="Strong"/>
          <w:rFonts w:ascii="Arial Rounded MT Bold" w:hAnsi="Arial Rounded MT Bold" w:cs="Arial"/>
          <w:color w:val="000000"/>
          <w:sz w:val="20"/>
          <w:szCs w:val="20"/>
        </w:rPr>
        <w:t xml:space="preserve"> </w:t>
      </w:r>
      <w:r w:rsidR="00C22463" w:rsidRPr="00FB2D48">
        <w:rPr>
          <w:rStyle w:val="Strong"/>
          <w:rFonts w:ascii="Arial Rounded MT Bold" w:hAnsi="Arial Rounded MT Bold" w:cs="Arial"/>
          <w:color w:val="000000"/>
          <w:sz w:val="20"/>
          <w:szCs w:val="20"/>
        </w:rPr>
        <w:tab/>
      </w:r>
      <w:r w:rsidR="000F3821" w:rsidRPr="00FB2D48">
        <w:rPr>
          <w:rStyle w:val="Strong"/>
          <w:rFonts w:ascii="Arial Rounded MT Bold" w:hAnsi="Arial Rounded MT Bold" w:cs="Arial"/>
          <w:color w:val="000000"/>
          <w:sz w:val="20"/>
          <w:szCs w:val="20"/>
        </w:rPr>
        <w:t>C</w:t>
      </w:r>
      <w:r w:rsidR="00C22463" w:rsidRPr="00FB2D48">
        <w:rPr>
          <w:rStyle w:val="Strong"/>
          <w:rFonts w:ascii="Arial Rounded MT Bold" w:hAnsi="Arial Rounded MT Bold" w:cs="Arial"/>
          <w:color w:val="000000"/>
          <w:sz w:val="20"/>
          <w:szCs w:val="20"/>
        </w:rPr>
        <w:t>harges</w:t>
      </w:r>
      <w:r w:rsidR="000929D5" w:rsidRPr="00FB2D48">
        <w:rPr>
          <w:rStyle w:val="Strong"/>
          <w:rFonts w:ascii="Arial Rounded MT Bold" w:hAnsi="Arial Rounded MT Bold" w:cs="Arial"/>
          <w:color w:val="000000"/>
          <w:sz w:val="20"/>
          <w:szCs w:val="20"/>
        </w:rPr>
        <w:t>, Outgoings and Costs</w:t>
      </w:r>
    </w:p>
    <w:p w14:paraId="03E94A3A" w14:textId="1DAB4361" w:rsidR="00BB43D4" w:rsidRPr="001276DE" w:rsidRDefault="009F6B42" w:rsidP="00CA6BB7">
      <w:pPr>
        <w:pStyle w:val="NormalWeb"/>
        <w:spacing w:before="0" w:beforeAutospacing="0" w:after="0" w:afterAutospacing="0"/>
        <w:ind w:left="567" w:hanging="567"/>
        <w:jc w:val="both"/>
        <w:rPr>
          <w:rFonts w:ascii="Arial" w:eastAsia="Times New Roman" w:hAnsi="Arial" w:cs="Arial"/>
          <w:color w:val="000000"/>
          <w:szCs w:val="20"/>
        </w:rPr>
      </w:pPr>
      <w:r>
        <w:rPr>
          <w:rStyle w:val="Strong"/>
          <w:rFonts w:ascii="Arial" w:hAnsi="Arial" w:cs="Arial"/>
          <w:color w:val="000000"/>
          <w:szCs w:val="20"/>
        </w:rPr>
        <w:t>2</w:t>
      </w:r>
      <w:r w:rsidR="006F33CD">
        <w:rPr>
          <w:rStyle w:val="Strong"/>
          <w:rFonts w:ascii="Arial" w:hAnsi="Arial" w:cs="Arial"/>
          <w:color w:val="000000"/>
          <w:szCs w:val="20"/>
        </w:rPr>
        <w:t>1</w:t>
      </w:r>
      <w:r w:rsidR="00C22463" w:rsidRPr="001276DE">
        <w:rPr>
          <w:rStyle w:val="Strong"/>
          <w:rFonts w:ascii="Arial" w:hAnsi="Arial" w:cs="Arial"/>
          <w:color w:val="000000"/>
          <w:szCs w:val="20"/>
        </w:rPr>
        <w:t>.1</w:t>
      </w:r>
      <w:r w:rsidR="00C22463" w:rsidRPr="001276DE">
        <w:rPr>
          <w:rStyle w:val="Strong"/>
          <w:rFonts w:ascii="Arial" w:hAnsi="Arial" w:cs="Arial"/>
          <w:b w:val="0"/>
          <w:bCs w:val="0"/>
          <w:color w:val="000000"/>
          <w:szCs w:val="20"/>
        </w:rPr>
        <w:t xml:space="preserve"> </w:t>
      </w:r>
      <w:r w:rsidR="00BB43D4" w:rsidRPr="001276DE">
        <w:rPr>
          <w:rStyle w:val="Strong"/>
          <w:rFonts w:ascii="Arial" w:hAnsi="Arial" w:cs="Arial"/>
          <w:b w:val="0"/>
          <w:bCs w:val="0"/>
          <w:color w:val="000000"/>
          <w:szCs w:val="20"/>
        </w:rPr>
        <w:tab/>
      </w:r>
      <w:r w:rsidR="00BB43D4" w:rsidRPr="001276DE">
        <w:rPr>
          <w:rFonts w:ascii="Arial" w:eastAsia="Times New Roman" w:hAnsi="Arial" w:cs="Arial"/>
          <w:color w:val="000000"/>
          <w:szCs w:val="20"/>
        </w:rPr>
        <w:t xml:space="preserve">Further to </w:t>
      </w:r>
      <w:r w:rsidR="00BB43D4" w:rsidRPr="003205B0">
        <w:rPr>
          <w:rFonts w:ascii="Arial" w:eastAsia="Times New Roman" w:hAnsi="Arial" w:cs="Arial"/>
          <w:color w:val="000000"/>
          <w:szCs w:val="20"/>
          <w:highlight w:val="yellow"/>
        </w:rPr>
        <w:t xml:space="preserve">Clause </w:t>
      </w:r>
      <w:r w:rsidR="00597DF2" w:rsidRPr="003205B0">
        <w:rPr>
          <w:rFonts w:ascii="Arial" w:eastAsia="Times New Roman" w:hAnsi="Arial" w:cs="Arial"/>
          <w:color w:val="000000"/>
          <w:szCs w:val="20"/>
          <w:highlight w:val="yellow"/>
        </w:rPr>
        <w:t>5</w:t>
      </w:r>
      <w:r w:rsidR="00BB43D4" w:rsidRPr="001276DE">
        <w:rPr>
          <w:rFonts w:ascii="Arial" w:eastAsia="Times New Roman" w:hAnsi="Arial" w:cs="Arial"/>
          <w:color w:val="000000"/>
          <w:szCs w:val="20"/>
        </w:rPr>
        <w:t xml:space="preserve">, you must maintain </w:t>
      </w:r>
      <w:r w:rsidR="00150E4E">
        <w:rPr>
          <w:rFonts w:ascii="Arial" w:eastAsia="Times New Roman" w:hAnsi="Arial" w:cs="Arial"/>
          <w:color w:val="000000"/>
          <w:szCs w:val="20"/>
        </w:rPr>
        <w:t xml:space="preserve">any other </w:t>
      </w:r>
      <w:r w:rsidR="00BB43D4" w:rsidRPr="001276DE">
        <w:rPr>
          <w:rFonts w:ascii="Arial" w:eastAsia="Times New Roman" w:hAnsi="Arial" w:cs="Arial"/>
          <w:color w:val="000000"/>
          <w:szCs w:val="20"/>
        </w:rPr>
        <w:t xml:space="preserve">accounts </w:t>
      </w:r>
      <w:r w:rsidR="006B0524">
        <w:rPr>
          <w:rFonts w:ascii="Arial" w:eastAsia="Times New Roman" w:hAnsi="Arial" w:cs="Arial"/>
          <w:color w:val="000000"/>
          <w:szCs w:val="20"/>
        </w:rPr>
        <w:t>registered at the address in your name for example SKY and ensure they are disconnected before you vacate the property.</w:t>
      </w:r>
      <w:r w:rsidR="00BB43D4" w:rsidRPr="001276DE">
        <w:rPr>
          <w:rFonts w:ascii="Arial" w:eastAsia="Times New Roman" w:hAnsi="Arial" w:cs="Arial"/>
          <w:color w:val="000000"/>
          <w:szCs w:val="20"/>
        </w:rPr>
        <w:t xml:space="preserve"> You must ensure accounts are in </w:t>
      </w:r>
      <w:r w:rsidR="00BB008F" w:rsidRPr="001276DE">
        <w:rPr>
          <w:rFonts w:ascii="Arial" w:eastAsia="Times New Roman" w:hAnsi="Arial" w:cs="Arial"/>
          <w:color w:val="000000"/>
          <w:szCs w:val="20"/>
        </w:rPr>
        <w:t>your</w:t>
      </w:r>
      <w:r w:rsidR="00BB43D4" w:rsidRPr="001276DE">
        <w:rPr>
          <w:rFonts w:ascii="Arial" w:eastAsia="Times New Roman" w:hAnsi="Arial" w:cs="Arial"/>
          <w:color w:val="000000"/>
          <w:szCs w:val="20"/>
        </w:rPr>
        <w:t xml:space="preserve"> names </w:t>
      </w:r>
      <w:r w:rsidR="004F6ED2" w:rsidRPr="001276DE">
        <w:rPr>
          <w:rFonts w:ascii="Arial" w:eastAsia="Times New Roman" w:hAnsi="Arial" w:cs="Arial"/>
          <w:color w:val="000000"/>
          <w:szCs w:val="20"/>
        </w:rPr>
        <w:t>as required</w:t>
      </w:r>
      <w:r w:rsidR="0051673B" w:rsidRPr="001276DE">
        <w:rPr>
          <w:rFonts w:ascii="Arial" w:eastAsia="Times New Roman" w:hAnsi="Arial" w:cs="Arial"/>
          <w:color w:val="000000"/>
          <w:szCs w:val="20"/>
        </w:rPr>
        <w:t>,</w:t>
      </w:r>
      <w:r w:rsidR="004F6ED2" w:rsidRPr="001276DE">
        <w:rPr>
          <w:rFonts w:ascii="Arial" w:eastAsia="Times New Roman" w:hAnsi="Arial" w:cs="Arial"/>
          <w:color w:val="000000"/>
          <w:szCs w:val="20"/>
        </w:rPr>
        <w:t xml:space="preserve"> </w:t>
      </w:r>
      <w:r w:rsidR="00BB43D4" w:rsidRPr="001276DE">
        <w:rPr>
          <w:rFonts w:ascii="Arial" w:eastAsia="Times New Roman" w:hAnsi="Arial" w:cs="Arial"/>
          <w:color w:val="000000"/>
          <w:szCs w:val="20"/>
        </w:rPr>
        <w:t>jointly or individually</w:t>
      </w:r>
      <w:r w:rsidR="0051673B" w:rsidRPr="001276DE">
        <w:rPr>
          <w:rFonts w:ascii="Arial" w:eastAsia="Times New Roman" w:hAnsi="Arial" w:cs="Arial"/>
          <w:color w:val="000000"/>
          <w:szCs w:val="20"/>
        </w:rPr>
        <w:t xml:space="preserve"> </w:t>
      </w:r>
      <w:r w:rsidR="00BB43D4" w:rsidRPr="001276DE">
        <w:rPr>
          <w:rFonts w:ascii="Arial" w:eastAsia="Times New Roman" w:hAnsi="Arial" w:cs="Arial"/>
          <w:color w:val="000000"/>
          <w:szCs w:val="20"/>
        </w:rPr>
        <w:t>and all charges are paid promptly</w:t>
      </w:r>
      <w:r w:rsidR="004F6ED2" w:rsidRPr="001276DE">
        <w:rPr>
          <w:rFonts w:ascii="Arial" w:eastAsia="Times New Roman" w:hAnsi="Arial" w:cs="Arial"/>
          <w:color w:val="000000"/>
          <w:szCs w:val="20"/>
        </w:rPr>
        <w:t xml:space="preserve">, </w:t>
      </w:r>
      <w:r w:rsidR="00BB43D4" w:rsidRPr="001276DE">
        <w:rPr>
          <w:rFonts w:ascii="Arial" w:eastAsia="Times New Roman" w:hAnsi="Arial" w:cs="Arial"/>
          <w:color w:val="000000"/>
          <w:szCs w:val="20"/>
        </w:rPr>
        <w:t>includ</w:t>
      </w:r>
      <w:r w:rsidR="004F6ED2" w:rsidRPr="001276DE">
        <w:rPr>
          <w:rFonts w:ascii="Arial" w:eastAsia="Times New Roman" w:hAnsi="Arial" w:cs="Arial"/>
          <w:color w:val="000000"/>
          <w:szCs w:val="20"/>
        </w:rPr>
        <w:t>ing notifying the relevant authority or provider.</w:t>
      </w:r>
      <w:r w:rsidR="00BB43D4" w:rsidRPr="001276DE">
        <w:rPr>
          <w:rFonts w:ascii="Arial" w:eastAsia="Times New Roman" w:hAnsi="Arial" w:cs="Arial"/>
          <w:color w:val="000000"/>
          <w:szCs w:val="20"/>
        </w:rPr>
        <w:t xml:space="preserve"> </w:t>
      </w:r>
    </w:p>
    <w:p w14:paraId="763B088E" w14:textId="4ED3F1F8" w:rsidR="005800A8" w:rsidRPr="00325AE4" w:rsidRDefault="009F6B42" w:rsidP="00CA6BB7">
      <w:pPr>
        <w:ind w:left="567" w:hanging="567"/>
        <w:jc w:val="both"/>
        <w:rPr>
          <w:rStyle w:val="Strong"/>
          <w:rFonts w:ascii="Arial" w:hAnsi="Arial" w:cs="Arial"/>
          <w:b w:val="0"/>
          <w:bCs w:val="0"/>
          <w:color w:val="000000"/>
          <w:sz w:val="20"/>
          <w:szCs w:val="20"/>
        </w:rPr>
      </w:pPr>
      <w:r>
        <w:rPr>
          <w:rFonts w:ascii="Arial" w:hAnsi="Arial" w:cs="Arial"/>
          <w:b/>
          <w:bCs/>
          <w:color w:val="000000"/>
          <w:sz w:val="20"/>
          <w:szCs w:val="20"/>
        </w:rPr>
        <w:t>2</w:t>
      </w:r>
      <w:r w:rsidR="006F33CD">
        <w:rPr>
          <w:rFonts w:ascii="Arial" w:hAnsi="Arial" w:cs="Arial"/>
          <w:b/>
          <w:bCs/>
          <w:color w:val="000000"/>
          <w:sz w:val="20"/>
          <w:szCs w:val="20"/>
        </w:rPr>
        <w:t>1</w:t>
      </w:r>
      <w:r w:rsidR="00BB43D4" w:rsidRPr="001276DE">
        <w:rPr>
          <w:rFonts w:ascii="Arial" w:hAnsi="Arial" w:cs="Arial"/>
          <w:b/>
          <w:bCs/>
          <w:color w:val="000000"/>
          <w:sz w:val="20"/>
          <w:szCs w:val="20"/>
        </w:rPr>
        <w:t>.2</w:t>
      </w:r>
      <w:r w:rsidR="00BB43D4" w:rsidRPr="001276DE">
        <w:rPr>
          <w:rFonts w:ascii="Arial" w:hAnsi="Arial" w:cs="Arial"/>
          <w:color w:val="000000"/>
          <w:sz w:val="20"/>
          <w:szCs w:val="20"/>
        </w:rPr>
        <w:t> </w:t>
      </w:r>
      <w:r w:rsidR="00BB43D4" w:rsidRPr="001276DE">
        <w:rPr>
          <w:rFonts w:ascii="Arial" w:hAnsi="Arial" w:cs="Arial"/>
          <w:color w:val="000000"/>
          <w:sz w:val="20"/>
          <w:szCs w:val="20"/>
        </w:rPr>
        <w:tab/>
        <w:t xml:space="preserve">You </w:t>
      </w:r>
      <w:r w:rsidR="00FF1290">
        <w:rPr>
          <w:rFonts w:ascii="Arial" w:hAnsi="Arial" w:cs="Arial"/>
          <w:color w:val="000000"/>
          <w:sz w:val="20"/>
          <w:szCs w:val="20"/>
        </w:rPr>
        <w:t>must</w:t>
      </w:r>
      <w:r w:rsidR="00BB43D4" w:rsidRPr="001276DE">
        <w:rPr>
          <w:rFonts w:ascii="Arial" w:hAnsi="Arial" w:cs="Arial"/>
          <w:color w:val="000000"/>
          <w:sz w:val="20"/>
          <w:szCs w:val="20"/>
        </w:rPr>
        <w:t xml:space="preserve"> compensate us for any Council Tax or equivalent charge we become liable to pay </w:t>
      </w:r>
      <w:r w:rsidR="0051673B" w:rsidRPr="001276DE">
        <w:rPr>
          <w:rFonts w:ascii="Arial" w:hAnsi="Arial" w:cs="Arial"/>
          <w:color w:val="000000"/>
          <w:sz w:val="20"/>
          <w:szCs w:val="20"/>
        </w:rPr>
        <w:t xml:space="preserve">due to your failure to pay. </w:t>
      </w:r>
      <w:r w:rsidR="00BB43D4" w:rsidRPr="001276DE">
        <w:rPr>
          <w:rFonts w:ascii="Arial" w:hAnsi="Arial" w:cs="Arial"/>
          <w:color w:val="000000"/>
          <w:sz w:val="20"/>
          <w:szCs w:val="20"/>
        </w:rPr>
        <w:t xml:space="preserve">You are also responsible for reasonable reconnection </w:t>
      </w:r>
      <w:r w:rsidR="0051673B" w:rsidRPr="001276DE">
        <w:rPr>
          <w:rFonts w:ascii="Arial" w:hAnsi="Arial" w:cs="Arial"/>
          <w:color w:val="000000"/>
          <w:sz w:val="20"/>
          <w:szCs w:val="20"/>
        </w:rPr>
        <w:t>costs where</w:t>
      </w:r>
      <w:r w:rsidR="00BB43D4" w:rsidRPr="001276DE">
        <w:rPr>
          <w:rFonts w:ascii="Arial" w:hAnsi="Arial" w:cs="Arial"/>
          <w:color w:val="000000"/>
          <w:sz w:val="20"/>
          <w:szCs w:val="20"/>
        </w:rPr>
        <w:t xml:space="preserve"> services are disconnected due to your non-payment of bills. You must not allow any utility accounts to remain in </w:t>
      </w:r>
      <w:r w:rsidR="00BB008F" w:rsidRPr="001276DE">
        <w:rPr>
          <w:rFonts w:ascii="Arial" w:hAnsi="Arial" w:cs="Arial"/>
          <w:color w:val="000000"/>
          <w:sz w:val="20"/>
          <w:szCs w:val="20"/>
        </w:rPr>
        <w:t>our</w:t>
      </w:r>
      <w:r w:rsidR="00BB43D4" w:rsidRPr="001276DE">
        <w:rPr>
          <w:rFonts w:ascii="Arial" w:hAnsi="Arial" w:cs="Arial"/>
          <w:color w:val="000000"/>
          <w:sz w:val="20"/>
          <w:szCs w:val="20"/>
        </w:rPr>
        <w:t xml:space="preserve"> name unless agreed in writing.</w:t>
      </w:r>
    </w:p>
    <w:p w14:paraId="0439318A" w14:textId="1676233D" w:rsidR="000929D5" w:rsidRPr="0078065F" w:rsidRDefault="009F6B42" w:rsidP="000929D5">
      <w:pPr>
        <w:pStyle w:val="Heading4"/>
        <w:numPr>
          <w:ilvl w:val="0"/>
          <w:numId w:val="0"/>
        </w:numPr>
        <w:spacing w:after="0"/>
        <w:ind w:left="567" w:hanging="567"/>
        <w:rPr>
          <w:rFonts w:ascii="Arial" w:hAnsi="Arial" w:cs="Arial"/>
          <w:color w:val="000000"/>
          <w:sz w:val="20"/>
          <w:szCs w:val="20"/>
        </w:rPr>
      </w:pPr>
      <w:r>
        <w:rPr>
          <w:rStyle w:val="Strong"/>
          <w:rFonts w:ascii="Arial" w:hAnsi="Arial" w:cs="Arial"/>
          <w:color w:val="000000"/>
          <w:sz w:val="20"/>
          <w:szCs w:val="20"/>
        </w:rPr>
        <w:t>2</w:t>
      </w:r>
      <w:r w:rsidR="006F33CD">
        <w:rPr>
          <w:rStyle w:val="Strong"/>
          <w:rFonts w:ascii="Arial" w:hAnsi="Arial" w:cs="Arial"/>
          <w:color w:val="000000"/>
          <w:sz w:val="20"/>
          <w:szCs w:val="20"/>
        </w:rPr>
        <w:t>1</w:t>
      </w:r>
      <w:r w:rsidR="00C22463" w:rsidRPr="001276DE">
        <w:rPr>
          <w:rStyle w:val="Strong"/>
          <w:rFonts w:ascii="Arial" w:hAnsi="Arial" w:cs="Arial"/>
          <w:color w:val="000000"/>
          <w:sz w:val="20"/>
          <w:szCs w:val="20"/>
        </w:rPr>
        <w:t>.</w:t>
      </w:r>
      <w:r w:rsidR="007B5E68" w:rsidRPr="001276DE">
        <w:rPr>
          <w:rStyle w:val="Strong"/>
          <w:rFonts w:ascii="Arial" w:hAnsi="Arial" w:cs="Arial"/>
          <w:color w:val="000000"/>
          <w:sz w:val="20"/>
          <w:szCs w:val="20"/>
        </w:rPr>
        <w:t>3</w:t>
      </w:r>
      <w:r w:rsidR="00C22463" w:rsidRPr="001276DE">
        <w:rPr>
          <w:rStyle w:val="Strong"/>
          <w:rFonts w:ascii="Arial" w:hAnsi="Arial" w:cs="Arial"/>
          <w:b w:val="0"/>
          <w:bCs w:val="0"/>
          <w:color w:val="000000"/>
          <w:sz w:val="20"/>
          <w:szCs w:val="20"/>
        </w:rPr>
        <w:t xml:space="preserve"> </w:t>
      </w:r>
      <w:r w:rsidR="00C22463" w:rsidRPr="0078065F">
        <w:rPr>
          <w:rStyle w:val="Strong"/>
          <w:rFonts w:ascii="Arial" w:hAnsi="Arial" w:cs="Arial"/>
          <w:b w:val="0"/>
          <w:bCs w:val="0"/>
          <w:color w:val="000000"/>
          <w:sz w:val="20"/>
          <w:szCs w:val="20"/>
        </w:rPr>
        <w:tab/>
      </w:r>
      <w:r w:rsidR="000929D5" w:rsidRPr="0078065F">
        <w:rPr>
          <w:rFonts w:ascii="Arial" w:hAnsi="Arial" w:cs="Arial"/>
          <w:color w:val="000000"/>
          <w:sz w:val="20"/>
          <w:szCs w:val="20"/>
        </w:rPr>
        <w:t>Pay to us any reasonable legal and related costs</w:t>
      </w:r>
      <w:r w:rsidR="000929D5" w:rsidRPr="0078065F">
        <w:rPr>
          <w:rStyle w:val="apple-converted-space"/>
          <w:rFonts w:ascii="Arial" w:hAnsi="Arial" w:cs="Arial"/>
          <w:color w:val="000000"/>
          <w:sz w:val="20"/>
          <w:szCs w:val="20"/>
        </w:rPr>
        <w:t> </w:t>
      </w:r>
      <w:r w:rsidR="000929D5" w:rsidRPr="0078065F">
        <w:rPr>
          <w:rStyle w:val="Strong"/>
          <w:rFonts w:ascii="Arial" w:hAnsi="Arial" w:cs="Arial"/>
          <w:b w:val="0"/>
          <w:bCs w:val="0"/>
          <w:color w:val="000000"/>
          <w:sz w:val="20"/>
          <w:szCs w:val="20"/>
        </w:rPr>
        <w:t>to the extent permitted by law</w:t>
      </w:r>
      <w:r w:rsidR="000929D5" w:rsidRPr="0078065F">
        <w:rPr>
          <w:rStyle w:val="apple-converted-space"/>
          <w:rFonts w:ascii="Arial" w:hAnsi="Arial" w:cs="Arial"/>
          <w:color w:val="000000"/>
          <w:sz w:val="20"/>
          <w:szCs w:val="20"/>
        </w:rPr>
        <w:t> </w:t>
      </w:r>
      <w:r w:rsidR="000929D5" w:rsidRPr="0078065F">
        <w:rPr>
          <w:rFonts w:ascii="Arial" w:hAnsi="Arial" w:cs="Arial"/>
          <w:color w:val="000000"/>
          <w:sz w:val="20"/>
          <w:szCs w:val="20"/>
        </w:rPr>
        <w:t xml:space="preserve">and properly incurred in connection with: </w:t>
      </w:r>
    </w:p>
    <w:p w14:paraId="6E9B0FA5" w14:textId="2962C032" w:rsidR="00C22463" w:rsidRPr="0078065F" w:rsidRDefault="000929D5" w:rsidP="000929D5">
      <w:pPr>
        <w:pStyle w:val="Heading4"/>
        <w:numPr>
          <w:ilvl w:val="0"/>
          <w:numId w:val="0"/>
        </w:numPr>
        <w:spacing w:after="0"/>
        <w:ind w:left="567" w:hanging="567"/>
        <w:rPr>
          <w:rFonts w:ascii="Arial" w:hAnsi="Arial" w:cs="Arial"/>
          <w:color w:val="000000"/>
          <w:sz w:val="20"/>
          <w:szCs w:val="20"/>
        </w:rPr>
      </w:pPr>
      <w:r w:rsidRPr="0078065F">
        <w:rPr>
          <w:rStyle w:val="Strong"/>
          <w:rFonts w:ascii="Arial" w:hAnsi="Arial" w:cs="Arial"/>
          <w:color w:val="000000"/>
          <w:sz w:val="20"/>
          <w:szCs w:val="20"/>
        </w:rPr>
        <w:tab/>
      </w:r>
      <w:r w:rsidR="009F6B42">
        <w:rPr>
          <w:rStyle w:val="Strong"/>
          <w:rFonts w:ascii="Arial" w:hAnsi="Arial" w:cs="Arial"/>
          <w:color w:val="000000"/>
          <w:sz w:val="20"/>
          <w:szCs w:val="20"/>
        </w:rPr>
        <w:t>2</w:t>
      </w:r>
      <w:r w:rsidR="006F33CD">
        <w:rPr>
          <w:rStyle w:val="Strong"/>
          <w:rFonts w:ascii="Arial" w:hAnsi="Arial" w:cs="Arial"/>
          <w:color w:val="000000"/>
          <w:sz w:val="20"/>
          <w:szCs w:val="20"/>
        </w:rPr>
        <w:t>1</w:t>
      </w:r>
      <w:r w:rsidR="00C22463" w:rsidRPr="0078065F">
        <w:rPr>
          <w:rStyle w:val="Strong"/>
          <w:rFonts w:ascii="Arial" w:hAnsi="Arial" w:cs="Arial"/>
          <w:color w:val="000000"/>
          <w:sz w:val="20"/>
          <w:szCs w:val="20"/>
        </w:rPr>
        <w:t>.</w:t>
      </w:r>
      <w:r w:rsidR="007B5E68" w:rsidRPr="0078065F">
        <w:rPr>
          <w:rStyle w:val="Strong"/>
          <w:rFonts w:ascii="Arial" w:hAnsi="Arial" w:cs="Arial"/>
          <w:color w:val="000000"/>
          <w:sz w:val="20"/>
          <w:szCs w:val="20"/>
        </w:rPr>
        <w:t>3</w:t>
      </w:r>
      <w:r w:rsidR="00C22463" w:rsidRPr="0078065F">
        <w:rPr>
          <w:rStyle w:val="Strong"/>
          <w:rFonts w:ascii="Arial" w:hAnsi="Arial" w:cs="Arial"/>
          <w:color w:val="000000"/>
          <w:sz w:val="20"/>
          <w:szCs w:val="20"/>
        </w:rPr>
        <w:t>.1</w:t>
      </w:r>
      <w:r w:rsidR="00C22463" w:rsidRPr="0078065F">
        <w:rPr>
          <w:rStyle w:val="apple-converted-space"/>
          <w:rFonts w:ascii="Arial" w:hAnsi="Arial" w:cs="Arial"/>
          <w:color w:val="000000"/>
          <w:sz w:val="20"/>
          <w:szCs w:val="20"/>
        </w:rPr>
        <w:t> </w:t>
      </w:r>
      <w:r w:rsidR="00C22463" w:rsidRPr="0078065F">
        <w:rPr>
          <w:rFonts w:ascii="Arial" w:hAnsi="Arial" w:cs="Arial"/>
          <w:color w:val="000000"/>
          <w:sz w:val="20"/>
          <w:szCs w:val="20"/>
        </w:rPr>
        <w:t xml:space="preserve">recovering unpaid rent or other </w:t>
      </w:r>
      <w:r w:rsidR="0051673B" w:rsidRPr="0078065F">
        <w:rPr>
          <w:rFonts w:ascii="Arial" w:hAnsi="Arial" w:cs="Arial"/>
          <w:color w:val="000000"/>
          <w:sz w:val="20"/>
          <w:szCs w:val="20"/>
        </w:rPr>
        <w:t>sums</w:t>
      </w:r>
      <w:r w:rsidR="00C22463" w:rsidRPr="0078065F">
        <w:rPr>
          <w:rFonts w:ascii="Arial" w:hAnsi="Arial" w:cs="Arial"/>
          <w:color w:val="000000"/>
          <w:sz w:val="20"/>
          <w:szCs w:val="20"/>
        </w:rPr>
        <w:t xml:space="preserve"> due;</w:t>
      </w:r>
    </w:p>
    <w:p w14:paraId="4DB415C4" w14:textId="1BA47D3B" w:rsidR="00C22463" w:rsidRPr="0078065F" w:rsidRDefault="009F6B42" w:rsidP="0059573C">
      <w:pPr>
        <w:pStyle w:val="NormalWeb"/>
        <w:spacing w:before="0" w:beforeAutospacing="0" w:after="0" w:afterAutospacing="0"/>
        <w:ind w:left="567"/>
        <w:jc w:val="both"/>
        <w:rPr>
          <w:rFonts w:ascii="Arial" w:hAnsi="Arial" w:cs="Arial"/>
          <w:color w:val="000000"/>
          <w:szCs w:val="20"/>
        </w:rPr>
      </w:pPr>
      <w:r>
        <w:rPr>
          <w:rStyle w:val="Strong"/>
          <w:rFonts w:ascii="Arial" w:hAnsi="Arial" w:cs="Arial"/>
          <w:color w:val="000000"/>
          <w:szCs w:val="20"/>
        </w:rPr>
        <w:t>2</w:t>
      </w:r>
      <w:r w:rsidR="006F33CD">
        <w:rPr>
          <w:rStyle w:val="Strong"/>
          <w:rFonts w:ascii="Arial" w:hAnsi="Arial" w:cs="Arial"/>
          <w:color w:val="000000"/>
          <w:szCs w:val="20"/>
        </w:rPr>
        <w:t>1</w:t>
      </w:r>
      <w:r w:rsidR="00C22463" w:rsidRPr="0078065F">
        <w:rPr>
          <w:rStyle w:val="Strong"/>
          <w:rFonts w:ascii="Arial" w:hAnsi="Arial" w:cs="Arial"/>
          <w:color w:val="000000"/>
          <w:szCs w:val="20"/>
        </w:rPr>
        <w:t>.</w:t>
      </w:r>
      <w:r w:rsidR="007B5E68" w:rsidRPr="0078065F">
        <w:rPr>
          <w:rStyle w:val="Strong"/>
          <w:rFonts w:ascii="Arial" w:hAnsi="Arial" w:cs="Arial"/>
          <w:color w:val="000000"/>
          <w:szCs w:val="20"/>
        </w:rPr>
        <w:t>3</w:t>
      </w:r>
      <w:r w:rsidR="00C22463" w:rsidRPr="0078065F">
        <w:rPr>
          <w:rStyle w:val="Strong"/>
          <w:rFonts w:ascii="Arial" w:hAnsi="Arial" w:cs="Arial"/>
          <w:color w:val="000000"/>
          <w:szCs w:val="20"/>
        </w:rPr>
        <w:t>.2</w:t>
      </w:r>
      <w:r w:rsidR="00C22463" w:rsidRPr="0078065F">
        <w:rPr>
          <w:rStyle w:val="apple-converted-space"/>
          <w:rFonts w:ascii="Arial" w:hAnsi="Arial" w:cs="Arial"/>
          <w:color w:val="000000"/>
          <w:szCs w:val="20"/>
        </w:rPr>
        <w:t> </w:t>
      </w:r>
      <w:r w:rsidR="00C22463" w:rsidRPr="0078065F">
        <w:rPr>
          <w:rFonts w:ascii="Arial" w:hAnsi="Arial" w:cs="Arial"/>
          <w:color w:val="000000"/>
          <w:szCs w:val="20"/>
        </w:rPr>
        <w:t xml:space="preserve">steps taken if you fail to </w:t>
      </w:r>
      <w:r w:rsidR="0051673B" w:rsidRPr="0078065F">
        <w:rPr>
          <w:rFonts w:ascii="Arial" w:hAnsi="Arial" w:cs="Arial"/>
          <w:color w:val="000000"/>
          <w:szCs w:val="20"/>
        </w:rPr>
        <w:t>comply with</w:t>
      </w:r>
      <w:r w:rsidR="00C22463" w:rsidRPr="0078065F">
        <w:rPr>
          <w:rFonts w:ascii="Arial" w:hAnsi="Arial" w:cs="Arial"/>
          <w:color w:val="000000"/>
          <w:szCs w:val="20"/>
        </w:rPr>
        <w:t xml:space="preserve"> this Agreement, including enforce</w:t>
      </w:r>
      <w:r w:rsidR="0051673B" w:rsidRPr="0078065F">
        <w:rPr>
          <w:rFonts w:ascii="Arial" w:hAnsi="Arial" w:cs="Arial"/>
          <w:color w:val="000000"/>
          <w:szCs w:val="20"/>
        </w:rPr>
        <w:t>ment</w:t>
      </w:r>
      <w:r w:rsidR="00C22463" w:rsidRPr="0078065F">
        <w:rPr>
          <w:rFonts w:ascii="Arial" w:hAnsi="Arial" w:cs="Arial"/>
          <w:color w:val="000000"/>
          <w:szCs w:val="20"/>
        </w:rPr>
        <w:t xml:space="preserve"> or secure compliance;</w:t>
      </w:r>
    </w:p>
    <w:p w14:paraId="2A481F2F" w14:textId="77777777" w:rsidR="00AD4201" w:rsidRDefault="009F6B42" w:rsidP="00AD4201">
      <w:pPr>
        <w:pStyle w:val="NormalWeb"/>
        <w:spacing w:before="0" w:beforeAutospacing="0" w:after="0" w:afterAutospacing="0"/>
        <w:ind w:left="567"/>
        <w:jc w:val="both"/>
        <w:rPr>
          <w:rFonts w:ascii="Arial" w:hAnsi="Arial" w:cs="Arial"/>
          <w:color w:val="000000"/>
          <w:szCs w:val="20"/>
        </w:rPr>
      </w:pPr>
      <w:r>
        <w:rPr>
          <w:rStyle w:val="Strong"/>
          <w:rFonts w:ascii="Arial" w:hAnsi="Arial" w:cs="Arial"/>
          <w:color w:val="000000"/>
          <w:szCs w:val="20"/>
        </w:rPr>
        <w:t>2</w:t>
      </w:r>
      <w:r w:rsidR="006F33CD">
        <w:rPr>
          <w:rStyle w:val="Strong"/>
          <w:rFonts w:ascii="Arial" w:hAnsi="Arial" w:cs="Arial"/>
          <w:color w:val="000000"/>
          <w:szCs w:val="20"/>
        </w:rPr>
        <w:t>1</w:t>
      </w:r>
      <w:r w:rsidR="00C22463" w:rsidRPr="0078065F">
        <w:rPr>
          <w:rStyle w:val="Strong"/>
          <w:rFonts w:ascii="Arial" w:hAnsi="Arial" w:cs="Arial"/>
          <w:color w:val="000000"/>
          <w:szCs w:val="20"/>
        </w:rPr>
        <w:t>.</w:t>
      </w:r>
      <w:r w:rsidR="007B5E68" w:rsidRPr="0078065F">
        <w:rPr>
          <w:rStyle w:val="Strong"/>
          <w:rFonts w:ascii="Arial" w:hAnsi="Arial" w:cs="Arial"/>
          <w:color w:val="000000"/>
          <w:szCs w:val="20"/>
        </w:rPr>
        <w:t>3</w:t>
      </w:r>
      <w:r w:rsidR="00C22463" w:rsidRPr="0078065F">
        <w:rPr>
          <w:rStyle w:val="Strong"/>
          <w:rFonts w:ascii="Arial" w:hAnsi="Arial" w:cs="Arial"/>
          <w:color w:val="000000"/>
          <w:szCs w:val="20"/>
        </w:rPr>
        <w:t>.3</w:t>
      </w:r>
      <w:r w:rsidR="00C22463" w:rsidRPr="0078065F">
        <w:rPr>
          <w:rStyle w:val="apple-converted-space"/>
          <w:rFonts w:ascii="Arial" w:hAnsi="Arial" w:cs="Arial"/>
          <w:color w:val="000000"/>
          <w:szCs w:val="20"/>
        </w:rPr>
        <w:t> </w:t>
      </w:r>
      <w:r w:rsidR="00C22463" w:rsidRPr="0078065F">
        <w:rPr>
          <w:rFonts w:ascii="Arial" w:hAnsi="Arial" w:cs="Arial"/>
          <w:color w:val="000000"/>
          <w:szCs w:val="20"/>
        </w:rPr>
        <w:t>recovering possession of the Property, where proceedings are necessary due to your breach.</w:t>
      </w:r>
    </w:p>
    <w:p w14:paraId="416C7A50" w14:textId="781DCCD6" w:rsidR="001C5E3A" w:rsidRPr="001276DE" w:rsidRDefault="009F6B42" w:rsidP="00AD4201">
      <w:pPr>
        <w:pStyle w:val="NormalWeb"/>
        <w:spacing w:before="0" w:beforeAutospacing="0" w:after="0" w:afterAutospacing="0"/>
        <w:ind w:left="567"/>
        <w:jc w:val="both"/>
        <w:rPr>
          <w:rStyle w:val="Strong"/>
          <w:rFonts w:ascii="Arial" w:hAnsi="Arial" w:cs="Arial"/>
          <w:b w:val="0"/>
          <w:bCs w:val="0"/>
          <w:color w:val="000000"/>
          <w:szCs w:val="20"/>
        </w:rPr>
      </w:pPr>
      <w:r>
        <w:rPr>
          <w:rStyle w:val="Strong"/>
          <w:rFonts w:ascii="Arial" w:hAnsi="Arial" w:cs="Arial"/>
          <w:color w:val="000000"/>
          <w:szCs w:val="20"/>
        </w:rPr>
        <w:t>2</w:t>
      </w:r>
      <w:r w:rsidR="006F33CD">
        <w:rPr>
          <w:rStyle w:val="Strong"/>
          <w:rFonts w:ascii="Arial" w:hAnsi="Arial" w:cs="Arial"/>
          <w:color w:val="000000"/>
          <w:szCs w:val="20"/>
        </w:rPr>
        <w:t>1</w:t>
      </w:r>
      <w:r w:rsidR="00C22463" w:rsidRPr="001276DE">
        <w:rPr>
          <w:rStyle w:val="Strong"/>
          <w:rFonts w:ascii="Arial" w:hAnsi="Arial" w:cs="Arial"/>
          <w:color w:val="000000"/>
          <w:szCs w:val="20"/>
        </w:rPr>
        <w:t>.</w:t>
      </w:r>
      <w:r w:rsidR="007B5E68" w:rsidRPr="001276DE">
        <w:rPr>
          <w:rStyle w:val="Strong"/>
          <w:rFonts w:ascii="Arial" w:hAnsi="Arial" w:cs="Arial"/>
          <w:color w:val="000000"/>
          <w:szCs w:val="20"/>
        </w:rPr>
        <w:t>4</w:t>
      </w:r>
      <w:r w:rsidR="00C22463" w:rsidRPr="001276DE">
        <w:rPr>
          <w:rStyle w:val="Strong"/>
          <w:rFonts w:ascii="Arial" w:hAnsi="Arial" w:cs="Arial"/>
          <w:b w:val="0"/>
          <w:bCs w:val="0"/>
          <w:color w:val="000000"/>
          <w:szCs w:val="20"/>
        </w:rPr>
        <w:t xml:space="preserve"> </w:t>
      </w:r>
      <w:r w:rsidR="00C22463" w:rsidRPr="001276DE">
        <w:rPr>
          <w:rStyle w:val="Strong"/>
          <w:rFonts w:ascii="Arial" w:hAnsi="Arial" w:cs="Arial"/>
          <w:b w:val="0"/>
          <w:bCs w:val="0"/>
          <w:color w:val="000000"/>
          <w:szCs w:val="20"/>
        </w:rPr>
        <w:tab/>
      </w:r>
      <w:r w:rsidR="00C22463" w:rsidRPr="001276DE">
        <w:rPr>
          <w:rFonts w:ascii="Arial" w:hAnsi="Arial" w:cs="Arial"/>
          <w:color w:val="000000"/>
          <w:szCs w:val="20"/>
        </w:rPr>
        <w:t xml:space="preserve">You </w:t>
      </w:r>
      <w:r w:rsidR="00B6636A" w:rsidRPr="001276DE">
        <w:rPr>
          <w:rFonts w:ascii="Arial" w:hAnsi="Arial" w:cs="Arial"/>
          <w:color w:val="000000"/>
          <w:szCs w:val="20"/>
        </w:rPr>
        <w:t>are</w:t>
      </w:r>
      <w:r w:rsidR="00C22463" w:rsidRPr="001276DE">
        <w:rPr>
          <w:rFonts w:ascii="Arial" w:hAnsi="Arial" w:cs="Arial"/>
          <w:color w:val="000000"/>
          <w:szCs w:val="20"/>
        </w:rPr>
        <w:t xml:space="preserve"> liable for the reasonable cost of repairs where attributable to your failure to comply with </w:t>
      </w:r>
      <w:r w:rsidR="00C22463" w:rsidRPr="00C10A90">
        <w:rPr>
          <w:rFonts w:ascii="Arial" w:hAnsi="Arial" w:cs="Arial"/>
          <w:color w:val="000000"/>
          <w:szCs w:val="20"/>
          <w:highlight w:val="yellow"/>
        </w:rPr>
        <w:t xml:space="preserve">Clauses </w:t>
      </w:r>
      <w:r w:rsidR="00E759B9" w:rsidRPr="00C10A90">
        <w:rPr>
          <w:rFonts w:ascii="Arial" w:hAnsi="Arial" w:cs="Arial"/>
          <w:color w:val="000000"/>
          <w:szCs w:val="20"/>
          <w:highlight w:val="yellow"/>
        </w:rPr>
        <w:t>2</w:t>
      </w:r>
      <w:r w:rsidR="00C10A90" w:rsidRPr="00C10A90">
        <w:rPr>
          <w:rFonts w:ascii="Arial" w:hAnsi="Arial" w:cs="Arial"/>
          <w:color w:val="000000"/>
          <w:szCs w:val="20"/>
          <w:highlight w:val="yellow"/>
        </w:rPr>
        <w:t>2</w:t>
      </w:r>
      <w:r w:rsidR="00C22463" w:rsidRPr="00C10A90">
        <w:rPr>
          <w:rFonts w:ascii="Arial" w:hAnsi="Arial" w:cs="Arial"/>
          <w:color w:val="000000"/>
          <w:szCs w:val="20"/>
          <w:highlight w:val="yellow"/>
        </w:rPr>
        <w:t xml:space="preserve">.3, </w:t>
      </w:r>
      <w:r w:rsidR="00E759B9" w:rsidRPr="00C10A90">
        <w:rPr>
          <w:rFonts w:ascii="Arial" w:hAnsi="Arial" w:cs="Arial"/>
          <w:color w:val="000000"/>
          <w:szCs w:val="20"/>
          <w:highlight w:val="yellow"/>
        </w:rPr>
        <w:t>2</w:t>
      </w:r>
      <w:r w:rsidR="00C10A90" w:rsidRPr="00C10A90">
        <w:rPr>
          <w:rFonts w:ascii="Arial" w:hAnsi="Arial" w:cs="Arial"/>
          <w:color w:val="000000"/>
          <w:szCs w:val="20"/>
          <w:highlight w:val="yellow"/>
        </w:rPr>
        <w:t>2</w:t>
      </w:r>
      <w:r w:rsidR="00C22463" w:rsidRPr="00C10A90">
        <w:rPr>
          <w:rFonts w:ascii="Arial" w:hAnsi="Arial" w:cs="Arial"/>
          <w:color w:val="000000"/>
          <w:szCs w:val="20"/>
          <w:highlight w:val="yellow"/>
        </w:rPr>
        <w:t xml:space="preserve">.4 and </w:t>
      </w:r>
      <w:r w:rsidR="00E759B9" w:rsidRPr="00C10A90">
        <w:rPr>
          <w:rFonts w:ascii="Arial" w:hAnsi="Arial" w:cs="Arial"/>
          <w:color w:val="000000"/>
          <w:szCs w:val="20"/>
          <w:highlight w:val="yellow"/>
        </w:rPr>
        <w:t>2</w:t>
      </w:r>
      <w:r w:rsidR="00C10A90" w:rsidRPr="00C10A90">
        <w:rPr>
          <w:rFonts w:ascii="Arial" w:hAnsi="Arial" w:cs="Arial"/>
          <w:color w:val="000000"/>
          <w:szCs w:val="20"/>
          <w:highlight w:val="yellow"/>
        </w:rPr>
        <w:t>6</w:t>
      </w:r>
      <w:r w:rsidR="00C22463" w:rsidRPr="00C10A90">
        <w:rPr>
          <w:rFonts w:ascii="Arial" w:hAnsi="Arial" w:cs="Arial"/>
          <w:color w:val="000000"/>
          <w:szCs w:val="20"/>
          <w:highlight w:val="yellow"/>
        </w:rPr>
        <w:t>.1</w:t>
      </w:r>
      <w:r w:rsidR="00A24DB7">
        <w:rPr>
          <w:rFonts w:ascii="Arial" w:hAnsi="Arial" w:cs="Arial"/>
          <w:color w:val="000000"/>
          <w:szCs w:val="20"/>
          <w:highlight w:val="yellow"/>
        </w:rPr>
        <w:t>6</w:t>
      </w:r>
      <w:r w:rsidR="00C22463" w:rsidRPr="00C10A90">
        <w:rPr>
          <w:rFonts w:ascii="Arial" w:hAnsi="Arial" w:cs="Arial"/>
          <w:color w:val="000000"/>
          <w:szCs w:val="20"/>
          <w:highlight w:val="yellow"/>
        </w:rPr>
        <w:t>.</w:t>
      </w:r>
      <w:r w:rsidR="00C22463" w:rsidRPr="001276DE">
        <w:rPr>
          <w:rFonts w:ascii="Arial" w:hAnsi="Arial" w:cs="Arial"/>
          <w:color w:val="000000"/>
          <w:szCs w:val="20"/>
        </w:rPr>
        <w:t xml:space="preserve"> Where repair or replacement is required </w:t>
      </w:r>
      <w:r w:rsidR="00B6636A" w:rsidRPr="001276DE">
        <w:rPr>
          <w:rFonts w:ascii="Arial" w:hAnsi="Arial" w:cs="Arial"/>
          <w:color w:val="000000"/>
          <w:szCs w:val="20"/>
        </w:rPr>
        <w:t>due to</w:t>
      </w:r>
      <w:r w:rsidR="00C22463" w:rsidRPr="001276DE">
        <w:rPr>
          <w:rFonts w:ascii="Arial" w:hAnsi="Arial" w:cs="Arial"/>
          <w:color w:val="000000"/>
          <w:szCs w:val="20"/>
        </w:rPr>
        <w:t xml:space="preserve"> carelessness, damage, misuse</w:t>
      </w:r>
      <w:r w:rsidR="00B6636A" w:rsidRPr="001276DE">
        <w:rPr>
          <w:rFonts w:ascii="Arial" w:hAnsi="Arial" w:cs="Arial"/>
          <w:color w:val="000000"/>
          <w:szCs w:val="20"/>
        </w:rPr>
        <w:t xml:space="preserve"> </w:t>
      </w:r>
      <w:r w:rsidR="00C22463" w:rsidRPr="001276DE">
        <w:rPr>
          <w:rFonts w:ascii="Arial" w:hAnsi="Arial" w:cs="Arial"/>
          <w:color w:val="000000"/>
          <w:szCs w:val="20"/>
        </w:rPr>
        <w:t xml:space="preserve">or negligence by you or </w:t>
      </w:r>
      <w:r w:rsidR="00B9511B">
        <w:rPr>
          <w:rFonts w:ascii="Arial" w:hAnsi="Arial" w:cs="Arial"/>
          <w:color w:val="000000"/>
          <w:szCs w:val="20"/>
        </w:rPr>
        <w:t xml:space="preserve">your </w:t>
      </w:r>
      <w:r w:rsidR="00B6636A" w:rsidRPr="001276DE">
        <w:rPr>
          <w:rFonts w:ascii="Arial" w:hAnsi="Arial" w:cs="Arial"/>
          <w:color w:val="000000"/>
          <w:szCs w:val="20"/>
        </w:rPr>
        <w:t xml:space="preserve">visitors, </w:t>
      </w:r>
      <w:r w:rsidR="00C22463" w:rsidRPr="001276DE">
        <w:rPr>
          <w:rFonts w:ascii="Arial" w:hAnsi="Arial" w:cs="Arial"/>
          <w:color w:val="000000"/>
          <w:szCs w:val="20"/>
        </w:rPr>
        <w:t xml:space="preserve">we may recover the reasonable cost </w:t>
      </w:r>
      <w:r w:rsidR="00954E12" w:rsidRPr="001276DE">
        <w:rPr>
          <w:rFonts w:ascii="Arial" w:hAnsi="Arial" w:cs="Arial"/>
          <w:color w:val="000000"/>
          <w:szCs w:val="20"/>
        </w:rPr>
        <w:t>from you</w:t>
      </w:r>
      <w:r w:rsidR="00C22463" w:rsidRPr="001276DE">
        <w:rPr>
          <w:rFonts w:ascii="Arial" w:hAnsi="Arial" w:cs="Arial"/>
          <w:color w:val="000000"/>
          <w:szCs w:val="20"/>
        </w:rPr>
        <w:t xml:space="preserve">. </w:t>
      </w:r>
      <w:r w:rsidR="00E86B75" w:rsidRPr="001276DE">
        <w:rPr>
          <w:rFonts w:ascii="Arial" w:hAnsi="Arial" w:cs="Arial"/>
          <w:color w:val="000000"/>
          <w:szCs w:val="20"/>
        </w:rPr>
        <w:t>You agree to</w:t>
      </w:r>
      <w:r w:rsidR="00C22463" w:rsidRPr="001276DE">
        <w:rPr>
          <w:rFonts w:ascii="Arial" w:hAnsi="Arial" w:cs="Arial"/>
          <w:color w:val="000000"/>
          <w:szCs w:val="20"/>
        </w:rPr>
        <w:t xml:space="preserve"> carry out </w:t>
      </w:r>
      <w:r w:rsidR="00B6636A" w:rsidRPr="001276DE">
        <w:rPr>
          <w:rFonts w:ascii="Arial" w:hAnsi="Arial" w:cs="Arial"/>
          <w:color w:val="000000"/>
          <w:szCs w:val="20"/>
        </w:rPr>
        <w:t xml:space="preserve">such </w:t>
      </w:r>
      <w:r w:rsidR="00C22463" w:rsidRPr="001276DE">
        <w:rPr>
          <w:rFonts w:ascii="Arial" w:hAnsi="Arial" w:cs="Arial"/>
          <w:color w:val="000000"/>
          <w:szCs w:val="20"/>
        </w:rPr>
        <w:t>repairs</w:t>
      </w:r>
      <w:r w:rsidR="000929D5" w:rsidRPr="001276DE">
        <w:rPr>
          <w:rFonts w:ascii="Arial" w:hAnsi="Arial" w:cs="Arial"/>
          <w:color w:val="000000"/>
          <w:szCs w:val="20"/>
        </w:rPr>
        <w:t xml:space="preserve"> within a reasonable time (normally</w:t>
      </w:r>
      <w:r w:rsidR="00C22463" w:rsidRPr="001276DE">
        <w:rPr>
          <w:rFonts w:ascii="Arial" w:hAnsi="Arial" w:cs="Arial"/>
          <w:color w:val="000000"/>
          <w:szCs w:val="20"/>
        </w:rPr>
        <w:t xml:space="preserve"> </w:t>
      </w:r>
      <w:r w:rsidR="000D3504" w:rsidRPr="001276DE">
        <w:rPr>
          <w:rFonts w:ascii="Arial" w:hAnsi="Arial" w:cs="Arial"/>
          <w:color w:val="000000"/>
          <w:szCs w:val="20"/>
        </w:rPr>
        <w:t>within one month</w:t>
      </w:r>
      <w:r w:rsidR="000929D5" w:rsidRPr="001276DE">
        <w:rPr>
          <w:rFonts w:ascii="Arial" w:hAnsi="Arial" w:cs="Arial"/>
          <w:color w:val="000000"/>
          <w:szCs w:val="20"/>
        </w:rPr>
        <w:t>)</w:t>
      </w:r>
      <w:r w:rsidR="000D3504" w:rsidRPr="001276DE">
        <w:rPr>
          <w:rFonts w:ascii="Arial" w:hAnsi="Arial" w:cs="Arial"/>
          <w:color w:val="000000"/>
          <w:szCs w:val="20"/>
        </w:rPr>
        <w:t xml:space="preserve"> of the date of notice</w:t>
      </w:r>
      <w:r w:rsidR="00E86B75" w:rsidRPr="001276DE">
        <w:rPr>
          <w:rFonts w:ascii="Arial" w:hAnsi="Arial" w:cs="Arial"/>
          <w:color w:val="000000"/>
          <w:szCs w:val="20"/>
        </w:rPr>
        <w:t xml:space="preserve">. </w:t>
      </w:r>
      <w:r w:rsidR="00C22463" w:rsidRPr="001276DE">
        <w:rPr>
          <w:rFonts w:ascii="Arial" w:hAnsi="Arial" w:cs="Arial"/>
          <w:color w:val="000000"/>
          <w:szCs w:val="20"/>
        </w:rPr>
        <w:t xml:space="preserve">If you fail, we may, </w:t>
      </w:r>
      <w:r w:rsidR="00DF3242" w:rsidRPr="001276DE">
        <w:rPr>
          <w:rFonts w:ascii="Arial" w:hAnsi="Arial" w:cs="Arial"/>
          <w:color w:val="000000"/>
          <w:szCs w:val="20"/>
        </w:rPr>
        <w:t>(after</w:t>
      </w:r>
      <w:r w:rsidR="00C22463" w:rsidRPr="001276DE">
        <w:rPr>
          <w:rFonts w:ascii="Arial" w:hAnsi="Arial" w:cs="Arial"/>
          <w:color w:val="000000"/>
          <w:szCs w:val="20"/>
        </w:rPr>
        <w:t xml:space="preserve"> at least 24 hours’ notice</w:t>
      </w:r>
      <w:r w:rsidR="00DF3242" w:rsidRPr="001276DE">
        <w:rPr>
          <w:rFonts w:ascii="Arial" w:hAnsi="Arial" w:cs="Arial"/>
          <w:color w:val="000000"/>
          <w:szCs w:val="20"/>
        </w:rPr>
        <w:t xml:space="preserve">, except in an emergency) </w:t>
      </w:r>
      <w:r w:rsidR="00C22463" w:rsidRPr="001276DE">
        <w:rPr>
          <w:rFonts w:ascii="Arial" w:hAnsi="Arial" w:cs="Arial"/>
          <w:color w:val="000000"/>
          <w:szCs w:val="20"/>
        </w:rPr>
        <w:t xml:space="preserve">enter and carry out the work and you </w:t>
      </w:r>
      <w:r w:rsidR="003D3005">
        <w:rPr>
          <w:rFonts w:ascii="Arial" w:hAnsi="Arial" w:cs="Arial"/>
          <w:color w:val="000000"/>
          <w:szCs w:val="20"/>
        </w:rPr>
        <w:t>must</w:t>
      </w:r>
      <w:r w:rsidR="00C22463" w:rsidRPr="001276DE">
        <w:rPr>
          <w:rFonts w:ascii="Arial" w:hAnsi="Arial" w:cs="Arial"/>
          <w:color w:val="000000"/>
          <w:szCs w:val="20"/>
        </w:rPr>
        <w:t xml:space="preserve"> pay the reasonable cost of such work. This includes, </w:t>
      </w:r>
      <w:r w:rsidR="007B37FD" w:rsidRPr="001276DE">
        <w:rPr>
          <w:rFonts w:ascii="Arial" w:hAnsi="Arial" w:cs="Arial"/>
          <w:color w:val="000000"/>
          <w:szCs w:val="20"/>
        </w:rPr>
        <w:t>but not limited to</w:t>
      </w:r>
      <w:r w:rsidR="00C22463" w:rsidRPr="001276DE">
        <w:rPr>
          <w:rFonts w:ascii="Arial" w:hAnsi="Arial" w:cs="Arial"/>
          <w:color w:val="000000"/>
          <w:szCs w:val="20"/>
        </w:rPr>
        <w:t>,</w:t>
      </w:r>
      <w:r w:rsidR="00DF3242" w:rsidRPr="001276DE">
        <w:rPr>
          <w:rFonts w:ascii="Arial" w:hAnsi="Arial" w:cs="Arial"/>
          <w:color w:val="000000"/>
          <w:szCs w:val="20"/>
        </w:rPr>
        <w:t xml:space="preserve"> </w:t>
      </w:r>
      <w:r w:rsidR="00C22463" w:rsidRPr="001276DE">
        <w:rPr>
          <w:rFonts w:ascii="Arial" w:hAnsi="Arial" w:cs="Arial"/>
          <w:color w:val="000000"/>
          <w:szCs w:val="20"/>
        </w:rPr>
        <w:t xml:space="preserve">damage, staining, odour, infestation or deterioration caused directly or indirectly by pets permitted under </w:t>
      </w:r>
      <w:r w:rsidR="00C22463" w:rsidRPr="00F72C20">
        <w:rPr>
          <w:rFonts w:ascii="Arial" w:hAnsi="Arial" w:cs="Arial"/>
          <w:color w:val="000000"/>
          <w:szCs w:val="20"/>
          <w:highlight w:val="yellow"/>
        </w:rPr>
        <w:t xml:space="preserve">Clause </w:t>
      </w:r>
      <w:r w:rsidR="004F19C3" w:rsidRPr="00F72C20">
        <w:rPr>
          <w:rFonts w:ascii="Arial" w:hAnsi="Arial" w:cs="Arial"/>
          <w:color w:val="000000"/>
          <w:szCs w:val="20"/>
          <w:highlight w:val="yellow"/>
        </w:rPr>
        <w:t>2</w:t>
      </w:r>
      <w:r w:rsidR="00F72C20" w:rsidRPr="00F72C20">
        <w:rPr>
          <w:rFonts w:ascii="Arial" w:hAnsi="Arial" w:cs="Arial"/>
          <w:color w:val="000000"/>
          <w:szCs w:val="20"/>
          <w:highlight w:val="yellow"/>
        </w:rPr>
        <w:t>8</w:t>
      </w:r>
      <w:r w:rsidR="00C22463" w:rsidRPr="001276DE">
        <w:rPr>
          <w:rFonts w:ascii="Arial" w:hAnsi="Arial" w:cs="Arial"/>
          <w:color w:val="000000"/>
          <w:szCs w:val="20"/>
        </w:rPr>
        <w:t xml:space="preserve"> or any visitor or occupant.</w:t>
      </w:r>
    </w:p>
    <w:p w14:paraId="7F32B574" w14:textId="341F8E55" w:rsidR="00C22463" w:rsidRPr="001276DE" w:rsidRDefault="009F6B42" w:rsidP="0059573C">
      <w:pPr>
        <w:pStyle w:val="Heading4"/>
        <w:numPr>
          <w:ilvl w:val="0"/>
          <w:numId w:val="0"/>
        </w:numPr>
        <w:spacing w:after="0"/>
        <w:ind w:left="567" w:hanging="567"/>
        <w:rPr>
          <w:rFonts w:ascii="Arial" w:hAnsi="Arial" w:cs="Arial"/>
          <w:color w:val="000000"/>
          <w:sz w:val="20"/>
          <w:szCs w:val="20"/>
        </w:rPr>
      </w:pPr>
      <w:r>
        <w:rPr>
          <w:rStyle w:val="Strong"/>
          <w:rFonts w:ascii="Arial" w:hAnsi="Arial" w:cs="Arial"/>
          <w:color w:val="000000"/>
          <w:sz w:val="20"/>
          <w:szCs w:val="20"/>
        </w:rPr>
        <w:t>2</w:t>
      </w:r>
      <w:r w:rsidR="006F33CD">
        <w:rPr>
          <w:rStyle w:val="Strong"/>
          <w:rFonts w:ascii="Arial" w:hAnsi="Arial" w:cs="Arial"/>
          <w:color w:val="000000"/>
          <w:sz w:val="20"/>
          <w:szCs w:val="20"/>
        </w:rPr>
        <w:t>1</w:t>
      </w:r>
      <w:r w:rsidR="00C22463" w:rsidRPr="001276DE">
        <w:rPr>
          <w:rStyle w:val="Strong"/>
          <w:rFonts w:ascii="Arial" w:hAnsi="Arial" w:cs="Arial"/>
          <w:color w:val="000000"/>
          <w:sz w:val="20"/>
          <w:szCs w:val="20"/>
        </w:rPr>
        <w:t>.</w:t>
      </w:r>
      <w:r w:rsidR="007B5E68" w:rsidRPr="001276DE">
        <w:rPr>
          <w:rStyle w:val="Strong"/>
          <w:rFonts w:ascii="Arial" w:hAnsi="Arial" w:cs="Arial"/>
          <w:color w:val="000000"/>
          <w:sz w:val="20"/>
          <w:szCs w:val="20"/>
        </w:rPr>
        <w:t>5</w:t>
      </w:r>
      <w:r w:rsidR="00C22463" w:rsidRPr="001276DE">
        <w:rPr>
          <w:rStyle w:val="Strong"/>
          <w:rFonts w:ascii="Arial" w:hAnsi="Arial" w:cs="Arial"/>
          <w:b w:val="0"/>
          <w:bCs w:val="0"/>
          <w:color w:val="000000"/>
          <w:sz w:val="20"/>
          <w:szCs w:val="20"/>
        </w:rPr>
        <w:t xml:space="preserve"> </w:t>
      </w:r>
      <w:r w:rsidR="00C22463" w:rsidRPr="001276DE">
        <w:rPr>
          <w:rStyle w:val="Strong"/>
          <w:rFonts w:ascii="Arial" w:hAnsi="Arial" w:cs="Arial"/>
          <w:b w:val="0"/>
          <w:bCs w:val="0"/>
          <w:color w:val="000000"/>
          <w:sz w:val="20"/>
          <w:szCs w:val="20"/>
        </w:rPr>
        <w:tab/>
      </w:r>
      <w:r w:rsidR="00C22463" w:rsidRPr="001276DE">
        <w:rPr>
          <w:rFonts w:ascii="Arial" w:hAnsi="Arial" w:cs="Arial"/>
          <w:color w:val="000000"/>
          <w:sz w:val="20"/>
          <w:szCs w:val="20"/>
        </w:rPr>
        <w:t xml:space="preserve">You </w:t>
      </w:r>
      <w:r w:rsidR="00FF1290">
        <w:rPr>
          <w:rFonts w:ascii="Arial" w:hAnsi="Arial" w:cs="Arial"/>
          <w:color w:val="000000"/>
          <w:sz w:val="20"/>
          <w:szCs w:val="20"/>
        </w:rPr>
        <w:t>must</w:t>
      </w:r>
      <w:r w:rsidR="00C22463" w:rsidRPr="001276DE">
        <w:rPr>
          <w:rFonts w:ascii="Arial" w:hAnsi="Arial" w:cs="Arial"/>
          <w:color w:val="000000"/>
          <w:sz w:val="20"/>
          <w:szCs w:val="20"/>
        </w:rPr>
        <w:t xml:space="preserve"> arrange </w:t>
      </w:r>
      <w:r w:rsidR="00DF3242" w:rsidRPr="001276DE">
        <w:rPr>
          <w:rFonts w:ascii="Arial" w:hAnsi="Arial" w:cs="Arial"/>
          <w:color w:val="000000"/>
          <w:sz w:val="20"/>
          <w:szCs w:val="20"/>
        </w:rPr>
        <w:t>r</w:t>
      </w:r>
      <w:r w:rsidR="00C22463" w:rsidRPr="001276DE">
        <w:rPr>
          <w:rFonts w:ascii="Arial" w:hAnsi="Arial" w:cs="Arial"/>
          <w:color w:val="000000"/>
          <w:sz w:val="20"/>
          <w:szCs w:val="20"/>
        </w:rPr>
        <w:t xml:space="preserve">emoval of all vermin, pests and insects, </w:t>
      </w:r>
      <w:r w:rsidR="00DF3242" w:rsidRPr="001276DE">
        <w:rPr>
          <w:rFonts w:ascii="Arial" w:hAnsi="Arial" w:cs="Arial"/>
          <w:color w:val="000000"/>
          <w:sz w:val="20"/>
          <w:szCs w:val="20"/>
        </w:rPr>
        <w:t>including</w:t>
      </w:r>
      <w:r w:rsidR="00FF4189" w:rsidRPr="001276DE">
        <w:rPr>
          <w:rFonts w:ascii="Arial" w:hAnsi="Arial" w:cs="Arial"/>
          <w:color w:val="000000"/>
          <w:sz w:val="20"/>
          <w:szCs w:val="20"/>
        </w:rPr>
        <w:t>,</w:t>
      </w:r>
      <w:r w:rsidR="00C22463" w:rsidRPr="001276DE">
        <w:rPr>
          <w:rFonts w:ascii="Arial" w:hAnsi="Arial" w:cs="Arial"/>
          <w:color w:val="000000"/>
          <w:sz w:val="20"/>
          <w:szCs w:val="20"/>
        </w:rPr>
        <w:t xml:space="preserve"> but not limited to</w:t>
      </w:r>
      <w:r w:rsidR="00FF4189" w:rsidRPr="001276DE">
        <w:rPr>
          <w:rFonts w:ascii="Arial" w:hAnsi="Arial" w:cs="Arial"/>
          <w:color w:val="000000"/>
          <w:sz w:val="20"/>
          <w:szCs w:val="20"/>
        </w:rPr>
        <w:t>,</w:t>
      </w:r>
      <w:r w:rsidR="00C22463" w:rsidRPr="001276DE">
        <w:rPr>
          <w:rFonts w:ascii="Arial" w:hAnsi="Arial" w:cs="Arial"/>
          <w:color w:val="000000"/>
          <w:sz w:val="20"/>
          <w:szCs w:val="20"/>
        </w:rPr>
        <w:t xml:space="preserve"> ants, bedbugs, bees, carpet beetles, cockroaches, dust mites, earwigs, fleas, flies, hornets, mice, moths, rats, silverfish, slugs, snails, wasps and woodlice, </w:t>
      </w:r>
      <w:r w:rsidR="00DF3242" w:rsidRPr="001276DE">
        <w:rPr>
          <w:rFonts w:ascii="Arial" w:hAnsi="Arial" w:cs="Arial"/>
          <w:color w:val="000000"/>
          <w:sz w:val="20"/>
          <w:szCs w:val="20"/>
        </w:rPr>
        <w:t>where</w:t>
      </w:r>
      <w:r w:rsidR="00C22463" w:rsidRPr="001276DE">
        <w:rPr>
          <w:rFonts w:ascii="Arial" w:hAnsi="Arial" w:cs="Arial"/>
          <w:color w:val="000000"/>
          <w:sz w:val="20"/>
          <w:szCs w:val="20"/>
        </w:rPr>
        <w:t xml:space="preserve"> infestation occurs during the Te</w:t>
      </w:r>
      <w:r w:rsidR="000929D5" w:rsidRPr="001276DE">
        <w:rPr>
          <w:rFonts w:ascii="Arial" w:hAnsi="Arial" w:cs="Arial"/>
          <w:color w:val="000000"/>
          <w:sz w:val="20"/>
          <w:szCs w:val="20"/>
        </w:rPr>
        <w:t>nancy</w:t>
      </w:r>
      <w:r w:rsidR="00DF3242" w:rsidRPr="001276DE">
        <w:rPr>
          <w:rFonts w:ascii="Arial" w:hAnsi="Arial" w:cs="Arial"/>
          <w:color w:val="000000"/>
          <w:sz w:val="20"/>
          <w:szCs w:val="20"/>
        </w:rPr>
        <w:t xml:space="preserve"> (</w:t>
      </w:r>
      <w:r w:rsidR="00C22463" w:rsidRPr="001276DE">
        <w:rPr>
          <w:rFonts w:ascii="Arial" w:hAnsi="Arial" w:cs="Arial"/>
          <w:color w:val="000000"/>
          <w:sz w:val="20"/>
          <w:szCs w:val="20"/>
        </w:rPr>
        <w:t>woodworm excepte</w:t>
      </w:r>
      <w:r w:rsidR="00DF3242" w:rsidRPr="001276DE">
        <w:rPr>
          <w:rFonts w:ascii="Arial" w:hAnsi="Arial" w:cs="Arial"/>
          <w:color w:val="000000"/>
          <w:sz w:val="20"/>
          <w:szCs w:val="20"/>
        </w:rPr>
        <w:t>d)</w:t>
      </w:r>
      <w:r w:rsidR="00C22463" w:rsidRPr="001276DE">
        <w:rPr>
          <w:rFonts w:ascii="Arial" w:hAnsi="Arial" w:cs="Arial"/>
          <w:color w:val="000000"/>
          <w:sz w:val="20"/>
          <w:szCs w:val="20"/>
        </w:rPr>
        <w:t xml:space="preserve"> unless </w:t>
      </w:r>
      <w:r w:rsidR="00DF3242" w:rsidRPr="001276DE">
        <w:rPr>
          <w:rFonts w:ascii="Arial" w:hAnsi="Arial" w:cs="Arial"/>
          <w:color w:val="000000"/>
          <w:sz w:val="20"/>
          <w:szCs w:val="20"/>
        </w:rPr>
        <w:t>caused by our</w:t>
      </w:r>
      <w:r w:rsidR="00C22463" w:rsidRPr="001276DE">
        <w:rPr>
          <w:rFonts w:ascii="Arial" w:hAnsi="Arial" w:cs="Arial"/>
          <w:color w:val="000000"/>
          <w:sz w:val="20"/>
          <w:szCs w:val="20"/>
        </w:rPr>
        <w:t xml:space="preserve"> failure</w:t>
      </w:r>
      <w:r w:rsidR="00DF3242" w:rsidRPr="001276DE">
        <w:rPr>
          <w:rFonts w:ascii="Arial" w:hAnsi="Arial" w:cs="Arial"/>
          <w:color w:val="000000"/>
          <w:sz w:val="20"/>
          <w:szCs w:val="20"/>
        </w:rPr>
        <w:t xml:space="preserve"> </w:t>
      </w:r>
      <w:r w:rsidR="00C22463" w:rsidRPr="001276DE">
        <w:rPr>
          <w:rFonts w:ascii="Arial" w:hAnsi="Arial" w:cs="Arial"/>
          <w:color w:val="000000"/>
          <w:sz w:val="20"/>
          <w:szCs w:val="20"/>
        </w:rPr>
        <w:t>to comply with repairing obligations.</w:t>
      </w:r>
    </w:p>
    <w:p w14:paraId="0D9A8F64" w14:textId="69462CAC" w:rsidR="00B01F20" w:rsidRPr="001276DE" w:rsidRDefault="009F6B42" w:rsidP="00576B24">
      <w:pPr>
        <w:pStyle w:val="Heading4"/>
        <w:numPr>
          <w:ilvl w:val="0"/>
          <w:numId w:val="0"/>
        </w:numPr>
        <w:spacing w:after="0"/>
        <w:ind w:left="567" w:hanging="567"/>
        <w:rPr>
          <w:rStyle w:val="Strong"/>
          <w:rFonts w:ascii="Arial" w:hAnsi="Arial" w:cs="Arial"/>
          <w:b w:val="0"/>
          <w:bCs w:val="0"/>
          <w:color w:val="000000"/>
          <w:sz w:val="20"/>
          <w:szCs w:val="20"/>
        </w:rPr>
      </w:pPr>
      <w:r>
        <w:rPr>
          <w:rStyle w:val="Strong"/>
          <w:rFonts w:ascii="Arial" w:hAnsi="Arial" w:cs="Arial"/>
          <w:color w:val="000000"/>
          <w:sz w:val="20"/>
          <w:szCs w:val="20"/>
        </w:rPr>
        <w:t>2</w:t>
      </w:r>
      <w:r w:rsidR="006F33CD">
        <w:rPr>
          <w:rStyle w:val="Strong"/>
          <w:rFonts w:ascii="Arial" w:hAnsi="Arial" w:cs="Arial"/>
          <w:color w:val="000000"/>
          <w:sz w:val="20"/>
          <w:szCs w:val="20"/>
        </w:rPr>
        <w:t>1</w:t>
      </w:r>
      <w:r w:rsidR="00C22463" w:rsidRPr="001276DE">
        <w:rPr>
          <w:rStyle w:val="Strong"/>
          <w:rFonts w:ascii="Arial" w:hAnsi="Arial" w:cs="Arial"/>
          <w:color w:val="000000"/>
          <w:sz w:val="20"/>
          <w:szCs w:val="20"/>
        </w:rPr>
        <w:t>.</w:t>
      </w:r>
      <w:r w:rsidR="007B5E68" w:rsidRPr="001276DE">
        <w:rPr>
          <w:rStyle w:val="Strong"/>
          <w:rFonts w:ascii="Arial" w:hAnsi="Arial" w:cs="Arial"/>
          <w:color w:val="000000"/>
          <w:sz w:val="20"/>
          <w:szCs w:val="20"/>
        </w:rPr>
        <w:t>6</w:t>
      </w:r>
      <w:r w:rsidR="00C22463" w:rsidRPr="001276DE">
        <w:rPr>
          <w:rStyle w:val="Strong"/>
          <w:rFonts w:ascii="Arial" w:hAnsi="Arial" w:cs="Arial"/>
          <w:b w:val="0"/>
          <w:bCs w:val="0"/>
          <w:color w:val="000000"/>
          <w:sz w:val="20"/>
          <w:szCs w:val="20"/>
        </w:rPr>
        <w:t xml:space="preserve"> </w:t>
      </w:r>
      <w:r w:rsidR="00C22463" w:rsidRPr="001276DE">
        <w:rPr>
          <w:rStyle w:val="Strong"/>
          <w:rFonts w:ascii="Arial" w:hAnsi="Arial" w:cs="Arial"/>
          <w:b w:val="0"/>
          <w:bCs w:val="0"/>
          <w:color w:val="000000"/>
          <w:sz w:val="20"/>
          <w:szCs w:val="20"/>
        </w:rPr>
        <w:tab/>
      </w:r>
      <w:r w:rsidR="00C22463" w:rsidRPr="001276DE">
        <w:rPr>
          <w:rFonts w:ascii="Arial" w:hAnsi="Arial" w:cs="Arial"/>
          <w:color w:val="000000"/>
          <w:sz w:val="20"/>
          <w:szCs w:val="20"/>
        </w:rPr>
        <w:t xml:space="preserve">You </w:t>
      </w:r>
      <w:r w:rsidR="00FF1290">
        <w:rPr>
          <w:rFonts w:ascii="Arial" w:hAnsi="Arial" w:cs="Arial"/>
          <w:color w:val="000000"/>
          <w:sz w:val="20"/>
          <w:szCs w:val="20"/>
        </w:rPr>
        <w:t>must</w:t>
      </w:r>
      <w:r w:rsidR="00C22463" w:rsidRPr="001276DE">
        <w:rPr>
          <w:rFonts w:ascii="Arial" w:hAnsi="Arial" w:cs="Arial"/>
          <w:color w:val="000000"/>
          <w:sz w:val="20"/>
          <w:szCs w:val="20"/>
        </w:rPr>
        <w:t xml:space="preserve"> pay </w:t>
      </w:r>
      <w:r w:rsidR="00DF3242" w:rsidRPr="001276DE">
        <w:rPr>
          <w:rFonts w:ascii="Arial" w:hAnsi="Arial" w:cs="Arial"/>
          <w:color w:val="000000"/>
          <w:sz w:val="20"/>
          <w:szCs w:val="20"/>
        </w:rPr>
        <w:t xml:space="preserve">us </w:t>
      </w:r>
      <w:r w:rsidR="00C22463" w:rsidRPr="001276DE">
        <w:rPr>
          <w:rFonts w:ascii="Arial" w:hAnsi="Arial" w:cs="Arial"/>
          <w:color w:val="000000"/>
          <w:sz w:val="20"/>
          <w:szCs w:val="20"/>
        </w:rPr>
        <w:t>a fee of £50 or our reasonably incurred costs</w:t>
      </w:r>
      <w:r w:rsidR="000929D5" w:rsidRPr="001276DE">
        <w:rPr>
          <w:rFonts w:ascii="Arial" w:hAnsi="Arial" w:cs="Arial"/>
          <w:color w:val="000000"/>
          <w:sz w:val="20"/>
          <w:szCs w:val="20"/>
        </w:rPr>
        <w:t>,</w:t>
      </w:r>
      <w:r w:rsidR="00C22463" w:rsidRPr="001276DE">
        <w:rPr>
          <w:rFonts w:ascii="Arial" w:hAnsi="Arial" w:cs="Arial"/>
          <w:color w:val="000000"/>
          <w:sz w:val="20"/>
          <w:szCs w:val="20"/>
        </w:rPr>
        <w:t xml:space="preserve"> if higher</w:t>
      </w:r>
      <w:r w:rsidR="000929D5" w:rsidRPr="001276DE">
        <w:rPr>
          <w:rFonts w:ascii="Arial" w:hAnsi="Arial" w:cs="Arial"/>
          <w:color w:val="000000"/>
          <w:sz w:val="20"/>
          <w:szCs w:val="20"/>
        </w:rPr>
        <w:t xml:space="preserve"> supported by evidence</w:t>
      </w:r>
      <w:r w:rsidR="00C22463" w:rsidRPr="001276DE">
        <w:rPr>
          <w:rFonts w:ascii="Arial" w:hAnsi="Arial" w:cs="Arial"/>
          <w:color w:val="000000"/>
          <w:sz w:val="20"/>
          <w:szCs w:val="20"/>
        </w:rPr>
        <w:t xml:space="preserve"> </w:t>
      </w:r>
      <w:r w:rsidR="00DF3242" w:rsidRPr="001276DE">
        <w:rPr>
          <w:rFonts w:ascii="Arial" w:hAnsi="Arial" w:cs="Arial"/>
          <w:color w:val="000000"/>
          <w:sz w:val="20"/>
          <w:szCs w:val="20"/>
        </w:rPr>
        <w:t>where</w:t>
      </w:r>
      <w:r w:rsidR="00C22463" w:rsidRPr="001276DE">
        <w:rPr>
          <w:rFonts w:ascii="Arial" w:hAnsi="Arial" w:cs="Arial"/>
          <w:color w:val="000000"/>
          <w:sz w:val="20"/>
          <w:szCs w:val="20"/>
        </w:rPr>
        <w:t xml:space="preserve"> you request an Assignment, Novation or Variation of the Tenancy and we agree, including </w:t>
      </w:r>
      <w:r w:rsidR="00DF3242" w:rsidRPr="001276DE">
        <w:rPr>
          <w:rFonts w:ascii="Arial" w:hAnsi="Arial" w:cs="Arial"/>
          <w:color w:val="000000"/>
          <w:sz w:val="20"/>
          <w:szCs w:val="20"/>
        </w:rPr>
        <w:t xml:space="preserve">replacement of a </w:t>
      </w:r>
      <w:r w:rsidR="00C22463" w:rsidRPr="001276DE">
        <w:rPr>
          <w:rFonts w:ascii="Arial" w:hAnsi="Arial" w:cs="Arial"/>
          <w:color w:val="000000"/>
          <w:sz w:val="20"/>
          <w:szCs w:val="20"/>
        </w:rPr>
        <w:t>Tenant, subject to reasonable approval.</w:t>
      </w:r>
    </w:p>
    <w:p w14:paraId="3679CA35" w14:textId="6BB006C3" w:rsidR="00B37DF8" w:rsidRPr="001276DE" w:rsidRDefault="009F6B42" w:rsidP="0059573C">
      <w:pPr>
        <w:pStyle w:val="Heading2"/>
        <w:numPr>
          <w:ilvl w:val="0"/>
          <w:numId w:val="0"/>
        </w:numPr>
        <w:spacing w:after="0"/>
        <w:ind w:left="567" w:hanging="567"/>
        <w:rPr>
          <w:rFonts w:ascii="Arial" w:hAnsi="Arial" w:cs="Arial"/>
          <w:color w:val="000000"/>
          <w:sz w:val="20"/>
          <w:szCs w:val="20"/>
        </w:rPr>
      </w:pPr>
      <w:r>
        <w:rPr>
          <w:rStyle w:val="Strong"/>
          <w:rFonts w:ascii="Arial" w:hAnsi="Arial" w:cs="Arial"/>
          <w:color w:val="000000"/>
          <w:sz w:val="20"/>
          <w:szCs w:val="20"/>
        </w:rPr>
        <w:t>2</w:t>
      </w:r>
      <w:r w:rsidR="006F33CD">
        <w:rPr>
          <w:rStyle w:val="Strong"/>
          <w:rFonts w:ascii="Arial" w:hAnsi="Arial" w:cs="Arial"/>
          <w:color w:val="000000"/>
          <w:sz w:val="20"/>
          <w:szCs w:val="20"/>
        </w:rPr>
        <w:t>1</w:t>
      </w:r>
      <w:r w:rsidR="00463D58" w:rsidRPr="001276DE">
        <w:rPr>
          <w:rStyle w:val="Strong"/>
          <w:rFonts w:ascii="Arial" w:hAnsi="Arial" w:cs="Arial"/>
          <w:color w:val="000000"/>
          <w:sz w:val="20"/>
          <w:szCs w:val="20"/>
        </w:rPr>
        <w:t>.</w:t>
      </w:r>
      <w:r w:rsidR="007B5E68" w:rsidRPr="001276DE">
        <w:rPr>
          <w:rStyle w:val="Strong"/>
          <w:rFonts w:ascii="Arial" w:hAnsi="Arial" w:cs="Arial"/>
          <w:color w:val="000000"/>
          <w:sz w:val="20"/>
          <w:szCs w:val="20"/>
        </w:rPr>
        <w:t>7</w:t>
      </w:r>
      <w:r w:rsidR="00B37DF8" w:rsidRPr="001276DE">
        <w:rPr>
          <w:rStyle w:val="Strong"/>
          <w:rFonts w:ascii="Arial" w:hAnsi="Arial" w:cs="Arial"/>
          <w:color w:val="000000"/>
          <w:sz w:val="20"/>
          <w:szCs w:val="20"/>
        </w:rPr>
        <w:t xml:space="preserve"> </w:t>
      </w:r>
      <w:r w:rsidR="00B37DF8" w:rsidRPr="001276DE">
        <w:rPr>
          <w:rStyle w:val="Strong"/>
          <w:rFonts w:ascii="Arial" w:hAnsi="Arial" w:cs="Arial"/>
          <w:color w:val="000000"/>
          <w:sz w:val="20"/>
          <w:szCs w:val="20"/>
        </w:rPr>
        <w:tab/>
      </w:r>
      <w:r w:rsidR="00B37DF8" w:rsidRPr="001276DE">
        <w:rPr>
          <w:rFonts w:ascii="Arial" w:hAnsi="Arial" w:cs="Arial"/>
          <w:color w:val="000000"/>
          <w:sz w:val="20"/>
          <w:szCs w:val="20"/>
        </w:rPr>
        <w:t>Where you are liable to pay reasonable cost of works, services, cleaning, treatment, replacement or administrati</w:t>
      </w:r>
      <w:r w:rsidR="00DF3242" w:rsidRPr="001276DE">
        <w:rPr>
          <w:rFonts w:ascii="Arial" w:hAnsi="Arial" w:cs="Arial"/>
          <w:color w:val="000000"/>
          <w:sz w:val="20"/>
          <w:szCs w:val="20"/>
        </w:rPr>
        <w:t>on</w:t>
      </w:r>
      <w:r w:rsidR="00B37DF8" w:rsidRPr="001276DE">
        <w:rPr>
          <w:rFonts w:ascii="Arial" w:hAnsi="Arial" w:cs="Arial"/>
          <w:color w:val="000000"/>
          <w:sz w:val="20"/>
          <w:szCs w:val="20"/>
        </w:rPr>
        <w:t xml:space="preserve">, </w:t>
      </w:r>
      <w:r w:rsidR="00A94507" w:rsidRPr="001276DE">
        <w:rPr>
          <w:rStyle w:val="Strong"/>
          <w:rFonts w:ascii="Arial" w:hAnsi="Arial" w:cs="Arial"/>
          <w:b w:val="0"/>
          <w:bCs w:val="0"/>
          <w:color w:val="000000"/>
          <w:sz w:val="20"/>
          <w:szCs w:val="20"/>
        </w:rPr>
        <w:t xml:space="preserve">such costs </w:t>
      </w:r>
      <w:r w:rsidR="00DF3242" w:rsidRPr="001276DE">
        <w:rPr>
          <w:rStyle w:val="Strong"/>
          <w:rFonts w:ascii="Arial" w:hAnsi="Arial" w:cs="Arial"/>
          <w:b w:val="0"/>
          <w:bCs w:val="0"/>
          <w:color w:val="000000"/>
          <w:sz w:val="20"/>
          <w:szCs w:val="20"/>
        </w:rPr>
        <w:t>must</w:t>
      </w:r>
      <w:r w:rsidR="00A94507" w:rsidRPr="001276DE">
        <w:rPr>
          <w:rStyle w:val="Strong"/>
          <w:rFonts w:ascii="Arial" w:hAnsi="Arial" w:cs="Arial"/>
          <w:b w:val="0"/>
          <w:bCs w:val="0"/>
          <w:color w:val="000000"/>
          <w:sz w:val="20"/>
          <w:szCs w:val="20"/>
        </w:rPr>
        <w:t xml:space="preserve"> be reasonable, evidenced and, where arising from breach, recoverable </w:t>
      </w:r>
      <w:r w:rsidR="00DF3242" w:rsidRPr="001276DE">
        <w:rPr>
          <w:rStyle w:val="Strong"/>
          <w:rFonts w:ascii="Arial" w:hAnsi="Arial" w:cs="Arial"/>
          <w:b w:val="0"/>
          <w:bCs w:val="0"/>
          <w:color w:val="000000"/>
          <w:sz w:val="20"/>
          <w:szCs w:val="20"/>
        </w:rPr>
        <w:t>under</w:t>
      </w:r>
      <w:r w:rsidR="00A94507" w:rsidRPr="001276DE">
        <w:rPr>
          <w:rStyle w:val="Strong"/>
          <w:rFonts w:ascii="Arial" w:hAnsi="Arial" w:cs="Arial"/>
          <w:b w:val="0"/>
          <w:bCs w:val="0"/>
          <w:color w:val="000000"/>
          <w:sz w:val="20"/>
          <w:szCs w:val="20"/>
        </w:rPr>
        <w:t xml:space="preserve"> </w:t>
      </w:r>
      <w:r w:rsidR="00A94507" w:rsidRPr="005603D0">
        <w:rPr>
          <w:rStyle w:val="Strong"/>
          <w:rFonts w:ascii="Arial" w:hAnsi="Arial" w:cs="Arial"/>
          <w:b w:val="0"/>
          <w:bCs w:val="0"/>
          <w:color w:val="000000"/>
          <w:sz w:val="20"/>
          <w:szCs w:val="20"/>
          <w:highlight w:val="yellow"/>
        </w:rPr>
        <w:t>Clause 1</w:t>
      </w:r>
      <w:r w:rsidR="005603D0" w:rsidRPr="005603D0">
        <w:rPr>
          <w:rStyle w:val="Strong"/>
          <w:rFonts w:ascii="Arial" w:hAnsi="Arial" w:cs="Arial"/>
          <w:b w:val="0"/>
          <w:bCs w:val="0"/>
          <w:color w:val="000000"/>
          <w:sz w:val="20"/>
          <w:szCs w:val="20"/>
          <w:highlight w:val="yellow"/>
        </w:rPr>
        <w:t>9</w:t>
      </w:r>
      <w:r w:rsidR="00DF3242" w:rsidRPr="001276DE">
        <w:rPr>
          <w:rStyle w:val="Strong"/>
          <w:rFonts w:ascii="Arial" w:hAnsi="Arial" w:cs="Arial"/>
          <w:b w:val="0"/>
          <w:bCs w:val="0"/>
          <w:color w:val="000000"/>
          <w:sz w:val="20"/>
          <w:szCs w:val="20"/>
        </w:rPr>
        <w:t>.</w:t>
      </w:r>
      <w:r w:rsidR="00A94507" w:rsidRPr="001276DE">
        <w:rPr>
          <w:rFonts w:ascii="Arial" w:hAnsi="Arial" w:cs="Arial"/>
          <w:color w:val="000000"/>
          <w:sz w:val="20"/>
          <w:szCs w:val="20"/>
        </w:rPr>
        <w:t xml:space="preserve"> </w:t>
      </w:r>
      <w:r w:rsidR="00DF3242" w:rsidRPr="001276DE">
        <w:rPr>
          <w:rFonts w:ascii="Arial" w:hAnsi="Arial" w:cs="Arial"/>
          <w:color w:val="000000"/>
          <w:sz w:val="20"/>
          <w:szCs w:val="20"/>
        </w:rPr>
        <w:t>T</w:t>
      </w:r>
      <w:r w:rsidR="00B37DF8" w:rsidRPr="001276DE">
        <w:rPr>
          <w:rFonts w:ascii="Arial" w:hAnsi="Arial" w:cs="Arial"/>
          <w:color w:val="000000"/>
          <w:sz w:val="20"/>
          <w:szCs w:val="20"/>
        </w:rPr>
        <w:t>he following apply:</w:t>
      </w:r>
    </w:p>
    <w:p w14:paraId="04EB981F" w14:textId="70B99714" w:rsidR="00453AEA" w:rsidRPr="001276DE" w:rsidRDefault="009F6B42" w:rsidP="0059573C">
      <w:pPr>
        <w:pStyle w:val="NormalWeb"/>
        <w:spacing w:before="0" w:beforeAutospacing="0" w:after="0" w:afterAutospacing="0"/>
        <w:ind w:left="567"/>
        <w:jc w:val="both"/>
        <w:rPr>
          <w:rFonts w:ascii="Arial" w:hAnsi="Arial" w:cs="Arial"/>
          <w:color w:val="000000"/>
          <w:szCs w:val="20"/>
        </w:rPr>
      </w:pPr>
      <w:r>
        <w:rPr>
          <w:rStyle w:val="Strong"/>
          <w:rFonts w:ascii="Arial" w:hAnsi="Arial" w:cs="Arial"/>
          <w:color w:val="000000"/>
          <w:szCs w:val="20"/>
        </w:rPr>
        <w:t>2</w:t>
      </w:r>
      <w:r w:rsidR="006F33CD">
        <w:rPr>
          <w:rStyle w:val="Strong"/>
          <w:rFonts w:ascii="Arial" w:hAnsi="Arial" w:cs="Arial"/>
          <w:color w:val="000000"/>
          <w:szCs w:val="20"/>
        </w:rPr>
        <w:t>1</w:t>
      </w:r>
      <w:r w:rsidR="00463D58" w:rsidRPr="001276DE">
        <w:rPr>
          <w:rStyle w:val="Strong"/>
          <w:rFonts w:ascii="Arial" w:hAnsi="Arial" w:cs="Arial"/>
          <w:color w:val="000000"/>
          <w:szCs w:val="20"/>
        </w:rPr>
        <w:t>.</w:t>
      </w:r>
      <w:r w:rsidR="007B5E68" w:rsidRPr="001276DE">
        <w:rPr>
          <w:rStyle w:val="Strong"/>
          <w:rFonts w:ascii="Arial" w:hAnsi="Arial" w:cs="Arial"/>
          <w:color w:val="000000"/>
          <w:szCs w:val="20"/>
        </w:rPr>
        <w:t>7</w:t>
      </w:r>
      <w:r w:rsidR="00463D58" w:rsidRPr="001276DE">
        <w:rPr>
          <w:rStyle w:val="Strong"/>
          <w:rFonts w:ascii="Arial" w:hAnsi="Arial" w:cs="Arial"/>
          <w:color w:val="000000"/>
          <w:szCs w:val="20"/>
        </w:rPr>
        <w:t>.</w:t>
      </w:r>
      <w:r w:rsidR="00B37DF8" w:rsidRPr="001276DE">
        <w:rPr>
          <w:rStyle w:val="Strong"/>
          <w:rFonts w:ascii="Arial" w:hAnsi="Arial" w:cs="Arial"/>
          <w:color w:val="000000"/>
          <w:szCs w:val="20"/>
        </w:rPr>
        <w:t xml:space="preserve">1 </w:t>
      </w:r>
      <w:r w:rsidR="00B37DF8" w:rsidRPr="001276DE">
        <w:rPr>
          <w:rFonts w:ascii="Arial" w:hAnsi="Arial" w:cs="Arial"/>
          <w:color w:val="000000"/>
          <w:szCs w:val="20"/>
        </w:rPr>
        <w:t>charges reflect costs actually or reasonably</w:t>
      </w:r>
      <w:r w:rsidR="00503782" w:rsidRPr="001276DE">
        <w:rPr>
          <w:rFonts w:ascii="Arial" w:hAnsi="Arial" w:cs="Arial"/>
          <w:color w:val="000000"/>
          <w:szCs w:val="20"/>
        </w:rPr>
        <w:t xml:space="preserve"> incurred;</w:t>
      </w:r>
    </w:p>
    <w:p w14:paraId="6F24EB92" w14:textId="7FBE768B" w:rsidR="00453AEA" w:rsidRPr="001276DE" w:rsidRDefault="009F6B42" w:rsidP="0059573C">
      <w:pPr>
        <w:pStyle w:val="NormalWeb"/>
        <w:spacing w:before="0" w:beforeAutospacing="0" w:after="0" w:afterAutospacing="0"/>
        <w:ind w:left="567"/>
        <w:jc w:val="both"/>
        <w:rPr>
          <w:rFonts w:ascii="Arial" w:hAnsi="Arial" w:cs="Arial"/>
          <w:color w:val="000000"/>
          <w:szCs w:val="20"/>
        </w:rPr>
      </w:pPr>
      <w:r>
        <w:rPr>
          <w:rStyle w:val="Strong"/>
          <w:rFonts w:ascii="Arial" w:hAnsi="Arial" w:cs="Arial"/>
          <w:color w:val="000000"/>
          <w:szCs w:val="20"/>
        </w:rPr>
        <w:t>2</w:t>
      </w:r>
      <w:r w:rsidR="006F33CD">
        <w:rPr>
          <w:rStyle w:val="Strong"/>
          <w:rFonts w:ascii="Arial" w:hAnsi="Arial" w:cs="Arial"/>
          <w:color w:val="000000"/>
          <w:szCs w:val="20"/>
        </w:rPr>
        <w:t>1</w:t>
      </w:r>
      <w:r w:rsidR="00463D58" w:rsidRPr="001276DE">
        <w:rPr>
          <w:rStyle w:val="Strong"/>
          <w:rFonts w:ascii="Arial" w:hAnsi="Arial" w:cs="Arial"/>
          <w:color w:val="000000"/>
          <w:szCs w:val="20"/>
        </w:rPr>
        <w:t>.</w:t>
      </w:r>
      <w:r w:rsidR="007B5E68" w:rsidRPr="001276DE">
        <w:rPr>
          <w:rStyle w:val="Strong"/>
          <w:rFonts w:ascii="Arial" w:hAnsi="Arial" w:cs="Arial"/>
          <w:color w:val="000000"/>
          <w:szCs w:val="20"/>
        </w:rPr>
        <w:t>7</w:t>
      </w:r>
      <w:r w:rsidR="00463D58" w:rsidRPr="001276DE">
        <w:rPr>
          <w:rStyle w:val="Strong"/>
          <w:rFonts w:ascii="Arial" w:hAnsi="Arial" w:cs="Arial"/>
          <w:color w:val="000000"/>
          <w:szCs w:val="20"/>
        </w:rPr>
        <w:t>.2</w:t>
      </w:r>
      <w:r w:rsidR="00B37DF8" w:rsidRPr="001276DE">
        <w:rPr>
          <w:rStyle w:val="Strong"/>
          <w:rFonts w:ascii="Arial" w:hAnsi="Arial" w:cs="Arial"/>
          <w:color w:val="000000"/>
          <w:szCs w:val="20"/>
        </w:rPr>
        <w:t xml:space="preserve"> </w:t>
      </w:r>
      <w:r w:rsidR="00B37DF8" w:rsidRPr="001276DE">
        <w:rPr>
          <w:rFonts w:ascii="Arial" w:hAnsi="Arial" w:cs="Arial"/>
          <w:color w:val="000000"/>
          <w:szCs w:val="20"/>
        </w:rPr>
        <w:t>contractor</w:t>
      </w:r>
      <w:r w:rsidR="00503782" w:rsidRPr="001276DE">
        <w:rPr>
          <w:rFonts w:ascii="Arial" w:hAnsi="Arial" w:cs="Arial"/>
          <w:color w:val="000000"/>
          <w:szCs w:val="20"/>
        </w:rPr>
        <w:t xml:space="preserve"> costs</w:t>
      </w:r>
      <w:r w:rsidR="00B37DF8" w:rsidRPr="001276DE">
        <w:rPr>
          <w:rFonts w:ascii="Arial" w:hAnsi="Arial" w:cs="Arial"/>
          <w:color w:val="000000"/>
          <w:szCs w:val="20"/>
        </w:rPr>
        <w:t xml:space="preserve"> </w:t>
      </w:r>
      <w:r w:rsidR="00503782" w:rsidRPr="001276DE">
        <w:rPr>
          <w:rFonts w:ascii="Arial" w:hAnsi="Arial" w:cs="Arial"/>
          <w:color w:val="000000"/>
          <w:szCs w:val="20"/>
        </w:rPr>
        <w:t>will be</w:t>
      </w:r>
      <w:r w:rsidR="00B37DF8" w:rsidRPr="001276DE">
        <w:rPr>
          <w:rFonts w:ascii="Arial" w:hAnsi="Arial" w:cs="Arial"/>
          <w:color w:val="000000"/>
          <w:szCs w:val="20"/>
        </w:rPr>
        <w:t xml:space="preserve"> the invoiced </w:t>
      </w:r>
      <w:r w:rsidR="00503782" w:rsidRPr="001276DE">
        <w:rPr>
          <w:rFonts w:ascii="Arial" w:hAnsi="Arial" w:cs="Arial"/>
          <w:color w:val="000000"/>
          <w:szCs w:val="20"/>
        </w:rPr>
        <w:t>amount</w:t>
      </w:r>
      <w:r w:rsidR="00B37DF8" w:rsidRPr="001276DE">
        <w:rPr>
          <w:rFonts w:ascii="Arial" w:hAnsi="Arial" w:cs="Arial"/>
          <w:color w:val="000000"/>
          <w:szCs w:val="20"/>
        </w:rPr>
        <w:t xml:space="preserve"> </w:t>
      </w:r>
      <w:r w:rsidR="00503782" w:rsidRPr="001276DE">
        <w:rPr>
          <w:rFonts w:ascii="Arial" w:hAnsi="Arial" w:cs="Arial"/>
          <w:color w:val="000000"/>
          <w:szCs w:val="20"/>
        </w:rPr>
        <w:t>where</w:t>
      </w:r>
      <w:r w:rsidR="00B37DF8" w:rsidRPr="001276DE">
        <w:rPr>
          <w:rFonts w:ascii="Arial" w:hAnsi="Arial" w:cs="Arial"/>
          <w:color w:val="000000"/>
          <w:szCs w:val="20"/>
        </w:rPr>
        <w:t xml:space="preserve"> reasonable.</w:t>
      </w:r>
    </w:p>
    <w:p w14:paraId="15108E22" w14:textId="6ECBF7C5" w:rsidR="00904454" w:rsidRPr="001276DE" w:rsidRDefault="009F6B42" w:rsidP="0059573C">
      <w:pPr>
        <w:pStyle w:val="NormalWeb"/>
        <w:spacing w:before="0" w:beforeAutospacing="0" w:after="0" w:afterAutospacing="0"/>
        <w:ind w:left="567"/>
        <w:jc w:val="both"/>
        <w:rPr>
          <w:rFonts w:ascii="Arial" w:hAnsi="Arial" w:cs="Arial"/>
          <w:color w:val="000000"/>
          <w:szCs w:val="20"/>
        </w:rPr>
      </w:pPr>
      <w:r>
        <w:rPr>
          <w:rStyle w:val="Strong"/>
          <w:rFonts w:ascii="Arial" w:hAnsi="Arial" w:cs="Arial"/>
          <w:color w:val="000000"/>
          <w:szCs w:val="20"/>
        </w:rPr>
        <w:t>2</w:t>
      </w:r>
      <w:r w:rsidR="006F33CD">
        <w:rPr>
          <w:rStyle w:val="Strong"/>
          <w:rFonts w:ascii="Arial" w:hAnsi="Arial" w:cs="Arial"/>
          <w:color w:val="000000"/>
          <w:szCs w:val="20"/>
        </w:rPr>
        <w:t>1</w:t>
      </w:r>
      <w:r w:rsidR="00463D58" w:rsidRPr="001276DE">
        <w:rPr>
          <w:rStyle w:val="Strong"/>
          <w:rFonts w:ascii="Arial" w:hAnsi="Arial" w:cs="Arial"/>
          <w:color w:val="000000"/>
          <w:szCs w:val="20"/>
        </w:rPr>
        <w:t>.</w:t>
      </w:r>
      <w:r w:rsidR="007B5E68" w:rsidRPr="001276DE">
        <w:rPr>
          <w:rStyle w:val="Strong"/>
          <w:rFonts w:ascii="Arial" w:hAnsi="Arial" w:cs="Arial"/>
          <w:color w:val="000000"/>
          <w:szCs w:val="20"/>
        </w:rPr>
        <w:t>7</w:t>
      </w:r>
      <w:r w:rsidR="00463D58" w:rsidRPr="001276DE">
        <w:rPr>
          <w:rStyle w:val="Strong"/>
          <w:rFonts w:ascii="Arial" w:hAnsi="Arial" w:cs="Arial"/>
          <w:color w:val="000000"/>
          <w:szCs w:val="20"/>
        </w:rPr>
        <w:t>.3</w:t>
      </w:r>
      <w:r w:rsidR="00B37DF8" w:rsidRPr="001276DE">
        <w:rPr>
          <w:rStyle w:val="Strong"/>
          <w:rFonts w:ascii="Arial" w:hAnsi="Arial" w:cs="Arial"/>
          <w:color w:val="000000"/>
          <w:szCs w:val="20"/>
        </w:rPr>
        <w:t xml:space="preserve"> </w:t>
      </w:r>
      <w:r w:rsidR="00503782" w:rsidRPr="001276DE">
        <w:rPr>
          <w:rFonts w:ascii="Arial" w:hAnsi="Arial" w:cs="Arial"/>
          <w:color w:val="000000"/>
          <w:szCs w:val="20"/>
        </w:rPr>
        <w:t>w</w:t>
      </w:r>
      <w:r w:rsidR="00904454" w:rsidRPr="001276DE">
        <w:rPr>
          <w:rFonts w:ascii="Arial" w:hAnsi="Arial" w:cs="Arial"/>
          <w:color w:val="000000"/>
          <w:szCs w:val="20"/>
        </w:rPr>
        <w:t>here carried out by us</w:t>
      </w:r>
      <w:r w:rsidR="00503782" w:rsidRPr="001276DE">
        <w:rPr>
          <w:rFonts w:ascii="Arial" w:hAnsi="Arial" w:cs="Arial"/>
          <w:color w:val="000000"/>
          <w:szCs w:val="20"/>
        </w:rPr>
        <w:t>,</w:t>
      </w:r>
      <w:r w:rsidR="00904454" w:rsidRPr="001276DE">
        <w:rPr>
          <w:rFonts w:ascii="Arial" w:hAnsi="Arial" w:cs="Arial"/>
          <w:color w:val="000000"/>
          <w:szCs w:val="20"/>
        </w:rPr>
        <w:t xml:space="preserve"> </w:t>
      </w:r>
      <w:r w:rsidR="00503782" w:rsidRPr="001276DE">
        <w:rPr>
          <w:rFonts w:ascii="Arial" w:hAnsi="Arial" w:cs="Arial"/>
          <w:color w:val="000000"/>
          <w:szCs w:val="20"/>
        </w:rPr>
        <w:t>a reasonable rate may be charged for time spent;</w:t>
      </w:r>
    </w:p>
    <w:p w14:paraId="350497B0" w14:textId="247EC70A" w:rsidR="00453AEA" w:rsidRPr="001276DE" w:rsidRDefault="009F6B42" w:rsidP="0059573C">
      <w:pPr>
        <w:pStyle w:val="NormalWeb"/>
        <w:spacing w:before="0" w:beforeAutospacing="0" w:after="0" w:afterAutospacing="0"/>
        <w:ind w:left="567"/>
        <w:jc w:val="both"/>
        <w:rPr>
          <w:rFonts w:ascii="Arial" w:hAnsi="Arial" w:cs="Arial"/>
          <w:color w:val="000000"/>
          <w:szCs w:val="20"/>
        </w:rPr>
      </w:pPr>
      <w:r>
        <w:rPr>
          <w:rStyle w:val="Strong"/>
          <w:rFonts w:ascii="Arial" w:hAnsi="Arial" w:cs="Arial"/>
          <w:color w:val="000000"/>
          <w:szCs w:val="20"/>
        </w:rPr>
        <w:t>2</w:t>
      </w:r>
      <w:r w:rsidR="006F33CD">
        <w:rPr>
          <w:rStyle w:val="Strong"/>
          <w:rFonts w:ascii="Arial" w:hAnsi="Arial" w:cs="Arial"/>
          <w:color w:val="000000"/>
          <w:szCs w:val="20"/>
        </w:rPr>
        <w:t>1</w:t>
      </w:r>
      <w:r w:rsidR="00463D58" w:rsidRPr="001276DE">
        <w:rPr>
          <w:rStyle w:val="Strong"/>
          <w:rFonts w:ascii="Arial" w:hAnsi="Arial" w:cs="Arial"/>
          <w:color w:val="000000"/>
          <w:szCs w:val="20"/>
        </w:rPr>
        <w:t>.</w:t>
      </w:r>
      <w:r w:rsidR="007B5E68" w:rsidRPr="001276DE">
        <w:rPr>
          <w:rStyle w:val="Strong"/>
          <w:rFonts w:ascii="Arial" w:hAnsi="Arial" w:cs="Arial"/>
          <w:color w:val="000000"/>
          <w:szCs w:val="20"/>
        </w:rPr>
        <w:t>7</w:t>
      </w:r>
      <w:r w:rsidR="00463D58" w:rsidRPr="001276DE">
        <w:rPr>
          <w:rStyle w:val="Strong"/>
          <w:rFonts w:ascii="Arial" w:hAnsi="Arial" w:cs="Arial"/>
          <w:color w:val="000000"/>
          <w:szCs w:val="20"/>
        </w:rPr>
        <w:t>.4</w:t>
      </w:r>
      <w:r w:rsidR="00B37DF8" w:rsidRPr="001276DE">
        <w:rPr>
          <w:rStyle w:val="Strong"/>
          <w:rFonts w:ascii="Arial" w:hAnsi="Arial" w:cs="Arial"/>
          <w:color w:val="000000"/>
          <w:szCs w:val="20"/>
        </w:rPr>
        <w:t xml:space="preserve"> </w:t>
      </w:r>
      <w:r w:rsidR="00503782" w:rsidRPr="001276DE">
        <w:rPr>
          <w:rFonts w:ascii="Arial" w:hAnsi="Arial" w:cs="Arial"/>
          <w:color w:val="000000"/>
          <w:szCs w:val="20"/>
        </w:rPr>
        <w:t>r</w:t>
      </w:r>
      <w:r w:rsidR="00B37DF8" w:rsidRPr="001276DE">
        <w:rPr>
          <w:rFonts w:ascii="Arial" w:hAnsi="Arial" w:cs="Arial"/>
          <w:color w:val="000000"/>
          <w:szCs w:val="20"/>
        </w:rPr>
        <w:t xml:space="preserve">ecoverable costs may include, cleaning, deodorisation, pest treatment, repairs, replacements, waste </w:t>
      </w:r>
      <w:r w:rsidR="00503782" w:rsidRPr="001276DE">
        <w:rPr>
          <w:rFonts w:ascii="Arial" w:hAnsi="Arial" w:cs="Arial"/>
          <w:color w:val="000000"/>
          <w:szCs w:val="20"/>
        </w:rPr>
        <w:t xml:space="preserve">or other </w:t>
      </w:r>
      <w:r w:rsidR="00B37DF8" w:rsidRPr="001276DE">
        <w:rPr>
          <w:rFonts w:ascii="Arial" w:hAnsi="Arial" w:cs="Arial"/>
          <w:color w:val="000000"/>
          <w:szCs w:val="20"/>
        </w:rPr>
        <w:t>disposal, call-out fees, materials and reasonable administrative time.</w:t>
      </w:r>
    </w:p>
    <w:p w14:paraId="3F88C80A" w14:textId="464352B2" w:rsidR="00453AEA" w:rsidRPr="001276DE" w:rsidRDefault="009F6B42" w:rsidP="0059573C">
      <w:pPr>
        <w:pStyle w:val="NormalWeb"/>
        <w:spacing w:before="0" w:beforeAutospacing="0" w:after="0" w:afterAutospacing="0"/>
        <w:ind w:left="567"/>
        <w:jc w:val="both"/>
        <w:rPr>
          <w:rFonts w:ascii="Arial" w:hAnsi="Arial" w:cs="Arial"/>
          <w:color w:val="000000"/>
          <w:szCs w:val="20"/>
        </w:rPr>
      </w:pPr>
      <w:r>
        <w:rPr>
          <w:rStyle w:val="Strong"/>
          <w:rFonts w:ascii="Arial" w:hAnsi="Arial" w:cs="Arial"/>
          <w:color w:val="000000"/>
          <w:szCs w:val="20"/>
        </w:rPr>
        <w:t>2</w:t>
      </w:r>
      <w:r w:rsidR="006F33CD">
        <w:rPr>
          <w:rStyle w:val="Strong"/>
          <w:rFonts w:ascii="Arial" w:hAnsi="Arial" w:cs="Arial"/>
          <w:color w:val="000000"/>
          <w:szCs w:val="20"/>
        </w:rPr>
        <w:t>1</w:t>
      </w:r>
      <w:r w:rsidR="00463D58" w:rsidRPr="001276DE">
        <w:rPr>
          <w:rStyle w:val="Strong"/>
          <w:rFonts w:ascii="Arial" w:hAnsi="Arial" w:cs="Arial"/>
          <w:color w:val="000000"/>
          <w:szCs w:val="20"/>
        </w:rPr>
        <w:t>.</w:t>
      </w:r>
      <w:r w:rsidR="007B5E68" w:rsidRPr="001276DE">
        <w:rPr>
          <w:rStyle w:val="Strong"/>
          <w:rFonts w:ascii="Arial" w:hAnsi="Arial" w:cs="Arial"/>
          <w:color w:val="000000"/>
          <w:szCs w:val="20"/>
        </w:rPr>
        <w:t>7</w:t>
      </w:r>
      <w:r w:rsidR="00463D58" w:rsidRPr="001276DE">
        <w:rPr>
          <w:rStyle w:val="Strong"/>
          <w:rFonts w:ascii="Arial" w:hAnsi="Arial" w:cs="Arial"/>
          <w:color w:val="000000"/>
          <w:szCs w:val="20"/>
        </w:rPr>
        <w:t>.5</w:t>
      </w:r>
      <w:r w:rsidR="00B37DF8" w:rsidRPr="001276DE">
        <w:rPr>
          <w:rStyle w:val="Strong"/>
          <w:rFonts w:ascii="Arial" w:hAnsi="Arial" w:cs="Arial"/>
          <w:color w:val="000000"/>
          <w:szCs w:val="20"/>
        </w:rPr>
        <w:t xml:space="preserve"> </w:t>
      </w:r>
      <w:r w:rsidR="00503782" w:rsidRPr="001276DE">
        <w:rPr>
          <w:rFonts w:ascii="Arial" w:hAnsi="Arial" w:cs="Arial"/>
          <w:color w:val="000000"/>
          <w:szCs w:val="20"/>
        </w:rPr>
        <w:t>w</w:t>
      </w:r>
      <w:r w:rsidR="00B37DF8" w:rsidRPr="001276DE">
        <w:rPr>
          <w:rFonts w:ascii="Arial" w:hAnsi="Arial" w:cs="Arial"/>
          <w:color w:val="000000"/>
          <w:szCs w:val="20"/>
        </w:rPr>
        <w:t>e will keep reasonable records</w:t>
      </w:r>
      <w:r w:rsidR="00503782" w:rsidRPr="001276DE">
        <w:rPr>
          <w:rFonts w:ascii="Arial" w:hAnsi="Arial" w:cs="Arial"/>
          <w:color w:val="000000"/>
          <w:szCs w:val="20"/>
        </w:rPr>
        <w:t xml:space="preserve">, </w:t>
      </w:r>
      <w:r w:rsidR="00B37DF8" w:rsidRPr="001276DE">
        <w:rPr>
          <w:rFonts w:ascii="Arial" w:hAnsi="Arial" w:cs="Arial"/>
          <w:color w:val="000000"/>
          <w:szCs w:val="20"/>
        </w:rPr>
        <w:t>includ</w:t>
      </w:r>
      <w:r w:rsidR="00503782" w:rsidRPr="001276DE">
        <w:rPr>
          <w:rFonts w:ascii="Arial" w:hAnsi="Arial" w:cs="Arial"/>
          <w:color w:val="000000"/>
          <w:szCs w:val="20"/>
        </w:rPr>
        <w:t>ing</w:t>
      </w:r>
      <w:r w:rsidR="00B37DF8" w:rsidRPr="001276DE">
        <w:rPr>
          <w:rFonts w:ascii="Arial" w:hAnsi="Arial" w:cs="Arial"/>
          <w:color w:val="000000"/>
          <w:szCs w:val="20"/>
        </w:rPr>
        <w:t xml:space="preserve"> invoices, receipts, reports, photographs and </w:t>
      </w:r>
      <w:r w:rsidR="00503782" w:rsidRPr="001276DE">
        <w:rPr>
          <w:rFonts w:ascii="Arial" w:hAnsi="Arial" w:cs="Arial"/>
          <w:color w:val="000000"/>
          <w:szCs w:val="20"/>
        </w:rPr>
        <w:t>time</w:t>
      </w:r>
      <w:r w:rsidR="00B37DF8" w:rsidRPr="001276DE">
        <w:rPr>
          <w:rFonts w:ascii="Arial" w:hAnsi="Arial" w:cs="Arial"/>
          <w:color w:val="000000"/>
          <w:szCs w:val="20"/>
        </w:rPr>
        <w:t xml:space="preserve"> records</w:t>
      </w:r>
      <w:r w:rsidR="00503782" w:rsidRPr="001276DE">
        <w:rPr>
          <w:rFonts w:ascii="Arial" w:hAnsi="Arial" w:cs="Arial"/>
          <w:color w:val="000000"/>
          <w:szCs w:val="20"/>
        </w:rPr>
        <w:t xml:space="preserve">, </w:t>
      </w:r>
      <w:r w:rsidR="00B37DF8" w:rsidRPr="001276DE">
        <w:rPr>
          <w:rFonts w:ascii="Arial" w:hAnsi="Arial" w:cs="Arial"/>
          <w:color w:val="000000"/>
          <w:szCs w:val="20"/>
        </w:rPr>
        <w:t>available on request.</w:t>
      </w:r>
    </w:p>
    <w:p w14:paraId="4AF79083" w14:textId="14E4CA38" w:rsidR="00A461B5" w:rsidRPr="001B3FF6" w:rsidRDefault="009F6B42" w:rsidP="001B3FF6">
      <w:pPr>
        <w:pStyle w:val="NormalWeb"/>
        <w:spacing w:before="0" w:beforeAutospacing="0" w:after="0" w:afterAutospacing="0"/>
        <w:ind w:left="567"/>
        <w:jc w:val="both"/>
        <w:rPr>
          <w:rFonts w:ascii="Arial" w:hAnsi="Arial" w:cs="Arial"/>
          <w:color w:val="000000"/>
          <w:szCs w:val="20"/>
        </w:rPr>
      </w:pPr>
      <w:r>
        <w:rPr>
          <w:rStyle w:val="Strong"/>
          <w:rFonts w:ascii="Arial" w:hAnsi="Arial" w:cs="Arial"/>
          <w:color w:val="000000"/>
          <w:szCs w:val="20"/>
        </w:rPr>
        <w:t>2</w:t>
      </w:r>
      <w:r w:rsidR="006F33CD">
        <w:rPr>
          <w:rStyle w:val="Strong"/>
          <w:rFonts w:ascii="Arial" w:hAnsi="Arial" w:cs="Arial"/>
          <w:color w:val="000000"/>
          <w:szCs w:val="20"/>
        </w:rPr>
        <w:t>1</w:t>
      </w:r>
      <w:r w:rsidR="00463D58" w:rsidRPr="00CC379E">
        <w:rPr>
          <w:rStyle w:val="Strong"/>
          <w:rFonts w:ascii="Arial" w:hAnsi="Arial" w:cs="Arial"/>
          <w:color w:val="000000"/>
          <w:szCs w:val="20"/>
        </w:rPr>
        <w:t>.</w:t>
      </w:r>
      <w:r w:rsidR="007B5E68" w:rsidRPr="00CC379E">
        <w:rPr>
          <w:rStyle w:val="Strong"/>
          <w:rFonts w:ascii="Arial" w:hAnsi="Arial" w:cs="Arial"/>
          <w:color w:val="000000"/>
          <w:szCs w:val="20"/>
        </w:rPr>
        <w:t>7</w:t>
      </w:r>
      <w:r w:rsidR="00463D58" w:rsidRPr="00CC379E">
        <w:rPr>
          <w:rStyle w:val="Strong"/>
          <w:rFonts w:ascii="Arial" w:hAnsi="Arial" w:cs="Arial"/>
          <w:color w:val="000000"/>
          <w:szCs w:val="20"/>
        </w:rPr>
        <w:t>.6</w:t>
      </w:r>
      <w:r w:rsidR="00B37DF8" w:rsidRPr="00CC379E">
        <w:rPr>
          <w:rStyle w:val="Strong"/>
          <w:rFonts w:ascii="Arial" w:hAnsi="Arial" w:cs="Arial"/>
          <w:color w:val="000000"/>
          <w:szCs w:val="20"/>
        </w:rPr>
        <w:t xml:space="preserve"> </w:t>
      </w:r>
      <w:r w:rsidR="00503782" w:rsidRPr="00CC379E">
        <w:rPr>
          <w:rStyle w:val="Strong"/>
          <w:rFonts w:ascii="Arial" w:hAnsi="Arial" w:cs="Arial"/>
          <w:b w:val="0"/>
          <w:bCs w:val="0"/>
          <w:color w:val="000000"/>
          <w:szCs w:val="20"/>
        </w:rPr>
        <w:t>this applies to all costs</w:t>
      </w:r>
      <w:r w:rsidR="00503782" w:rsidRPr="00CC379E">
        <w:rPr>
          <w:rFonts w:ascii="Arial" w:hAnsi="Arial" w:cs="Arial"/>
          <w:color w:val="000000"/>
          <w:szCs w:val="20"/>
        </w:rPr>
        <w:t xml:space="preserve">, including cleaning, odour removal, pest treatment and repair or replacement of </w:t>
      </w:r>
      <w:r w:rsidR="00503782" w:rsidRPr="003163E7">
        <w:rPr>
          <w:rFonts w:ascii="Arial" w:hAnsi="Arial" w:cs="Arial"/>
          <w:color w:val="000000"/>
          <w:szCs w:val="20"/>
        </w:rPr>
        <w:t xml:space="preserve">damaged or deteriorated items arising directly or indirectly </w:t>
      </w:r>
      <w:r w:rsidR="00B37DF8" w:rsidRPr="003163E7">
        <w:rPr>
          <w:rFonts w:ascii="Arial" w:hAnsi="Arial" w:cs="Arial"/>
          <w:color w:val="000000"/>
          <w:szCs w:val="20"/>
        </w:rPr>
        <w:t xml:space="preserve">from pets permitted under </w:t>
      </w:r>
      <w:r w:rsidR="00B37DF8" w:rsidRPr="000D4327">
        <w:rPr>
          <w:rFonts w:ascii="Arial" w:hAnsi="Arial" w:cs="Arial"/>
          <w:color w:val="000000"/>
          <w:szCs w:val="20"/>
          <w:highlight w:val="yellow"/>
        </w:rPr>
        <w:t xml:space="preserve">Clause </w:t>
      </w:r>
      <w:r w:rsidR="00346F95" w:rsidRPr="000D4327">
        <w:rPr>
          <w:rFonts w:ascii="Arial" w:hAnsi="Arial" w:cs="Arial"/>
          <w:color w:val="000000"/>
          <w:szCs w:val="20"/>
          <w:highlight w:val="yellow"/>
        </w:rPr>
        <w:t>2</w:t>
      </w:r>
      <w:r w:rsidR="000D4327" w:rsidRPr="000D4327">
        <w:rPr>
          <w:rFonts w:ascii="Arial" w:hAnsi="Arial" w:cs="Arial"/>
          <w:color w:val="000000"/>
          <w:szCs w:val="20"/>
          <w:highlight w:val="yellow"/>
        </w:rPr>
        <w:t>8</w:t>
      </w:r>
      <w:r w:rsidR="00503782" w:rsidRPr="003163E7">
        <w:rPr>
          <w:rFonts w:ascii="Arial" w:hAnsi="Arial" w:cs="Arial"/>
          <w:color w:val="000000"/>
          <w:szCs w:val="20"/>
        </w:rPr>
        <w:t>.</w:t>
      </w:r>
    </w:p>
    <w:p w14:paraId="0DBDDC3D" w14:textId="6FEE369C" w:rsidR="003163E7" w:rsidRPr="00F61719" w:rsidRDefault="003163E7" w:rsidP="003163E7">
      <w:pPr>
        <w:pStyle w:val="Heading1"/>
        <w:numPr>
          <w:ilvl w:val="0"/>
          <w:numId w:val="0"/>
        </w:numPr>
        <w:spacing w:after="0"/>
        <w:ind w:left="567" w:hanging="567"/>
        <w:rPr>
          <w:rFonts w:ascii="Arial Rounded MT Bold" w:hAnsi="Arial Rounded MT Bold" w:cs="Arial"/>
          <w:color w:val="000000"/>
          <w:sz w:val="20"/>
          <w:szCs w:val="20"/>
        </w:rPr>
      </w:pPr>
      <w:r w:rsidRPr="00F61719">
        <w:rPr>
          <w:rFonts w:ascii="Arial Rounded MT Bold" w:hAnsi="Arial Rounded MT Bold" w:cs="Arial"/>
          <w:color w:val="000000"/>
          <w:sz w:val="20"/>
          <w:szCs w:val="20"/>
        </w:rPr>
        <w:t>2</w:t>
      </w:r>
      <w:r w:rsidR="006F33CD">
        <w:rPr>
          <w:rFonts w:ascii="Arial Rounded MT Bold" w:hAnsi="Arial Rounded MT Bold" w:cs="Arial"/>
          <w:color w:val="000000"/>
          <w:sz w:val="20"/>
          <w:szCs w:val="20"/>
        </w:rPr>
        <w:t>2</w:t>
      </w:r>
      <w:r w:rsidRPr="00F61719">
        <w:rPr>
          <w:rFonts w:ascii="Arial Rounded MT Bold" w:hAnsi="Arial Rounded MT Bold" w:cs="Arial"/>
          <w:color w:val="000000"/>
          <w:sz w:val="20"/>
          <w:szCs w:val="20"/>
        </w:rPr>
        <w:t xml:space="preserve">. </w:t>
      </w:r>
      <w:r w:rsidR="00F45ABD" w:rsidRPr="00F61719">
        <w:rPr>
          <w:rFonts w:ascii="Arial Rounded MT Bold" w:hAnsi="Arial Rounded MT Bold" w:cs="Arial"/>
          <w:color w:val="000000"/>
          <w:sz w:val="20"/>
          <w:szCs w:val="20"/>
        </w:rPr>
        <w:tab/>
      </w:r>
      <w:r w:rsidRPr="00F61719">
        <w:rPr>
          <w:rFonts w:ascii="Arial Rounded MT Bold" w:hAnsi="Arial Rounded MT Bold" w:cs="Arial"/>
          <w:caps w:val="0"/>
          <w:color w:val="000000"/>
          <w:sz w:val="20"/>
          <w:szCs w:val="20"/>
        </w:rPr>
        <w:t>Maintenance and Condition of the Property</w:t>
      </w:r>
    </w:p>
    <w:p w14:paraId="47B6C6DC" w14:textId="147912F1" w:rsidR="003163E7" w:rsidRPr="003163E7" w:rsidRDefault="003163E7" w:rsidP="00650210">
      <w:pPr>
        <w:pStyle w:val="NormalWeb"/>
        <w:spacing w:before="0" w:beforeAutospacing="0" w:after="0" w:afterAutospacing="0"/>
        <w:ind w:left="567" w:hanging="567"/>
        <w:jc w:val="both"/>
        <w:rPr>
          <w:rFonts w:ascii="Arial" w:hAnsi="Arial" w:cs="Arial"/>
          <w:color w:val="000000"/>
          <w:szCs w:val="20"/>
        </w:rPr>
      </w:pPr>
      <w:r w:rsidRPr="00F45ABD">
        <w:rPr>
          <w:rFonts w:ascii="Arial" w:hAnsi="Arial" w:cs="Arial"/>
          <w:b/>
          <w:bCs/>
          <w:color w:val="000000"/>
          <w:szCs w:val="20"/>
        </w:rPr>
        <w:t>2</w:t>
      </w:r>
      <w:r w:rsidR="006F33CD">
        <w:rPr>
          <w:rFonts w:ascii="Arial" w:hAnsi="Arial" w:cs="Arial"/>
          <w:b/>
          <w:bCs/>
          <w:color w:val="000000"/>
          <w:szCs w:val="20"/>
        </w:rPr>
        <w:t>2</w:t>
      </w:r>
      <w:r w:rsidRPr="00F45ABD">
        <w:rPr>
          <w:rFonts w:ascii="Arial" w:hAnsi="Arial" w:cs="Arial"/>
          <w:b/>
          <w:bCs/>
          <w:color w:val="000000"/>
          <w:szCs w:val="20"/>
        </w:rPr>
        <w:t>.1</w:t>
      </w:r>
      <w:r w:rsidRPr="003163E7">
        <w:rPr>
          <w:rFonts w:ascii="Arial" w:hAnsi="Arial" w:cs="Arial"/>
          <w:color w:val="000000"/>
          <w:szCs w:val="20"/>
        </w:rPr>
        <w:t xml:space="preserve"> </w:t>
      </w:r>
      <w:r w:rsidR="00F45ABD">
        <w:rPr>
          <w:rFonts w:ascii="Arial" w:hAnsi="Arial" w:cs="Arial"/>
          <w:color w:val="000000"/>
          <w:szCs w:val="20"/>
        </w:rPr>
        <w:tab/>
      </w:r>
      <w:r w:rsidRPr="003163E7">
        <w:rPr>
          <w:rFonts w:ascii="Arial" w:hAnsi="Arial" w:cs="Arial"/>
          <w:color w:val="000000"/>
          <w:szCs w:val="20"/>
        </w:rPr>
        <w:t xml:space="preserve">You must keep the interior of the Property in the same general condition, cleanliness, tidiness and decorative order as at the start of the Tenancy, as recorded in the Inventory and Schedule of Condition, subject to </w:t>
      </w:r>
      <w:r w:rsidR="005C4703">
        <w:rPr>
          <w:rFonts w:ascii="Arial" w:hAnsi="Arial" w:cs="Arial"/>
          <w:color w:val="000000"/>
          <w:szCs w:val="20"/>
        </w:rPr>
        <w:t>F</w:t>
      </w:r>
      <w:r w:rsidRPr="003163E7">
        <w:rPr>
          <w:rFonts w:ascii="Arial" w:hAnsi="Arial" w:cs="Arial"/>
          <w:color w:val="000000"/>
          <w:szCs w:val="20"/>
        </w:rPr>
        <w:t xml:space="preserve">air </w:t>
      </w:r>
      <w:r w:rsidR="005C4703">
        <w:rPr>
          <w:rFonts w:ascii="Arial" w:hAnsi="Arial" w:cs="Arial"/>
          <w:color w:val="000000"/>
          <w:szCs w:val="20"/>
        </w:rPr>
        <w:t>W</w:t>
      </w:r>
      <w:r w:rsidRPr="003163E7">
        <w:rPr>
          <w:rFonts w:ascii="Arial" w:hAnsi="Arial" w:cs="Arial"/>
          <w:color w:val="000000"/>
          <w:szCs w:val="20"/>
        </w:rPr>
        <w:t xml:space="preserve">ear and </w:t>
      </w:r>
      <w:r w:rsidR="005C4703">
        <w:rPr>
          <w:rFonts w:ascii="Arial" w:hAnsi="Arial" w:cs="Arial"/>
          <w:color w:val="000000"/>
          <w:szCs w:val="20"/>
        </w:rPr>
        <w:t>T</w:t>
      </w:r>
      <w:r w:rsidRPr="003163E7">
        <w:rPr>
          <w:rFonts w:ascii="Arial" w:hAnsi="Arial" w:cs="Arial"/>
          <w:color w:val="000000"/>
          <w:szCs w:val="20"/>
        </w:rPr>
        <w:t>ear and ensure all rooms and communal areas are kept reasonably clean and free from excess dirt, waste, staining or avoidable damage.</w:t>
      </w:r>
    </w:p>
    <w:p w14:paraId="49F7B053" w14:textId="1F2E8173" w:rsidR="003163E7" w:rsidRPr="003163E7" w:rsidRDefault="003163E7" w:rsidP="00650210">
      <w:pPr>
        <w:pStyle w:val="NormalWeb"/>
        <w:spacing w:before="0" w:beforeAutospacing="0" w:after="0" w:afterAutospacing="0"/>
        <w:ind w:left="567" w:hanging="567"/>
        <w:jc w:val="both"/>
        <w:rPr>
          <w:rFonts w:ascii="Arial" w:hAnsi="Arial" w:cs="Arial"/>
          <w:color w:val="000000"/>
          <w:szCs w:val="20"/>
        </w:rPr>
      </w:pPr>
      <w:r w:rsidRPr="00F45ABD">
        <w:rPr>
          <w:rFonts w:ascii="Arial" w:hAnsi="Arial" w:cs="Arial"/>
          <w:b/>
          <w:bCs/>
          <w:color w:val="000000"/>
          <w:szCs w:val="20"/>
        </w:rPr>
        <w:t>2</w:t>
      </w:r>
      <w:r w:rsidR="006F33CD">
        <w:rPr>
          <w:rFonts w:ascii="Arial" w:hAnsi="Arial" w:cs="Arial"/>
          <w:b/>
          <w:bCs/>
          <w:color w:val="000000"/>
          <w:szCs w:val="20"/>
        </w:rPr>
        <w:t>2</w:t>
      </w:r>
      <w:r w:rsidRPr="00F45ABD">
        <w:rPr>
          <w:rFonts w:ascii="Arial" w:hAnsi="Arial" w:cs="Arial"/>
          <w:b/>
          <w:bCs/>
          <w:color w:val="000000"/>
          <w:szCs w:val="20"/>
        </w:rPr>
        <w:t>.2</w:t>
      </w:r>
      <w:r w:rsidRPr="003163E7">
        <w:rPr>
          <w:rFonts w:ascii="Arial" w:hAnsi="Arial" w:cs="Arial"/>
          <w:color w:val="000000"/>
          <w:szCs w:val="20"/>
        </w:rPr>
        <w:t xml:space="preserve"> </w:t>
      </w:r>
      <w:r w:rsidR="00F45ABD">
        <w:rPr>
          <w:rFonts w:ascii="Arial" w:hAnsi="Arial" w:cs="Arial"/>
          <w:color w:val="000000"/>
          <w:szCs w:val="20"/>
        </w:rPr>
        <w:tab/>
      </w:r>
      <w:r w:rsidRPr="003163E7">
        <w:rPr>
          <w:rFonts w:ascii="Arial" w:hAnsi="Arial" w:cs="Arial"/>
          <w:color w:val="000000"/>
          <w:szCs w:val="20"/>
        </w:rPr>
        <w:t>You must act in a Tenant Like Manner and carry out reasonable day-to-day upkeep, including replacing consumables such as light bulbs, fuses, batteries, bin liners and filters</w:t>
      </w:r>
      <w:r w:rsidR="005C4703">
        <w:rPr>
          <w:rFonts w:ascii="Arial" w:hAnsi="Arial" w:cs="Arial"/>
          <w:color w:val="000000"/>
          <w:szCs w:val="20"/>
        </w:rPr>
        <w:t>;</w:t>
      </w:r>
      <w:r w:rsidRPr="003163E7">
        <w:rPr>
          <w:rFonts w:ascii="Arial" w:hAnsi="Arial" w:cs="Arial"/>
          <w:color w:val="000000"/>
          <w:szCs w:val="20"/>
        </w:rPr>
        <w:t xml:space="preserve"> cleaning shower heads, plugholes and waste outlets</w:t>
      </w:r>
      <w:r w:rsidR="005C4703">
        <w:rPr>
          <w:rFonts w:ascii="Arial" w:hAnsi="Arial" w:cs="Arial"/>
          <w:color w:val="000000"/>
          <w:szCs w:val="20"/>
        </w:rPr>
        <w:t>;</w:t>
      </w:r>
      <w:r w:rsidRPr="003163E7">
        <w:rPr>
          <w:rFonts w:ascii="Arial" w:hAnsi="Arial" w:cs="Arial"/>
          <w:color w:val="000000"/>
          <w:szCs w:val="20"/>
        </w:rPr>
        <w:t xml:space="preserve"> maintaining reasonable cleanliness of appliances after use and removing waste and food debris promptly to prevent odours, pests or deterioration, in accordance with our reasonable instructions.</w:t>
      </w:r>
    </w:p>
    <w:p w14:paraId="3E344827" w14:textId="7769FD2F" w:rsidR="003163E7" w:rsidRPr="003163E7" w:rsidRDefault="003163E7" w:rsidP="00650210">
      <w:pPr>
        <w:pStyle w:val="NormalWeb"/>
        <w:spacing w:before="0" w:beforeAutospacing="0" w:after="0" w:afterAutospacing="0"/>
        <w:ind w:left="567" w:hanging="567"/>
        <w:jc w:val="both"/>
        <w:rPr>
          <w:rFonts w:ascii="Arial" w:hAnsi="Arial" w:cs="Arial"/>
          <w:color w:val="000000"/>
          <w:szCs w:val="20"/>
        </w:rPr>
      </w:pPr>
      <w:r w:rsidRPr="00F45ABD">
        <w:rPr>
          <w:rFonts w:ascii="Arial" w:hAnsi="Arial" w:cs="Arial"/>
          <w:b/>
          <w:bCs/>
          <w:color w:val="000000"/>
          <w:szCs w:val="20"/>
        </w:rPr>
        <w:t>2</w:t>
      </w:r>
      <w:r w:rsidR="006F33CD">
        <w:rPr>
          <w:rFonts w:ascii="Arial" w:hAnsi="Arial" w:cs="Arial"/>
          <w:b/>
          <w:bCs/>
          <w:color w:val="000000"/>
          <w:szCs w:val="20"/>
        </w:rPr>
        <w:t>2</w:t>
      </w:r>
      <w:r w:rsidRPr="00F45ABD">
        <w:rPr>
          <w:rFonts w:ascii="Arial" w:hAnsi="Arial" w:cs="Arial"/>
          <w:b/>
          <w:bCs/>
          <w:color w:val="000000"/>
          <w:szCs w:val="20"/>
        </w:rPr>
        <w:t>.3</w:t>
      </w:r>
      <w:r w:rsidRPr="003163E7">
        <w:rPr>
          <w:rFonts w:ascii="Arial" w:hAnsi="Arial" w:cs="Arial"/>
          <w:color w:val="000000"/>
          <w:szCs w:val="20"/>
        </w:rPr>
        <w:t xml:space="preserve"> </w:t>
      </w:r>
      <w:r w:rsidR="00F45ABD">
        <w:rPr>
          <w:rFonts w:ascii="Arial" w:hAnsi="Arial" w:cs="Arial"/>
          <w:color w:val="000000"/>
          <w:szCs w:val="20"/>
        </w:rPr>
        <w:tab/>
      </w:r>
      <w:r w:rsidRPr="003163E7">
        <w:rPr>
          <w:rFonts w:ascii="Arial" w:hAnsi="Arial" w:cs="Arial"/>
          <w:color w:val="000000"/>
          <w:szCs w:val="20"/>
        </w:rPr>
        <w:t>You must take reasonable steps and follow our reasonable instructions, to prevent damage from frost, including maintaining adequate heating and ventilation. In cold weather you must ensure the Property is not allowed to fall below a safe temperature and, where unoccupied for more than 12 hours, must maintain heating at a level sufficient to prevent freezing of water systems, generally equivalent to approximately 13°C or a safe thermostat setting and must not switch heating off entirely in freezing conditions.</w:t>
      </w:r>
    </w:p>
    <w:p w14:paraId="76C0DE80" w14:textId="319D271F" w:rsidR="003163E7" w:rsidRPr="003163E7" w:rsidRDefault="003163E7" w:rsidP="00650210">
      <w:pPr>
        <w:pStyle w:val="NormalWeb"/>
        <w:spacing w:before="0" w:beforeAutospacing="0" w:after="0" w:afterAutospacing="0"/>
        <w:ind w:left="567" w:hanging="567"/>
        <w:jc w:val="both"/>
        <w:rPr>
          <w:rFonts w:ascii="Arial" w:hAnsi="Arial" w:cs="Arial"/>
          <w:color w:val="000000"/>
          <w:szCs w:val="20"/>
        </w:rPr>
      </w:pPr>
      <w:r w:rsidRPr="00F45ABD">
        <w:rPr>
          <w:rFonts w:ascii="Arial" w:hAnsi="Arial" w:cs="Arial"/>
          <w:b/>
          <w:bCs/>
          <w:color w:val="000000"/>
          <w:szCs w:val="20"/>
        </w:rPr>
        <w:t>2</w:t>
      </w:r>
      <w:r w:rsidR="006F33CD">
        <w:rPr>
          <w:rFonts w:ascii="Arial" w:hAnsi="Arial" w:cs="Arial"/>
          <w:b/>
          <w:bCs/>
          <w:color w:val="000000"/>
          <w:szCs w:val="20"/>
        </w:rPr>
        <w:t>2</w:t>
      </w:r>
      <w:r w:rsidRPr="00F45ABD">
        <w:rPr>
          <w:rFonts w:ascii="Arial" w:hAnsi="Arial" w:cs="Arial"/>
          <w:b/>
          <w:bCs/>
          <w:color w:val="000000"/>
          <w:szCs w:val="20"/>
        </w:rPr>
        <w:t>.4</w:t>
      </w:r>
      <w:r w:rsidRPr="003163E7">
        <w:rPr>
          <w:rFonts w:ascii="Arial" w:hAnsi="Arial" w:cs="Arial"/>
          <w:color w:val="000000"/>
          <w:szCs w:val="20"/>
        </w:rPr>
        <w:t xml:space="preserve"> </w:t>
      </w:r>
      <w:r w:rsidR="00F45ABD">
        <w:rPr>
          <w:rFonts w:ascii="Arial" w:hAnsi="Arial" w:cs="Arial"/>
          <w:color w:val="000000"/>
          <w:szCs w:val="20"/>
        </w:rPr>
        <w:tab/>
      </w:r>
      <w:r w:rsidRPr="003163E7">
        <w:rPr>
          <w:rFonts w:ascii="Arial" w:hAnsi="Arial" w:cs="Arial"/>
          <w:color w:val="000000"/>
          <w:szCs w:val="20"/>
        </w:rPr>
        <w:t>You must take reasonable steps and follow our reasonable instructions, to prevent condensation, damp and mould, including adequate heating and ventilation, use of extractor fans where provided, avoiding drying clothes indoors without ventilation, wiping excess condensation where it forms and promptly reporting persistent damp or mould.</w:t>
      </w:r>
    </w:p>
    <w:p w14:paraId="6024C8A3" w14:textId="1C6619C4" w:rsidR="003163E7" w:rsidRPr="003163E7" w:rsidRDefault="003163E7" w:rsidP="00650210">
      <w:pPr>
        <w:pStyle w:val="NormalWeb"/>
        <w:spacing w:before="0" w:beforeAutospacing="0" w:after="0" w:afterAutospacing="0"/>
        <w:ind w:left="567" w:hanging="567"/>
        <w:jc w:val="both"/>
        <w:rPr>
          <w:rFonts w:ascii="Arial" w:hAnsi="Arial" w:cs="Arial"/>
          <w:color w:val="000000"/>
          <w:szCs w:val="20"/>
        </w:rPr>
      </w:pPr>
      <w:r w:rsidRPr="00F45ABD">
        <w:rPr>
          <w:rFonts w:ascii="Arial" w:hAnsi="Arial" w:cs="Arial"/>
          <w:b/>
          <w:bCs/>
          <w:color w:val="000000"/>
          <w:szCs w:val="20"/>
        </w:rPr>
        <w:t>2</w:t>
      </w:r>
      <w:r w:rsidR="006F33CD">
        <w:rPr>
          <w:rFonts w:ascii="Arial" w:hAnsi="Arial" w:cs="Arial"/>
          <w:b/>
          <w:bCs/>
          <w:color w:val="000000"/>
          <w:szCs w:val="20"/>
        </w:rPr>
        <w:t>2</w:t>
      </w:r>
      <w:r w:rsidRPr="00F45ABD">
        <w:rPr>
          <w:rFonts w:ascii="Arial" w:hAnsi="Arial" w:cs="Arial"/>
          <w:b/>
          <w:bCs/>
          <w:color w:val="000000"/>
          <w:szCs w:val="20"/>
        </w:rPr>
        <w:t>.5</w:t>
      </w:r>
      <w:r w:rsidRPr="003163E7">
        <w:rPr>
          <w:rFonts w:ascii="Arial" w:hAnsi="Arial" w:cs="Arial"/>
          <w:color w:val="000000"/>
          <w:szCs w:val="20"/>
        </w:rPr>
        <w:t xml:space="preserve"> </w:t>
      </w:r>
      <w:r w:rsidR="00F45ABD">
        <w:rPr>
          <w:rFonts w:ascii="Arial" w:hAnsi="Arial" w:cs="Arial"/>
          <w:color w:val="000000"/>
          <w:szCs w:val="20"/>
        </w:rPr>
        <w:tab/>
      </w:r>
      <w:r w:rsidRPr="003163E7">
        <w:rPr>
          <w:rFonts w:ascii="Arial" w:hAnsi="Arial" w:cs="Arial"/>
          <w:color w:val="000000"/>
          <w:szCs w:val="20"/>
        </w:rPr>
        <w:t>You must keep smoke, heat and carbon monoxide alarms in working order, must not disable or interfere with them, must test them at least every four weeks where reasonably practicable, must record tests on any provided log sheet</w:t>
      </w:r>
      <w:r w:rsidR="005C3E4E">
        <w:rPr>
          <w:rFonts w:ascii="Arial" w:hAnsi="Arial" w:cs="Arial"/>
          <w:color w:val="000000"/>
          <w:szCs w:val="20"/>
        </w:rPr>
        <w:t xml:space="preserve"> and</w:t>
      </w:r>
      <w:r w:rsidRPr="003163E7">
        <w:rPr>
          <w:rFonts w:ascii="Arial" w:hAnsi="Arial" w:cs="Arial"/>
          <w:color w:val="000000"/>
          <w:szCs w:val="20"/>
        </w:rPr>
        <w:t xml:space="preserve"> report faults promptly.</w:t>
      </w:r>
    </w:p>
    <w:p w14:paraId="7A49DC8C" w14:textId="0EC22CF8" w:rsidR="00A604F4" w:rsidRDefault="003163E7" w:rsidP="00650210">
      <w:pPr>
        <w:pStyle w:val="NormalWeb"/>
        <w:spacing w:before="0" w:beforeAutospacing="0" w:after="0" w:afterAutospacing="0"/>
        <w:ind w:left="567" w:hanging="567"/>
        <w:jc w:val="both"/>
        <w:rPr>
          <w:rFonts w:ascii="Arial" w:hAnsi="Arial" w:cs="Arial"/>
          <w:color w:val="000000"/>
          <w:szCs w:val="20"/>
        </w:rPr>
      </w:pPr>
      <w:r w:rsidRPr="00F45ABD">
        <w:rPr>
          <w:rFonts w:ascii="Arial" w:hAnsi="Arial" w:cs="Arial"/>
          <w:b/>
          <w:bCs/>
          <w:color w:val="000000"/>
          <w:szCs w:val="20"/>
        </w:rPr>
        <w:t>2</w:t>
      </w:r>
      <w:r w:rsidR="006F33CD">
        <w:rPr>
          <w:rFonts w:ascii="Arial" w:hAnsi="Arial" w:cs="Arial"/>
          <w:b/>
          <w:bCs/>
          <w:color w:val="000000"/>
          <w:szCs w:val="20"/>
        </w:rPr>
        <w:t>2</w:t>
      </w:r>
      <w:r w:rsidRPr="00F45ABD">
        <w:rPr>
          <w:rFonts w:ascii="Arial" w:hAnsi="Arial" w:cs="Arial"/>
          <w:b/>
          <w:bCs/>
          <w:color w:val="000000"/>
          <w:szCs w:val="20"/>
        </w:rPr>
        <w:t>.6</w:t>
      </w:r>
      <w:r w:rsidRPr="003163E7">
        <w:rPr>
          <w:rFonts w:ascii="Arial" w:hAnsi="Arial" w:cs="Arial"/>
          <w:color w:val="000000"/>
          <w:szCs w:val="20"/>
        </w:rPr>
        <w:t xml:space="preserve"> </w:t>
      </w:r>
      <w:r w:rsidR="00F45ABD" w:rsidRPr="00A604F4">
        <w:rPr>
          <w:rFonts w:ascii="Arial" w:hAnsi="Arial" w:cs="Arial"/>
          <w:color w:val="000000"/>
          <w:szCs w:val="20"/>
        </w:rPr>
        <w:tab/>
      </w:r>
      <w:r w:rsidR="00A604F4" w:rsidRPr="00A604F4">
        <w:rPr>
          <w:rFonts w:ascii="Arial" w:hAnsi="Arial" w:cs="Arial"/>
          <w:color w:val="000000"/>
          <w:szCs w:val="20"/>
        </w:rPr>
        <w:t xml:space="preserve">You must use boilers, heating systems, electrical systems, plumbing systems, gas appliances and other installations at the Property in accordance with normal user controls and any instructions provided. You must not interfere with, </w:t>
      </w:r>
      <w:r w:rsidR="00A604F4" w:rsidRPr="00A604F4">
        <w:rPr>
          <w:rFonts w:ascii="Arial" w:hAnsi="Arial" w:cs="Arial"/>
          <w:color w:val="000000"/>
          <w:szCs w:val="20"/>
        </w:rPr>
        <w:lastRenderedPageBreak/>
        <w:t>alter or tamper with any such systems other than through normal operation and must promptly report any fault, leak, defect or unusual operation.</w:t>
      </w:r>
    </w:p>
    <w:p w14:paraId="06FC6668" w14:textId="3FE98ABB" w:rsidR="003163E7" w:rsidRPr="003163E7" w:rsidRDefault="003163E7" w:rsidP="00650210">
      <w:pPr>
        <w:pStyle w:val="NormalWeb"/>
        <w:spacing w:before="0" w:beforeAutospacing="0" w:after="0" w:afterAutospacing="0"/>
        <w:ind w:left="567" w:hanging="567"/>
        <w:jc w:val="both"/>
        <w:rPr>
          <w:rFonts w:ascii="Arial" w:hAnsi="Arial" w:cs="Arial"/>
          <w:color w:val="000000"/>
          <w:szCs w:val="20"/>
        </w:rPr>
      </w:pPr>
      <w:r w:rsidRPr="00F45ABD">
        <w:rPr>
          <w:rFonts w:ascii="Arial" w:hAnsi="Arial" w:cs="Arial"/>
          <w:b/>
          <w:bCs/>
          <w:color w:val="000000"/>
          <w:szCs w:val="20"/>
        </w:rPr>
        <w:t>2</w:t>
      </w:r>
      <w:r w:rsidR="006F33CD">
        <w:rPr>
          <w:rFonts w:ascii="Arial" w:hAnsi="Arial" w:cs="Arial"/>
          <w:b/>
          <w:bCs/>
          <w:color w:val="000000"/>
          <w:szCs w:val="20"/>
        </w:rPr>
        <w:t>2</w:t>
      </w:r>
      <w:r w:rsidRPr="00F45ABD">
        <w:rPr>
          <w:rFonts w:ascii="Arial" w:hAnsi="Arial" w:cs="Arial"/>
          <w:b/>
          <w:bCs/>
          <w:color w:val="000000"/>
          <w:szCs w:val="20"/>
        </w:rPr>
        <w:t>.</w:t>
      </w:r>
      <w:r w:rsidR="00EA34A1">
        <w:rPr>
          <w:rFonts w:ascii="Arial" w:hAnsi="Arial" w:cs="Arial"/>
          <w:b/>
          <w:bCs/>
          <w:color w:val="000000"/>
          <w:szCs w:val="20"/>
        </w:rPr>
        <w:t>7</w:t>
      </w:r>
      <w:r w:rsidRPr="003163E7">
        <w:rPr>
          <w:rFonts w:ascii="Arial" w:hAnsi="Arial" w:cs="Arial"/>
          <w:color w:val="000000"/>
          <w:szCs w:val="20"/>
        </w:rPr>
        <w:t xml:space="preserve"> </w:t>
      </w:r>
      <w:r w:rsidR="00F45ABD">
        <w:rPr>
          <w:rFonts w:ascii="Arial" w:hAnsi="Arial" w:cs="Arial"/>
          <w:color w:val="000000"/>
          <w:szCs w:val="20"/>
        </w:rPr>
        <w:tab/>
      </w:r>
      <w:r w:rsidRPr="003163E7">
        <w:rPr>
          <w:rFonts w:ascii="Arial" w:hAnsi="Arial" w:cs="Arial"/>
          <w:color w:val="000000"/>
          <w:szCs w:val="20"/>
        </w:rPr>
        <w:t>You must take reasonable steps and follow our reasonable instructions, to prevent blockage or damage to drains, pipes, sinks, toilets, baths, showers and waste systems and must not dispose of substances likely to cause blockage or damage, including wet wipes, sanitary products, cotton buds, hair, grease, fat, oil, food waste or foreign objects and you are liable for the reasonable cost of clearance, repair or reinstatement where damage is caused by you or your visitors.</w:t>
      </w:r>
    </w:p>
    <w:p w14:paraId="1BF14F64" w14:textId="1976B971" w:rsidR="003163E7" w:rsidRPr="003163E7" w:rsidRDefault="003163E7" w:rsidP="00650210">
      <w:pPr>
        <w:pStyle w:val="NormalWeb"/>
        <w:spacing w:before="0" w:beforeAutospacing="0" w:after="0" w:afterAutospacing="0"/>
        <w:ind w:left="567" w:hanging="567"/>
        <w:jc w:val="both"/>
        <w:rPr>
          <w:rFonts w:ascii="Arial" w:hAnsi="Arial" w:cs="Arial"/>
          <w:color w:val="000000"/>
          <w:szCs w:val="20"/>
        </w:rPr>
      </w:pPr>
      <w:r w:rsidRPr="00F45ABD">
        <w:rPr>
          <w:rFonts w:ascii="Arial" w:hAnsi="Arial" w:cs="Arial"/>
          <w:b/>
          <w:bCs/>
          <w:color w:val="000000"/>
          <w:szCs w:val="20"/>
        </w:rPr>
        <w:t>2</w:t>
      </w:r>
      <w:r w:rsidR="006F33CD">
        <w:rPr>
          <w:rFonts w:ascii="Arial" w:hAnsi="Arial" w:cs="Arial"/>
          <w:b/>
          <w:bCs/>
          <w:color w:val="000000"/>
          <w:szCs w:val="20"/>
        </w:rPr>
        <w:t>2</w:t>
      </w:r>
      <w:r w:rsidRPr="00F45ABD">
        <w:rPr>
          <w:rFonts w:ascii="Arial" w:hAnsi="Arial" w:cs="Arial"/>
          <w:b/>
          <w:bCs/>
          <w:color w:val="000000"/>
          <w:szCs w:val="20"/>
        </w:rPr>
        <w:t>.</w:t>
      </w:r>
      <w:r w:rsidR="00EA34A1">
        <w:rPr>
          <w:rFonts w:ascii="Arial" w:hAnsi="Arial" w:cs="Arial"/>
          <w:b/>
          <w:bCs/>
          <w:color w:val="000000"/>
          <w:szCs w:val="20"/>
        </w:rPr>
        <w:t>8</w:t>
      </w:r>
      <w:r w:rsidRPr="003163E7">
        <w:rPr>
          <w:rFonts w:ascii="Arial" w:hAnsi="Arial" w:cs="Arial"/>
          <w:color w:val="000000"/>
          <w:szCs w:val="20"/>
        </w:rPr>
        <w:t xml:space="preserve"> </w:t>
      </w:r>
      <w:r w:rsidR="00F45ABD">
        <w:rPr>
          <w:rFonts w:ascii="Arial" w:hAnsi="Arial" w:cs="Arial"/>
          <w:color w:val="000000"/>
          <w:szCs w:val="20"/>
        </w:rPr>
        <w:tab/>
      </w:r>
      <w:r w:rsidRPr="003163E7">
        <w:rPr>
          <w:rFonts w:ascii="Arial" w:hAnsi="Arial" w:cs="Arial"/>
          <w:color w:val="000000"/>
          <w:szCs w:val="20"/>
        </w:rPr>
        <w:t>You must take reasonable steps to reduce the risk of Legionella by regularly using all water outlets and flushing systems after periods of non-use.</w:t>
      </w:r>
    </w:p>
    <w:p w14:paraId="784A143B" w14:textId="3427AD00" w:rsidR="003163E7" w:rsidRPr="00BE6522" w:rsidRDefault="003163E7" w:rsidP="003375F6">
      <w:pPr>
        <w:pStyle w:val="Heading1"/>
        <w:numPr>
          <w:ilvl w:val="0"/>
          <w:numId w:val="0"/>
        </w:numPr>
        <w:spacing w:after="0"/>
        <w:ind w:left="567" w:hanging="567"/>
        <w:contextualSpacing/>
        <w:rPr>
          <w:rFonts w:ascii="Arial Rounded MT Bold" w:hAnsi="Arial Rounded MT Bold" w:cs="Arial"/>
          <w:color w:val="000000"/>
          <w:sz w:val="20"/>
          <w:szCs w:val="20"/>
        </w:rPr>
      </w:pPr>
      <w:r w:rsidRPr="00BE6522">
        <w:rPr>
          <w:rFonts w:ascii="Arial Rounded MT Bold" w:hAnsi="Arial Rounded MT Bold" w:cs="Arial"/>
          <w:color w:val="000000"/>
          <w:sz w:val="20"/>
          <w:szCs w:val="20"/>
        </w:rPr>
        <w:t>2</w:t>
      </w:r>
      <w:r w:rsidR="006F33CD" w:rsidRPr="00BE6522">
        <w:rPr>
          <w:rFonts w:ascii="Arial Rounded MT Bold" w:hAnsi="Arial Rounded MT Bold" w:cs="Arial"/>
          <w:color w:val="000000"/>
          <w:sz w:val="20"/>
          <w:szCs w:val="20"/>
        </w:rPr>
        <w:t>3</w:t>
      </w:r>
      <w:r w:rsidRPr="00BE6522">
        <w:rPr>
          <w:rFonts w:ascii="Arial Rounded MT Bold" w:hAnsi="Arial Rounded MT Bold" w:cs="Arial"/>
          <w:color w:val="000000"/>
          <w:sz w:val="20"/>
          <w:szCs w:val="20"/>
        </w:rPr>
        <w:t xml:space="preserve">. </w:t>
      </w:r>
      <w:r w:rsidR="00F45ABD" w:rsidRPr="00BE6522">
        <w:rPr>
          <w:rFonts w:ascii="Arial Rounded MT Bold" w:hAnsi="Arial Rounded MT Bold" w:cs="Arial"/>
          <w:color w:val="000000"/>
          <w:sz w:val="20"/>
          <w:szCs w:val="20"/>
        </w:rPr>
        <w:tab/>
      </w:r>
      <w:r w:rsidRPr="00BE6522">
        <w:rPr>
          <w:rFonts w:ascii="Arial Rounded MT Bold" w:hAnsi="Arial Rounded MT Bold" w:cs="Arial"/>
          <w:caps w:val="0"/>
          <w:color w:val="000000"/>
          <w:sz w:val="20"/>
          <w:szCs w:val="20"/>
        </w:rPr>
        <w:t>Tenant Conduct Affecting the Property and Liability</w:t>
      </w:r>
    </w:p>
    <w:p w14:paraId="694CD662" w14:textId="524E1D5C" w:rsidR="003375F6" w:rsidRPr="003375F6" w:rsidRDefault="003375F6" w:rsidP="003375F6">
      <w:pPr>
        <w:ind w:left="567" w:hanging="567"/>
        <w:rPr>
          <w:rFonts w:ascii="Arial" w:hAnsi="Arial" w:cs="Arial"/>
          <w:color w:val="000000"/>
          <w:sz w:val="20"/>
          <w:szCs w:val="20"/>
        </w:rPr>
      </w:pPr>
      <w:r w:rsidRPr="003375F6">
        <w:rPr>
          <w:rFonts w:ascii="Arial" w:hAnsi="Arial" w:cs="Arial"/>
          <w:b/>
          <w:bCs/>
          <w:color w:val="000000"/>
          <w:sz w:val="20"/>
          <w:szCs w:val="20"/>
        </w:rPr>
        <w:t>23.1</w:t>
      </w:r>
      <w:r w:rsidRPr="003375F6">
        <w:rPr>
          <w:rFonts w:ascii="Arial" w:hAnsi="Arial" w:cs="Arial"/>
          <w:color w:val="000000"/>
          <w:sz w:val="20"/>
          <w:szCs w:val="20"/>
        </w:rPr>
        <w:t xml:space="preserve"> </w:t>
      </w:r>
      <w:r>
        <w:rPr>
          <w:rFonts w:ascii="Arial" w:hAnsi="Arial" w:cs="Arial"/>
          <w:color w:val="000000"/>
          <w:sz w:val="20"/>
          <w:szCs w:val="20"/>
        </w:rPr>
        <w:tab/>
      </w:r>
      <w:r w:rsidRPr="003375F6">
        <w:rPr>
          <w:rFonts w:ascii="Arial" w:hAnsi="Arial" w:cs="Arial"/>
          <w:color w:val="000000"/>
          <w:sz w:val="20"/>
          <w:szCs w:val="20"/>
        </w:rPr>
        <w:t>You must ensure that the Property is used in a safe and responsible manner at all times, having regard to its condition, layout and suitability and must ensure that any pets or children at the Property are properly supervised.</w:t>
      </w:r>
    </w:p>
    <w:p w14:paraId="43C96410" w14:textId="1386D82F" w:rsidR="003375F6" w:rsidRPr="003375F6" w:rsidRDefault="003375F6" w:rsidP="003375F6">
      <w:pPr>
        <w:ind w:left="567" w:hanging="567"/>
        <w:rPr>
          <w:rFonts w:ascii="Arial" w:hAnsi="Arial" w:cs="Arial"/>
          <w:color w:val="000000"/>
          <w:sz w:val="20"/>
          <w:szCs w:val="20"/>
        </w:rPr>
      </w:pPr>
      <w:r w:rsidRPr="003375F6">
        <w:rPr>
          <w:rFonts w:ascii="Arial" w:hAnsi="Arial" w:cs="Arial"/>
          <w:b/>
          <w:bCs/>
          <w:color w:val="000000"/>
          <w:sz w:val="20"/>
          <w:szCs w:val="20"/>
        </w:rPr>
        <w:t>23.2</w:t>
      </w:r>
      <w:r w:rsidRPr="003375F6">
        <w:rPr>
          <w:rFonts w:ascii="Arial" w:hAnsi="Arial" w:cs="Arial"/>
          <w:color w:val="000000"/>
          <w:sz w:val="20"/>
          <w:szCs w:val="20"/>
        </w:rPr>
        <w:t xml:space="preserve"> </w:t>
      </w:r>
      <w:r>
        <w:rPr>
          <w:rFonts w:ascii="Arial" w:hAnsi="Arial" w:cs="Arial"/>
          <w:color w:val="000000"/>
          <w:sz w:val="20"/>
          <w:szCs w:val="20"/>
        </w:rPr>
        <w:tab/>
      </w:r>
      <w:r w:rsidRPr="003375F6">
        <w:rPr>
          <w:rFonts w:ascii="Arial" w:hAnsi="Arial" w:cs="Arial"/>
          <w:color w:val="000000"/>
          <w:sz w:val="20"/>
          <w:szCs w:val="20"/>
        </w:rPr>
        <w:t>You are responsible for all visitors, guests and any persons at the Property with your permission. You must ensure that they comply with this Agreement and any obligation requiring you to do or not do something applies equally to them. You are liable for their acts, omissions and breaches as if they were your own.</w:t>
      </w:r>
    </w:p>
    <w:p w14:paraId="20109A53" w14:textId="37204D67" w:rsidR="003375F6" w:rsidRPr="003375F6" w:rsidRDefault="003375F6" w:rsidP="003375F6">
      <w:pPr>
        <w:ind w:left="567" w:hanging="567"/>
        <w:rPr>
          <w:rFonts w:ascii="Arial" w:hAnsi="Arial" w:cs="Arial"/>
          <w:color w:val="000000"/>
          <w:sz w:val="20"/>
          <w:szCs w:val="20"/>
        </w:rPr>
      </w:pPr>
      <w:r w:rsidRPr="003375F6">
        <w:rPr>
          <w:rFonts w:ascii="Arial" w:hAnsi="Arial" w:cs="Arial"/>
          <w:b/>
          <w:bCs/>
          <w:color w:val="000000"/>
          <w:sz w:val="20"/>
          <w:szCs w:val="20"/>
        </w:rPr>
        <w:t>23.3</w:t>
      </w:r>
      <w:r w:rsidRPr="003375F6">
        <w:rPr>
          <w:rFonts w:ascii="Arial" w:hAnsi="Arial" w:cs="Arial"/>
          <w:color w:val="000000"/>
          <w:sz w:val="20"/>
          <w:szCs w:val="20"/>
        </w:rPr>
        <w:t xml:space="preserve"> </w:t>
      </w:r>
      <w:r>
        <w:rPr>
          <w:rFonts w:ascii="Arial" w:hAnsi="Arial" w:cs="Arial"/>
          <w:color w:val="000000"/>
          <w:sz w:val="20"/>
          <w:szCs w:val="20"/>
        </w:rPr>
        <w:tab/>
      </w:r>
      <w:r w:rsidRPr="003375F6">
        <w:rPr>
          <w:rFonts w:ascii="Arial" w:hAnsi="Arial" w:cs="Arial"/>
          <w:color w:val="000000"/>
          <w:sz w:val="20"/>
          <w:szCs w:val="20"/>
        </w:rPr>
        <w:t xml:space="preserve">You are responsible for any damage caused by you or anyone you allow into the Property and must pay the reasonable cost of repairing or reinstating the Property and any fixtures, fittings, glass, doors, walls, flooring or Contents in accordance with </w:t>
      </w:r>
      <w:r w:rsidRPr="003375F6">
        <w:rPr>
          <w:rFonts w:ascii="Arial" w:hAnsi="Arial" w:cs="Arial"/>
          <w:color w:val="000000"/>
          <w:sz w:val="20"/>
          <w:szCs w:val="20"/>
          <w:highlight w:val="yellow"/>
        </w:rPr>
        <w:t>Clause 19</w:t>
      </w:r>
      <w:r w:rsidRPr="003375F6">
        <w:rPr>
          <w:rFonts w:ascii="Arial" w:hAnsi="Arial" w:cs="Arial"/>
          <w:color w:val="000000"/>
          <w:sz w:val="20"/>
          <w:szCs w:val="20"/>
        </w:rPr>
        <w:t>. This includes damage caused when affixing items to walls or surfaces (including by nails, screws, adhesive hooks or similar fixings). You must not carry out repainting or patch repairs where this would result in an uneven or mismatched finish. Where redecoration is required due to such damage, this may extend beyond the immediate affected area in order to achieve a consistent decorative finish.</w:t>
      </w:r>
    </w:p>
    <w:p w14:paraId="247B4FB5" w14:textId="2631A2FC" w:rsidR="003163E7" w:rsidRPr="00EF766B" w:rsidRDefault="003163E7" w:rsidP="003375F6">
      <w:pPr>
        <w:pStyle w:val="NormalWeb"/>
        <w:spacing w:before="0" w:beforeAutospacing="0" w:after="0" w:afterAutospacing="0"/>
        <w:ind w:left="567" w:hanging="567"/>
        <w:contextualSpacing/>
        <w:jc w:val="both"/>
        <w:rPr>
          <w:rFonts w:ascii="Arial Rounded MT Bold" w:hAnsi="Arial Rounded MT Bold" w:cs="Arial"/>
          <w:b/>
          <w:bCs/>
          <w:color w:val="000000"/>
          <w:szCs w:val="20"/>
        </w:rPr>
      </w:pPr>
      <w:r w:rsidRPr="00EF766B">
        <w:rPr>
          <w:rFonts w:ascii="Arial Rounded MT Bold" w:hAnsi="Arial Rounded MT Bold" w:cs="Arial"/>
          <w:b/>
          <w:bCs/>
          <w:color w:val="000000"/>
          <w:szCs w:val="20"/>
        </w:rPr>
        <w:t>2</w:t>
      </w:r>
      <w:r w:rsidR="006F33CD" w:rsidRPr="00EF766B">
        <w:rPr>
          <w:rFonts w:ascii="Arial Rounded MT Bold" w:hAnsi="Arial Rounded MT Bold" w:cs="Arial"/>
          <w:b/>
          <w:bCs/>
          <w:color w:val="000000"/>
          <w:szCs w:val="20"/>
        </w:rPr>
        <w:t>4</w:t>
      </w:r>
      <w:r w:rsidRPr="00EF766B">
        <w:rPr>
          <w:rFonts w:ascii="Arial Rounded MT Bold" w:hAnsi="Arial Rounded MT Bold" w:cs="Arial"/>
          <w:b/>
          <w:bCs/>
          <w:color w:val="000000"/>
          <w:szCs w:val="20"/>
        </w:rPr>
        <w:t xml:space="preserve">. </w:t>
      </w:r>
      <w:r w:rsidR="00F45ABD" w:rsidRPr="00EF766B">
        <w:rPr>
          <w:rFonts w:ascii="Arial Rounded MT Bold" w:hAnsi="Arial Rounded MT Bold" w:cs="Arial"/>
          <w:b/>
          <w:bCs/>
          <w:color w:val="000000"/>
          <w:szCs w:val="20"/>
        </w:rPr>
        <w:tab/>
      </w:r>
      <w:r w:rsidR="002E6D9A" w:rsidRPr="00EF766B">
        <w:rPr>
          <w:rFonts w:ascii="Arial Rounded MT Bold" w:hAnsi="Arial Rounded MT Bold" w:cs="Arial"/>
          <w:b/>
          <w:bCs/>
          <w:color w:val="000000"/>
          <w:szCs w:val="20"/>
        </w:rPr>
        <w:t>Access For Repairs, Inspections and Viewings</w:t>
      </w:r>
    </w:p>
    <w:p w14:paraId="46944325" w14:textId="7BB5CCCB" w:rsidR="00F8435F" w:rsidRPr="00F8435F" w:rsidRDefault="003163E7" w:rsidP="00650210">
      <w:pPr>
        <w:pStyle w:val="NormalWeb"/>
        <w:spacing w:before="0" w:beforeAutospacing="0" w:after="0" w:afterAutospacing="0"/>
        <w:ind w:left="567" w:hanging="567"/>
        <w:jc w:val="both"/>
        <w:rPr>
          <w:rFonts w:ascii="Arial" w:eastAsia="Times New Roman" w:hAnsi="Arial" w:cs="Arial"/>
          <w:color w:val="000000"/>
          <w:szCs w:val="20"/>
        </w:rPr>
      </w:pPr>
      <w:r w:rsidRPr="00F8435F">
        <w:rPr>
          <w:rFonts w:ascii="Arial" w:hAnsi="Arial" w:cs="Arial"/>
          <w:b/>
          <w:bCs/>
          <w:color w:val="000000"/>
          <w:szCs w:val="20"/>
        </w:rPr>
        <w:t>2</w:t>
      </w:r>
      <w:r w:rsidR="006F33CD">
        <w:rPr>
          <w:rFonts w:ascii="Arial" w:hAnsi="Arial" w:cs="Arial"/>
          <w:b/>
          <w:bCs/>
          <w:color w:val="000000"/>
          <w:szCs w:val="20"/>
        </w:rPr>
        <w:t>4</w:t>
      </w:r>
      <w:r w:rsidRPr="00F8435F">
        <w:rPr>
          <w:rFonts w:ascii="Arial" w:hAnsi="Arial" w:cs="Arial"/>
          <w:b/>
          <w:bCs/>
          <w:color w:val="000000"/>
          <w:szCs w:val="20"/>
        </w:rPr>
        <w:t>.1</w:t>
      </w:r>
      <w:r w:rsidRPr="00F8435F">
        <w:rPr>
          <w:rFonts w:ascii="Arial" w:hAnsi="Arial" w:cs="Arial"/>
          <w:color w:val="000000"/>
          <w:szCs w:val="20"/>
        </w:rPr>
        <w:t xml:space="preserve"> </w:t>
      </w:r>
      <w:r w:rsidR="00F45ABD" w:rsidRPr="00F8435F">
        <w:rPr>
          <w:rFonts w:ascii="Arial" w:hAnsi="Arial" w:cs="Arial"/>
          <w:color w:val="000000"/>
          <w:szCs w:val="20"/>
        </w:rPr>
        <w:tab/>
      </w:r>
      <w:r w:rsidR="00F8435F" w:rsidRPr="00F8435F">
        <w:rPr>
          <w:rFonts w:ascii="Arial" w:eastAsia="Times New Roman" w:hAnsi="Arial" w:cs="Arial"/>
          <w:color w:val="000000"/>
          <w:szCs w:val="20"/>
        </w:rPr>
        <w:t>You must permit us or any person acting on our behalf to enter the Property at reasonable times upon giving at least 24 hours’ written notice, except in an Emergency. You must not unreasonably refuse, obstruct or delay such access or the carrying out of any works permitted under this Agreement.</w:t>
      </w:r>
    </w:p>
    <w:p w14:paraId="40E0CFE9" w14:textId="793DC681" w:rsidR="00F8435F" w:rsidRPr="00F8435F" w:rsidRDefault="00F8435F" w:rsidP="00650210">
      <w:pPr>
        <w:ind w:left="567" w:hanging="567"/>
        <w:jc w:val="both"/>
        <w:rPr>
          <w:rFonts w:ascii="Arial" w:hAnsi="Arial" w:cs="Arial"/>
          <w:color w:val="000000"/>
          <w:sz w:val="20"/>
          <w:szCs w:val="20"/>
        </w:rPr>
      </w:pPr>
      <w:r w:rsidRPr="00F8435F">
        <w:rPr>
          <w:rFonts w:ascii="Arial" w:hAnsi="Arial" w:cs="Arial"/>
          <w:b/>
          <w:bCs/>
          <w:color w:val="000000"/>
          <w:sz w:val="20"/>
          <w:szCs w:val="20"/>
        </w:rPr>
        <w:t>2</w:t>
      </w:r>
      <w:r w:rsidR="006F33CD">
        <w:rPr>
          <w:rFonts w:ascii="Arial" w:hAnsi="Arial" w:cs="Arial"/>
          <w:b/>
          <w:bCs/>
          <w:color w:val="000000"/>
          <w:sz w:val="20"/>
          <w:szCs w:val="20"/>
        </w:rPr>
        <w:t>4</w:t>
      </w:r>
      <w:r w:rsidRPr="00F8435F">
        <w:rPr>
          <w:rFonts w:ascii="Arial" w:hAnsi="Arial" w:cs="Arial"/>
          <w:b/>
          <w:bCs/>
          <w:color w:val="000000"/>
          <w:sz w:val="20"/>
          <w:szCs w:val="20"/>
        </w:rPr>
        <w:t>.2</w:t>
      </w:r>
      <w:r>
        <w:rPr>
          <w:rFonts w:ascii="Arial" w:hAnsi="Arial" w:cs="Arial"/>
          <w:color w:val="000000"/>
          <w:sz w:val="20"/>
          <w:szCs w:val="20"/>
        </w:rPr>
        <w:tab/>
      </w:r>
      <w:r w:rsidRPr="00F8435F">
        <w:rPr>
          <w:rFonts w:ascii="Arial" w:hAnsi="Arial" w:cs="Arial"/>
          <w:color w:val="000000"/>
          <w:sz w:val="20"/>
          <w:szCs w:val="20"/>
        </w:rPr>
        <w:t>Access may be required to inspect the condition of the Property, ensure compliance with this Agreement and our legal obligations (including under the Homes (Fitness for Human Habitation) Act 2018) and may include periodic inspections, normally up to three times in any 12-month period.</w:t>
      </w:r>
    </w:p>
    <w:p w14:paraId="0B9505F3" w14:textId="479C6633" w:rsidR="00F8435F" w:rsidRPr="00F8435F" w:rsidRDefault="00F8435F" w:rsidP="00650210">
      <w:pPr>
        <w:ind w:left="567" w:hanging="567"/>
        <w:jc w:val="both"/>
        <w:rPr>
          <w:rFonts w:ascii="Arial" w:hAnsi="Arial" w:cs="Arial"/>
          <w:color w:val="000000"/>
          <w:sz w:val="20"/>
          <w:szCs w:val="20"/>
        </w:rPr>
      </w:pPr>
      <w:r w:rsidRPr="00F8435F">
        <w:rPr>
          <w:rFonts w:ascii="Arial" w:hAnsi="Arial" w:cs="Arial"/>
          <w:b/>
          <w:bCs/>
          <w:color w:val="000000"/>
          <w:sz w:val="20"/>
          <w:szCs w:val="20"/>
        </w:rPr>
        <w:t>2</w:t>
      </w:r>
      <w:r w:rsidR="006F33CD">
        <w:rPr>
          <w:rFonts w:ascii="Arial" w:hAnsi="Arial" w:cs="Arial"/>
          <w:b/>
          <w:bCs/>
          <w:color w:val="000000"/>
          <w:sz w:val="20"/>
          <w:szCs w:val="20"/>
        </w:rPr>
        <w:t>4</w:t>
      </w:r>
      <w:r w:rsidRPr="00F8435F">
        <w:rPr>
          <w:rFonts w:ascii="Arial" w:hAnsi="Arial" w:cs="Arial"/>
          <w:b/>
          <w:bCs/>
          <w:color w:val="000000"/>
          <w:sz w:val="20"/>
          <w:szCs w:val="20"/>
        </w:rPr>
        <w:t>.3</w:t>
      </w:r>
      <w:r>
        <w:rPr>
          <w:rFonts w:ascii="Arial" w:hAnsi="Arial" w:cs="Arial"/>
          <w:color w:val="000000"/>
          <w:sz w:val="20"/>
          <w:szCs w:val="20"/>
        </w:rPr>
        <w:tab/>
      </w:r>
      <w:r w:rsidRPr="00F8435F">
        <w:rPr>
          <w:rFonts w:ascii="Arial" w:hAnsi="Arial" w:cs="Arial"/>
          <w:color w:val="000000"/>
          <w:sz w:val="20"/>
          <w:szCs w:val="20"/>
        </w:rPr>
        <w:t>Inspections may include viewing rooms, discussions, photographs and the preparation of a written inspection record, which may be provided to you and, if acknowledged or signed, may be relied upon as an accurate record of condition at that time.</w:t>
      </w:r>
    </w:p>
    <w:p w14:paraId="6F11E8C2" w14:textId="4546FBBF" w:rsidR="00F8435F" w:rsidRPr="00F8435F" w:rsidRDefault="00F8435F" w:rsidP="00650210">
      <w:pPr>
        <w:ind w:left="567" w:hanging="567"/>
        <w:jc w:val="both"/>
        <w:rPr>
          <w:rFonts w:ascii="Arial" w:hAnsi="Arial" w:cs="Arial"/>
          <w:color w:val="000000"/>
          <w:sz w:val="20"/>
          <w:szCs w:val="20"/>
        </w:rPr>
      </w:pPr>
      <w:r w:rsidRPr="00F8435F">
        <w:rPr>
          <w:rFonts w:ascii="Arial" w:hAnsi="Arial" w:cs="Arial"/>
          <w:b/>
          <w:bCs/>
          <w:color w:val="000000"/>
          <w:sz w:val="20"/>
          <w:szCs w:val="20"/>
        </w:rPr>
        <w:t>2</w:t>
      </w:r>
      <w:r w:rsidR="006F33CD">
        <w:rPr>
          <w:rFonts w:ascii="Arial" w:hAnsi="Arial" w:cs="Arial"/>
          <w:b/>
          <w:bCs/>
          <w:color w:val="000000"/>
          <w:sz w:val="20"/>
          <w:szCs w:val="20"/>
        </w:rPr>
        <w:t>4</w:t>
      </w:r>
      <w:r w:rsidRPr="00F8435F">
        <w:rPr>
          <w:rFonts w:ascii="Arial" w:hAnsi="Arial" w:cs="Arial"/>
          <w:b/>
          <w:bCs/>
          <w:color w:val="000000"/>
          <w:sz w:val="20"/>
          <w:szCs w:val="20"/>
        </w:rPr>
        <w:t>.4</w:t>
      </w:r>
      <w:r>
        <w:rPr>
          <w:rFonts w:ascii="Arial" w:hAnsi="Arial" w:cs="Arial"/>
          <w:color w:val="000000"/>
          <w:sz w:val="20"/>
          <w:szCs w:val="20"/>
        </w:rPr>
        <w:tab/>
      </w:r>
      <w:r w:rsidRPr="00F8435F">
        <w:rPr>
          <w:rFonts w:ascii="Arial" w:hAnsi="Arial" w:cs="Arial"/>
          <w:color w:val="000000"/>
          <w:sz w:val="20"/>
          <w:szCs w:val="20"/>
        </w:rPr>
        <w:t>Access may also be required to carry out statutory inspections (including gas and electrical safety), repairs, maintenance or other works required by law or this Agreement.</w:t>
      </w:r>
    </w:p>
    <w:p w14:paraId="1D1B3E22" w14:textId="315A73ED" w:rsidR="00F8435F" w:rsidRPr="00F8435F" w:rsidRDefault="00F8435F" w:rsidP="00650210">
      <w:pPr>
        <w:ind w:left="567" w:hanging="567"/>
        <w:jc w:val="both"/>
        <w:rPr>
          <w:rFonts w:ascii="Arial" w:hAnsi="Arial" w:cs="Arial"/>
          <w:color w:val="000000"/>
          <w:sz w:val="20"/>
          <w:szCs w:val="20"/>
        </w:rPr>
      </w:pPr>
      <w:r w:rsidRPr="00F8435F">
        <w:rPr>
          <w:rFonts w:ascii="Arial" w:hAnsi="Arial" w:cs="Arial"/>
          <w:b/>
          <w:bCs/>
          <w:color w:val="000000"/>
          <w:sz w:val="20"/>
          <w:szCs w:val="20"/>
        </w:rPr>
        <w:t>2</w:t>
      </w:r>
      <w:r w:rsidR="006F33CD">
        <w:rPr>
          <w:rFonts w:ascii="Arial" w:hAnsi="Arial" w:cs="Arial"/>
          <w:b/>
          <w:bCs/>
          <w:color w:val="000000"/>
          <w:sz w:val="20"/>
          <w:szCs w:val="20"/>
        </w:rPr>
        <w:t>4</w:t>
      </w:r>
      <w:r w:rsidRPr="00F8435F">
        <w:rPr>
          <w:rFonts w:ascii="Arial" w:hAnsi="Arial" w:cs="Arial"/>
          <w:b/>
          <w:bCs/>
          <w:color w:val="000000"/>
          <w:sz w:val="20"/>
          <w:szCs w:val="20"/>
        </w:rPr>
        <w:t>.5</w:t>
      </w:r>
      <w:r>
        <w:rPr>
          <w:rFonts w:ascii="Arial" w:hAnsi="Arial" w:cs="Arial"/>
          <w:color w:val="000000"/>
          <w:sz w:val="20"/>
          <w:szCs w:val="20"/>
        </w:rPr>
        <w:tab/>
      </w:r>
      <w:r w:rsidRPr="00F8435F">
        <w:rPr>
          <w:rFonts w:ascii="Arial" w:hAnsi="Arial" w:cs="Arial"/>
          <w:color w:val="000000"/>
          <w:sz w:val="20"/>
          <w:szCs w:val="20"/>
        </w:rPr>
        <w:t>Access may be required to prevent damage, investigate or remedy any actual or potential breach of this Agreement or to deal with nuisance or issues affecting the Property or neighbouring premises.</w:t>
      </w:r>
    </w:p>
    <w:p w14:paraId="392B684E" w14:textId="7B459655" w:rsidR="00F8435F" w:rsidRPr="00F8435F" w:rsidRDefault="00F8435F" w:rsidP="00650210">
      <w:pPr>
        <w:ind w:left="567" w:hanging="567"/>
        <w:jc w:val="both"/>
        <w:rPr>
          <w:rFonts w:ascii="Arial" w:hAnsi="Arial" w:cs="Arial"/>
          <w:color w:val="000000"/>
          <w:sz w:val="20"/>
          <w:szCs w:val="20"/>
        </w:rPr>
      </w:pPr>
      <w:r w:rsidRPr="00F8435F">
        <w:rPr>
          <w:rFonts w:ascii="Arial" w:hAnsi="Arial" w:cs="Arial"/>
          <w:b/>
          <w:bCs/>
          <w:color w:val="000000"/>
          <w:sz w:val="20"/>
          <w:szCs w:val="20"/>
        </w:rPr>
        <w:t>2</w:t>
      </w:r>
      <w:r w:rsidR="006F33CD">
        <w:rPr>
          <w:rFonts w:ascii="Arial" w:hAnsi="Arial" w:cs="Arial"/>
          <w:b/>
          <w:bCs/>
          <w:color w:val="000000"/>
          <w:sz w:val="20"/>
          <w:szCs w:val="20"/>
        </w:rPr>
        <w:t>4</w:t>
      </w:r>
      <w:r w:rsidRPr="00F8435F">
        <w:rPr>
          <w:rFonts w:ascii="Arial" w:hAnsi="Arial" w:cs="Arial"/>
          <w:b/>
          <w:bCs/>
          <w:color w:val="000000"/>
          <w:sz w:val="20"/>
          <w:szCs w:val="20"/>
        </w:rPr>
        <w:t>.6</w:t>
      </w:r>
      <w:r>
        <w:rPr>
          <w:rFonts w:ascii="Arial" w:hAnsi="Arial" w:cs="Arial"/>
          <w:color w:val="000000"/>
          <w:sz w:val="20"/>
          <w:szCs w:val="20"/>
        </w:rPr>
        <w:tab/>
      </w:r>
      <w:r w:rsidRPr="00F8435F">
        <w:rPr>
          <w:rFonts w:ascii="Arial" w:hAnsi="Arial" w:cs="Arial"/>
          <w:color w:val="000000"/>
          <w:sz w:val="20"/>
          <w:szCs w:val="20"/>
        </w:rPr>
        <w:t>Access may also be granted to contractors, valuers, prospective purchasers or tenants and for end-of-tenancy inspections, inventory checks and check-out procedures.</w:t>
      </w:r>
    </w:p>
    <w:p w14:paraId="514D5CE4" w14:textId="59B89C49" w:rsidR="00F8435F" w:rsidRPr="00F8435F" w:rsidRDefault="00F8435F" w:rsidP="00650210">
      <w:pPr>
        <w:ind w:left="567" w:hanging="567"/>
        <w:jc w:val="both"/>
        <w:rPr>
          <w:rFonts w:ascii="Arial" w:hAnsi="Arial" w:cs="Arial"/>
          <w:color w:val="000000"/>
          <w:sz w:val="20"/>
          <w:szCs w:val="20"/>
        </w:rPr>
      </w:pPr>
      <w:r w:rsidRPr="00F8435F">
        <w:rPr>
          <w:rFonts w:ascii="Arial" w:hAnsi="Arial" w:cs="Arial"/>
          <w:b/>
          <w:bCs/>
          <w:color w:val="000000"/>
          <w:sz w:val="20"/>
          <w:szCs w:val="20"/>
        </w:rPr>
        <w:t>2</w:t>
      </w:r>
      <w:r w:rsidR="006F33CD">
        <w:rPr>
          <w:rFonts w:ascii="Arial" w:hAnsi="Arial" w:cs="Arial"/>
          <w:b/>
          <w:bCs/>
          <w:color w:val="000000"/>
          <w:sz w:val="20"/>
          <w:szCs w:val="20"/>
        </w:rPr>
        <w:t>4</w:t>
      </w:r>
      <w:r w:rsidRPr="00F8435F">
        <w:rPr>
          <w:rFonts w:ascii="Arial" w:hAnsi="Arial" w:cs="Arial"/>
          <w:b/>
          <w:bCs/>
          <w:color w:val="000000"/>
          <w:sz w:val="20"/>
          <w:szCs w:val="20"/>
        </w:rPr>
        <w:t>.7</w:t>
      </w:r>
      <w:r>
        <w:rPr>
          <w:rFonts w:ascii="Arial" w:hAnsi="Arial" w:cs="Arial"/>
          <w:color w:val="000000"/>
          <w:sz w:val="20"/>
          <w:szCs w:val="20"/>
        </w:rPr>
        <w:tab/>
      </w:r>
      <w:r w:rsidRPr="00F8435F">
        <w:rPr>
          <w:rFonts w:ascii="Arial" w:hAnsi="Arial" w:cs="Arial"/>
          <w:color w:val="000000"/>
          <w:sz w:val="20"/>
          <w:szCs w:val="20"/>
        </w:rPr>
        <w:t>You must notify us promptly of any defect, damage, leak, fault, disrepair or other issue affecting the Property, including gradual issues such as damp, mould or deterioration. Notifications must include sufficient detail to enable identification and appropriate response to the issue.</w:t>
      </w:r>
    </w:p>
    <w:p w14:paraId="1FF16787" w14:textId="2065A4B8" w:rsidR="00F8435F" w:rsidRPr="00F8435F" w:rsidRDefault="00F8435F" w:rsidP="00650210">
      <w:pPr>
        <w:ind w:left="567" w:hanging="567"/>
        <w:jc w:val="both"/>
        <w:rPr>
          <w:rFonts w:ascii="Arial" w:hAnsi="Arial" w:cs="Arial"/>
          <w:color w:val="000000"/>
          <w:sz w:val="20"/>
          <w:szCs w:val="20"/>
        </w:rPr>
      </w:pPr>
      <w:r w:rsidRPr="00F8435F">
        <w:rPr>
          <w:rFonts w:ascii="Arial" w:hAnsi="Arial" w:cs="Arial"/>
          <w:b/>
          <w:bCs/>
          <w:color w:val="000000"/>
          <w:sz w:val="20"/>
          <w:szCs w:val="20"/>
        </w:rPr>
        <w:t>2</w:t>
      </w:r>
      <w:r w:rsidR="006F33CD">
        <w:rPr>
          <w:rFonts w:ascii="Arial" w:hAnsi="Arial" w:cs="Arial"/>
          <w:b/>
          <w:bCs/>
          <w:color w:val="000000"/>
          <w:sz w:val="20"/>
          <w:szCs w:val="20"/>
        </w:rPr>
        <w:t>4</w:t>
      </w:r>
      <w:r w:rsidRPr="00F8435F">
        <w:rPr>
          <w:rFonts w:ascii="Arial" w:hAnsi="Arial" w:cs="Arial"/>
          <w:b/>
          <w:bCs/>
          <w:color w:val="000000"/>
          <w:sz w:val="20"/>
          <w:szCs w:val="20"/>
        </w:rPr>
        <w:t>.8</w:t>
      </w:r>
      <w:r>
        <w:rPr>
          <w:rFonts w:ascii="Arial" w:hAnsi="Arial" w:cs="Arial"/>
          <w:color w:val="000000"/>
          <w:sz w:val="20"/>
          <w:szCs w:val="20"/>
        </w:rPr>
        <w:tab/>
      </w:r>
      <w:r w:rsidRPr="00F8435F">
        <w:rPr>
          <w:rFonts w:ascii="Arial" w:hAnsi="Arial" w:cs="Arial"/>
          <w:color w:val="000000"/>
          <w:sz w:val="20"/>
          <w:szCs w:val="20"/>
        </w:rPr>
        <w:t>In an emergency, including gas smell, fire, flood, electrical danger or any risk of serious injury or damage, you must take reasonable steps (where safe to do so) to reduce risk and must notify us without delay.</w:t>
      </w:r>
    </w:p>
    <w:p w14:paraId="0B1D7193" w14:textId="159DE35D" w:rsidR="00F8435F" w:rsidRPr="00F8435F" w:rsidRDefault="00F8435F" w:rsidP="00650210">
      <w:pPr>
        <w:ind w:left="567" w:hanging="567"/>
        <w:jc w:val="both"/>
        <w:rPr>
          <w:rFonts w:ascii="Arial" w:hAnsi="Arial" w:cs="Arial"/>
          <w:color w:val="000000"/>
          <w:sz w:val="20"/>
          <w:szCs w:val="20"/>
        </w:rPr>
      </w:pPr>
      <w:r w:rsidRPr="00F8435F">
        <w:rPr>
          <w:rFonts w:ascii="Arial" w:hAnsi="Arial" w:cs="Arial"/>
          <w:b/>
          <w:bCs/>
          <w:color w:val="000000"/>
          <w:sz w:val="20"/>
          <w:szCs w:val="20"/>
        </w:rPr>
        <w:t>2</w:t>
      </w:r>
      <w:r w:rsidR="006F33CD">
        <w:rPr>
          <w:rFonts w:ascii="Arial" w:hAnsi="Arial" w:cs="Arial"/>
          <w:b/>
          <w:bCs/>
          <w:color w:val="000000"/>
          <w:sz w:val="20"/>
          <w:szCs w:val="20"/>
        </w:rPr>
        <w:t>4</w:t>
      </w:r>
      <w:r w:rsidRPr="00F8435F">
        <w:rPr>
          <w:rFonts w:ascii="Arial" w:hAnsi="Arial" w:cs="Arial"/>
          <w:b/>
          <w:bCs/>
          <w:color w:val="000000"/>
          <w:sz w:val="20"/>
          <w:szCs w:val="20"/>
        </w:rPr>
        <w:t>.9</w:t>
      </w:r>
      <w:r>
        <w:rPr>
          <w:rFonts w:ascii="Arial" w:hAnsi="Arial" w:cs="Arial"/>
          <w:color w:val="000000"/>
          <w:sz w:val="20"/>
          <w:szCs w:val="20"/>
        </w:rPr>
        <w:tab/>
      </w:r>
      <w:r w:rsidRPr="00F8435F">
        <w:rPr>
          <w:rFonts w:ascii="Arial" w:hAnsi="Arial" w:cs="Arial"/>
          <w:color w:val="000000"/>
          <w:sz w:val="20"/>
          <w:szCs w:val="20"/>
        </w:rPr>
        <w:t>You must notify us in advance if the Property will be unoccupied for more than 90 consecutive days or as soon as reasonably practicable if this becomes known later. This is to enable compliance with insurance requirements and to allow us to arrange any reasonably necessary inspections or protective measures and you must allow reasonable access for such purposes.</w:t>
      </w:r>
    </w:p>
    <w:p w14:paraId="039ACB7B" w14:textId="2917D128" w:rsidR="00F8435F" w:rsidRPr="00F8435F" w:rsidRDefault="00F8435F" w:rsidP="00650210">
      <w:pPr>
        <w:ind w:left="567" w:hanging="567"/>
        <w:jc w:val="both"/>
        <w:rPr>
          <w:rFonts w:ascii="Arial" w:hAnsi="Arial" w:cs="Arial"/>
          <w:color w:val="000000"/>
          <w:sz w:val="20"/>
          <w:szCs w:val="20"/>
        </w:rPr>
      </w:pPr>
      <w:r w:rsidRPr="00F8435F">
        <w:rPr>
          <w:rFonts w:ascii="Arial" w:hAnsi="Arial" w:cs="Arial"/>
          <w:b/>
          <w:bCs/>
          <w:color w:val="000000"/>
          <w:sz w:val="20"/>
          <w:szCs w:val="20"/>
        </w:rPr>
        <w:t>2</w:t>
      </w:r>
      <w:r w:rsidR="006F33CD">
        <w:rPr>
          <w:rFonts w:ascii="Arial" w:hAnsi="Arial" w:cs="Arial"/>
          <w:b/>
          <w:bCs/>
          <w:color w:val="000000"/>
          <w:sz w:val="20"/>
          <w:szCs w:val="20"/>
        </w:rPr>
        <w:t>4</w:t>
      </w:r>
      <w:r w:rsidRPr="00F8435F">
        <w:rPr>
          <w:rFonts w:ascii="Arial" w:hAnsi="Arial" w:cs="Arial"/>
          <w:b/>
          <w:bCs/>
          <w:color w:val="000000"/>
          <w:sz w:val="20"/>
          <w:szCs w:val="20"/>
        </w:rPr>
        <w:t>.10</w:t>
      </w:r>
      <w:r>
        <w:rPr>
          <w:rFonts w:ascii="Arial" w:hAnsi="Arial" w:cs="Arial"/>
          <w:color w:val="000000"/>
          <w:sz w:val="20"/>
          <w:szCs w:val="20"/>
        </w:rPr>
        <w:tab/>
      </w:r>
      <w:r w:rsidRPr="00F8435F">
        <w:rPr>
          <w:rFonts w:ascii="Arial" w:hAnsi="Arial" w:cs="Arial"/>
          <w:color w:val="000000"/>
          <w:sz w:val="20"/>
          <w:szCs w:val="20"/>
        </w:rPr>
        <w:t>In an Emergency, we may enter the Property without notice where reasonably necessary to prevent injury, damage or serious risk.</w:t>
      </w:r>
    </w:p>
    <w:p w14:paraId="587EE581" w14:textId="04292904" w:rsidR="003163E7" w:rsidRPr="00F8435F" w:rsidRDefault="00F8435F" w:rsidP="00650210">
      <w:pPr>
        <w:ind w:left="567" w:hanging="567"/>
        <w:jc w:val="both"/>
        <w:rPr>
          <w:rFonts w:ascii="Arial" w:hAnsi="Arial" w:cs="Arial"/>
          <w:color w:val="000000"/>
          <w:sz w:val="20"/>
          <w:szCs w:val="20"/>
        </w:rPr>
      </w:pPr>
      <w:r w:rsidRPr="00F8435F">
        <w:rPr>
          <w:rFonts w:ascii="Arial" w:hAnsi="Arial" w:cs="Arial"/>
          <w:b/>
          <w:bCs/>
          <w:color w:val="000000"/>
          <w:sz w:val="20"/>
          <w:szCs w:val="20"/>
        </w:rPr>
        <w:t>2</w:t>
      </w:r>
      <w:r w:rsidR="006F33CD">
        <w:rPr>
          <w:rFonts w:ascii="Arial" w:hAnsi="Arial" w:cs="Arial"/>
          <w:b/>
          <w:bCs/>
          <w:color w:val="000000"/>
          <w:sz w:val="20"/>
          <w:szCs w:val="20"/>
        </w:rPr>
        <w:t>4</w:t>
      </w:r>
      <w:r w:rsidRPr="00F8435F">
        <w:rPr>
          <w:rFonts w:ascii="Arial" w:hAnsi="Arial" w:cs="Arial"/>
          <w:b/>
          <w:bCs/>
          <w:color w:val="000000"/>
          <w:sz w:val="20"/>
          <w:szCs w:val="20"/>
        </w:rPr>
        <w:t>.11</w:t>
      </w:r>
      <w:r>
        <w:rPr>
          <w:rFonts w:ascii="Arial" w:hAnsi="Arial" w:cs="Arial"/>
          <w:color w:val="000000"/>
          <w:sz w:val="20"/>
          <w:szCs w:val="20"/>
        </w:rPr>
        <w:tab/>
      </w:r>
      <w:r w:rsidRPr="00F8435F">
        <w:rPr>
          <w:rFonts w:ascii="Arial" w:hAnsi="Arial" w:cs="Arial"/>
          <w:color w:val="000000"/>
          <w:sz w:val="20"/>
          <w:szCs w:val="20"/>
        </w:rPr>
        <w:t>You must allow us to erect a reasonable number of ‘to let’ or ‘for sale’ signs at the Property during the Tenancy.</w:t>
      </w:r>
    </w:p>
    <w:p w14:paraId="173771C3" w14:textId="22CDFF56" w:rsidR="003163E7" w:rsidRPr="00AA09BC" w:rsidRDefault="003163E7" w:rsidP="00650210">
      <w:pPr>
        <w:pStyle w:val="Heading1"/>
        <w:numPr>
          <w:ilvl w:val="0"/>
          <w:numId w:val="0"/>
        </w:numPr>
        <w:spacing w:after="0"/>
        <w:ind w:left="567" w:hanging="567"/>
        <w:rPr>
          <w:rFonts w:ascii="Arial Rounded MT Bold" w:hAnsi="Arial Rounded MT Bold" w:cs="Arial"/>
          <w:color w:val="000000"/>
          <w:sz w:val="20"/>
          <w:szCs w:val="20"/>
        </w:rPr>
      </w:pPr>
      <w:r w:rsidRPr="00AA09BC">
        <w:rPr>
          <w:rFonts w:ascii="Arial Rounded MT Bold" w:hAnsi="Arial Rounded MT Bold" w:cs="Arial"/>
          <w:color w:val="000000"/>
          <w:sz w:val="20"/>
          <w:szCs w:val="20"/>
        </w:rPr>
        <w:t>2</w:t>
      </w:r>
      <w:r w:rsidR="006C49A0" w:rsidRPr="00AA09BC">
        <w:rPr>
          <w:rFonts w:ascii="Arial Rounded MT Bold" w:hAnsi="Arial Rounded MT Bold" w:cs="Arial"/>
          <w:color w:val="000000"/>
          <w:sz w:val="20"/>
          <w:szCs w:val="20"/>
        </w:rPr>
        <w:t>5</w:t>
      </w:r>
      <w:r w:rsidRPr="00AA09BC">
        <w:rPr>
          <w:rFonts w:ascii="Arial Rounded MT Bold" w:hAnsi="Arial Rounded MT Bold" w:cs="Arial"/>
          <w:color w:val="000000"/>
          <w:sz w:val="20"/>
          <w:szCs w:val="20"/>
        </w:rPr>
        <w:t xml:space="preserve">. </w:t>
      </w:r>
      <w:r w:rsidR="00F45ABD" w:rsidRPr="00AA09BC">
        <w:rPr>
          <w:rFonts w:ascii="Arial Rounded MT Bold" w:hAnsi="Arial Rounded MT Bold" w:cs="Arial"/>
          <w:color w:val="000000"/>
          <w:sz w:val="20"/>
          <w:szCs w:val="20"/>
        </w:rPr>
        <w:tab/>
      </w:r>
      <w:r w:rsidRPr="00AA09BC">
        <w:rPr>
          <w:rFonts w:ascii="Arial Rounded MT Bold" w:hAnsi="Arial Rounded MT Bold" w:cs="Arial"/>
          <w:caps w:val="0"/>
          <w:color w:val="000000"/>
          <w:sz w:val="20"/>
          <w:szCs w:val="20"/>
        </w:rPr>
        <w:t xml:space="preserve">Assignment, Subletting, Occupiers </w:t>
      </w:r>
      <w:r w:rsidR="00C214B9" w:rsidRPr="00AA09BC">
        <w:rPr>
          <w:rFonts w:ascii="Arial Rounded MT Bold" w:hAnsi="Arial Rounded MT Bold" w:cs="Arial"/>
          <w:caps w:val="0"/>
          <w:color w:val="000000"/>
          <w:sz w:val="20"/>
          <w:szCs w:val="20"/>
        </w:rPr>
        <w:t>a</w:t>
      </w:r>
      <w:r w:rsidRPr="00AA09BC">
        <w:rPr>
          <w:rFonts w:ascii="Arial Rounded MT Bold" w:hAnsi="Arial Rounded MT Bold" w:cs="Arial"/>
          <w:caps w:val="0"/>
          <w:color w:val="000000"/>
          <w:sz w:val="20"/>
          <w:szCs w:val="20"/>
        </w:rPr>
        <w:t>nd Student Condition</w:t>
      </w:r>
    </w:p>
    <w:p w14:paraId="45140EE5" w14:textId="6D80CDEE" w:rsidR="003163E7" w:rsidRPr="003163E7" w:rsidRDefault="003163E7" w:rsidP="00650210">
      <w:pPr>
        <w:pStyle w:val="NormalWeb"/>
        <w:spacing w:before="0" w:beforeAutospacing="0" w:after="0" w:afterAutospacing="0"/>
        <w:ind w:left="567" w:hanging="567"/>
        <w:jc w:val="both"/>
        <w:rPr>
          <w:rFonts w:ascii="Arial" w:hAnsi="Arial" w:cs="Arial"/>
          <w:color w:val="000000"/>
          <w:szCs w:val="20"/>
        </w:rPr>
      </w:pPr>
      <w:r w:rsidRPr="00F8435F">
        <w:rPr>
          <w:rFonts w:ascii="Arial" w:hAnsi="Arial" w:cs="Arial"/>
          <w:b/>
          <w:bCs/>
          <w:color w:val="000000"/>
          <w:szCs w:val="20"/>
        </w:rPr>
        <w:t>2</w:t>
      </w:r>
      <w:r w:rsidR="006C49A0">
        <w:rPr>
          <w:rFonts w:ascii="Arial" w:hAnsi="Arial" w:cs="Arial"/>
          <w:b/>
          <w:bCs/>
          <w:color w:val="000000"/>
          <w:szCs w:val="20"/>
        </w:rPr>
        <w:t>5</w:t>
      </w:r>
      <w:r w:rsidRPr="00F8435F">
        <w:rPr>
          <w:rFonts w:ascii="Arial" w:hAnsi="Arial" w:cs="Arial"/>
          <w:b/>
          <w:bCs/>
          <w:color w:val="000000"/>
          <w:szCs w:val="20"/>
        </w:rPr>
        <w:t>.1</w:t>
      </w:r>
      <w:r w:rsidRPr="00F8435F">
        <w:rPr>
          <w:rFonts w:ascii="Arial" w:hAnsi="Arial" w:cs="Arial"/>
          <w:color w:val="000000"/>
          <w:szCs w:val="20"/>
        </w:rPr>
        <w:t xml:space="preserve"> </w:t>
      </w:r>
      <w:r w:rsidR="00F45ABD" w:rsidRPr="00F8435F">
        <w:rPr>
          <w:rFonts w:ascii="Arial" w:hAnsi="Arial" w:cs="Arial"/>
          <w:color w:val="000000"/>
          <w:szCs w:val="20"/>
        </w:rPr>
        <w:tab/>
      </w:r>
      <w:r w:rsidRPr="00F8435F">
        <w:rPr>
          <w:rFonts w:ascii="Arial" w:hAnsi="Arial" w:cs="Arial"/>
          <w:color w:val="000000"/>
          <w:szCs w:val="20"/>
        </w:rPr>
        <w:t>You must not sublet, assign, transfer, part with possession of or share occupation of the Property without our prior written consent, such consent not to be unreasonably</w:t>
      </w:r>
      <w:r w:rsidRPr="003163E7">
        <w:rPr>
          <w:rFonts w:ascii="Arial" w:hAnsi="Arial" w:cs="Arial"/>
          <w:color w:val="000000"/>
          <w:szCs w:val="20"/>
        </w:rPr>
        <w:t xml:space="preserve"> withheld.</w:t>
      </w:r>
    </w:p>
    <w:p w14:paraId="2D8C44DA" w14:textId="3850B0AD" w:rsidR="003163E7" w:rsidRPr="003163E7" w:rsidRDefault="003163E7" w:rsidP="00650210">
      <w:pPr>
        <w:pStyle w:val="NormalWeb"/>
        <w:spacing w:before="0" w:beforeAutospacing="0" w:after="0" w:afterAutospacing="0"/>
        <w:ind w:left="567" w:hanging="567"/>
        <w:jc w:val="both"/>
        <w:rPr>
          <w:rFonts w:ascii="Arial" w:hAnsi="Arial" w:cs="Arial"/>
          <w:color w:val="000000"/>
          <w:szCs w:val="20"/>
        </w:rPr>
      </w:pPr>
      <w:r w:rsidRPr="00F45ABD">
        <w:rPr>
          <w:rFonts w:ascii="Arial" w:hAnsi="Arial" w:cs="Arial"/>
          <w:b/>
          <w:bCs/>
          <w:color w:val="000000"/>
          <w:szCs w:val="20"/>
        </w:rPr>
        <w:t>2</w:t>
      </w:r>
      <w:r w:rsidR="006C49A0">
        <w:rPr>
          <w:rFonts w:ascii="Arial" w:hAnsi="Arial" w:cs="Arial"/>
          <w:b/>
          <w:bCs/>
          <w:color w:val="000000"/>
          <w:szCs w:val="20"/>
        </w:rPr>
        <w:t>5</w:t>
      </w:r>
      <w:r w:rsidRPr="00F45ABD">
        <w:rPr>
          <w:rFonts w:ascii="Arial" w:hAnsi="Arial" w:cs="Arial"/>
          <w:b/>
          <w:bCs/>
          <w:color w:val="000000"/>
          <w:szCs w:val="20"/>
        </w:rPr>
        <w:t>.2</w:t>
      </w:r>
      <w:r w:rsidRPr="003163E7">
        <w:rPr>
          <w:rFonts w:ascii="Arial" w:hAnsi="Arial" w:cs="Arial"/>
          <w:color w:val="000000"/>
          <w:szCs w:val="20"/>
        </w:rPr>
        <w:t xml:space="preserve"> </w:t>
      </w:r>
      <w:r w:rsidR="00F45ABD">
        <w:rPr>
          <w:rFonts w:ascii="Arial" w:hAnsi="Arial" w:cs="Arial"/>
          <w:color w:val="000000"/>
          <w:szCs w:val="20"/>
        </w:rPr>
        <w:tab/>
      </w:r>
      <w:r w:rsidRPr="003163E7">
        <w:rPr>
          <w:rFonts w:ascii="Arial" w:hAnsi="Arial" w:cs="Arial"/>
          <w:color w:val="000000"/>
          <w:szCs w:val="20"/>
        </w:rPr>
        <w:t>You must not allow occupation that causes the Property to exceed any legal or licence-based occupancy limit (currently 4 occupants) or breach any HMO licence conditions.</w:t>
      </w:r>
    </w:p>
    <w:p w14:paraId="793A3AFB" w14:textId="53447710" w:rsidR="003163E7" w:rsidRPr="003163E7" w:rsidRDefault="003163E7" w:rsidP="00650210">
      <w:pPr>
        <w:pStyle w:val="NormalWeb"/>
        <w:spacing w:before="0" w:beforeAutospacing="0" w:after="0" w:afterAutospacing="0"/>
        <w:ind w:left="567" w:hanging="567"/>
        <w:jc w:val="both"/>
        <w:rPr>
          <w:rFonts w:ascii="Arial" w:hAnsi="Arial" w:cs="Arial"/>
          <w:color w:val="000000"/>
          <w:szCs w:val="20"/>
        </w:rPr>
      </w:pPr>
      <w:r w:rsidRPr="00F45ABD">
        <w:rPr>
          <w:rFonts w:ascii="Arial" w:hAnsi="Arial" w:cs="Arial"/>
          <w:b/>
          <w:bCs/>
          <w:color w:val="000000"/>
          <w:szCs w:val="20"/>
        </w:rPr>
        <w:t>2</w:t>
      </w:r>
      <w:r w:rsidR="006C49A0">
        <w:rPr>
          <w:rFonts w:ascii="Arial" w:hAnsi="Arial" w:cs="Arial"/>
          <w:b/>
          <w:bCs/>
          <w:color w:val="000000"/>
          <w:szCs w:val="20"/>
        </w:rPr>
        <w:t>5</w:t>
      </w:r>
      <w:r w:rsidRPr="00F45ABD">
        <w:rPr>
          <w:rFonts w:ascii="Arial" w:hAnsi="Arial" w:cs="Arial"/>
          <w:b/>
          <w:bCs/>
          <w:color w:val="000000"/>
          <w:szCs w:val="20"/>
        </w:rPr>
        <w:t>.3</w:t>
      </w:r>
      <w:r w:rsidRPr="003163E7">
        <w:rPr>
          <w:rFonts w:ascii="Arial" w:hAnsi="Arial" w:cs="Arial"/>
          <w:color w:val="000000"/>
          <w:szCs w:val="20"/>
        </w:rPr>
        <w:t xml:space="preserve"> </w:t>
      </w:r>
      <w:r w:rsidR="00F45ABD">
        <w:rPr>
          <w:rFonts w:ascii="Arial" w:hAnsi="Arial" w:cs="Arial"/>
          <w:color w:val="000000"/>
          <w:szCs w:val="20"/>
        </w:rPr>
        <w:tab/>
      </w:r>
      <w:r w:rsidRPr="003163E7">
        <w:rPr>
          <w:rFonts w:ascii="Arial" w:hAnsi="Arial" w:cs="Arial"/>
          <w:color w:val="000000"/>
          <w:szCs w:val="20"/>
        </w:rPr>
        <w:t>The Property is licensed as a House in Multiple Occupation (HMO). You must comply with all licence conditions and acknowledge that breach may constitute a criminal offence.</w:t>
      </w:r>
    </w:p>
    <w:p w14:paraId="49F59C94" w14:textId="6B3B4C98" w:rsidR="003163E7" w:rsidRPr="003163E7" w:rsidRDefault="003163E7" w:rsidP="00650210">
      <w:pPr>
        <w:pStyle w:val="NormalWeb"/>
        <w:spacing w:before="0" w:beforeAutospacing="0" w:after="0" w:afterAutospacing="0"/>
        <w:ind w:left="567" w:hanging="567"/>
        <w:jc w:val="both"/>
        <w:rPr>
          <w:rFonts w:ascii="Arial" w:hAnsi="Arial" w:cs="Arial"/>
          <w:color w:val="000000"/>
          <w:szCs w:val="20"/>
        </w:rPr>
      </w:pPr>
      <w:r w:rsidRPr="00F45ABD">
        <w:rPr>
          <w:rFonts w:ascii="Arial" w:hAnsi="Arial" w:cs="Arial"/>
          <w:b/>
          <w:bCs/>
          <w:color w:val="000000"/>
          <w:szCs w:val="20"/>
        </w:rPr>
        <w:t>2</w:t>
      </w:r>
      <w:r w:rsidR="006C49A0">
        <w:rPr>
          <w:rFonts w:ascii="Arial" w:hAnsi="Arial" w:cs="Arial"/>
          <w:b/>
          <w:bCs/>
          <w:color w:val="000000"/>
          <w:szCs w:val="20"/>
        </w:rPr>
        <w:t>5</w:t>
      </w:r>
      <w:r w:rsidRPr="00F45ABD">
        <w:rPr>
          <w:rFonts w:ascii="Arial" w:hAnsi="Arial" w:cs="Arial"/>
          <w:b/>
          <w:bCs/>
          <w:color w:val="000000"/>
          <w:szCs w:val="20"/>
        </w:rPr>
        <w:t>.4</w:t>
      </w:r>
      <w:r w:rsidRPr="003163E7">
        <w:rPr>
          <w:rFonts w:ascii="Arial" w:hAnsi="Arial" w:cs="Arial"/>
          <w:color w:val="000000"/>
          <w:szCs w:val="20"/>
        </w:rPr>
        <w:t xml:space="preserve"> </w:t>
      </w:r>
      <w:r w:rsidR="00F45ABD">
        <w:rPr>
          <w:rFonts w:ascii="Arial" w:hAnsi="Arial" w:cs="Arial"/>
          <w:color w:val="000000"/>
          <w:szCs w:val="20"/>
        </w:rPr>
        <w:tab/>
      </w:r>
      <w:r w:rsidRPr="003163E7">
        <w:rPr>
          <w:rFonts w:ascii="Arial" w:hAnsi="Arial" w:cs="Arial"/>
          <w:color w:val="000000"/>
          <w:szCs w:val="20"/>
        </w:rPr>
        <w:t>This Tenancy is granted on the basis that all Tenants are full-time students at commencement. It is a continuing condition that each Tenant remains a full-time student, subject to applicable law. You must notify us immediately if any Tenant ceases to meet this requirement.</w:t>
      </w:r>
    </w:p>
    <w:p w14:paraId="6E84BB18" w14:textId="5740AC22" w:rsidR="003163E7" w:rsidRPr="003163E7" w:rsidRDefault="003163E7" w:rsidP="00650210">
      <w:pPr>
        <w:pStyle w:val="NormalWeb"/>
        <w:spacing w:before="0" w:beforeAutospacing="0" w:after="0" w:afterAutospacing="0"/>
        <w:ind w:left="567" w:hanging="567"/>
        <w:jc w:val="both"/>
        <w:rPr>
          <w:rFonts w:ascii="Arial" w:hAnsi="Arial" w:cs="Arial"/>
          <w:color w:val="000000"/>
          <w:szCs w:val="20"/>
        </w:rPr>
      </w:pPr>
      <w:r w:rsidRPr="00F45ABD">
        <w:rPr>
          <w:rFonts w:ascii="Arial" w:hAnsi="Arial" w:cs="Arial"/>
          <w:b/>
          <w:bCs/>
          <w:color w:val="000000"/>
          <w:szCs w:val="20"/>
        </w:rPr>
        <w:t>2</w:t>
      </w:r>
      <w:r w:rsidR="006C49A0">
        <w:rPr>
          <w:rFonts w:ascii="Arial" w:hAnsi="Arial" w:cs="Arial"/>
          <w:b/>
          <w:bCs/>
          <w:color w:val="000000"/>
          <w:szCs w:val="20"/>
        </w:rPr>
        <w:t>5</w:t>
      </w:r>
      <w:r w:rsidRPr="00F45ABD">
        <w:rPr>
          <w:rFonts w:ascii="Arial" w:hAnsi="Arial" w:cs="Arial"/>
          <w:b/>
          <w:bCs/>
          <w:color w:val="000000"/>
          <w:szCs w:val="20"/>
        </w:rPr>
        <w:t>.5</w:t>
      </w:r>
      <w:r w:rsidRPr="003163E7">
        <w:rPr>
          <w:rFonts w:ascii="Arial" w:hAnsi="Arial" w:cs="Arial"/>
          <w:color w:val="000000"/>
          <w:szCs w:val="20"/>
        </w:rPr>
        <w:t xml:space="preserve"> </w:t>
      </w:r>
      <w:r w:rsidR="00F45ABD">
        <w:rPr>
          <w:rFonts w:ascii="Arial" w:hAnsi="Arial" w:cs="Arial"/>
          <w:color w:val="000000"/>
          <w:szCs w:val="20"/>
        </w:rPr>
        <w:tab/>
      </w:r>
      <w:r w:rsidRPr="003163E7">
        <w:rPr>
          <w:rFonts w:ascii="Arial" w:hAnsi="Arial" w:cs="Arial"/>
          <w:color w:val="000000"/>
          <w:szCs w:val="20"/>
        </w:rPr>
        <w:t xml:space="preserve">Any replacement or additional occupier must satisfy the student condition and must be approved </w:t>
      </w:r>
      <w:r w:rsidR="00C214B9">
        <w:rPr>
          <w:rFonts w:ascii="Arial" w:hAnsi="Arial" w:cs="Arial"/>
          <w:color w:val="000000"/>
          <w:szCs w:val="20"/>
        </w:rPr>
        <w:t xml:space="preserve">by us </w:t>
      </w:r>
      <w:r w:rsidRPr="003163E7">
        <w:rPr>
          <w:rFonts w:ascii="Arial" w:hAnsi="Arial" w:cs="Arial"/>
          <w:color w:val="000000"/>
          <w:szCs w:val="20"/>
        </w:rPr>
        <w:t>in writing before occupation.</w:t>
      </w:r>
    </w:p>
    <w:p w14:paraId="750A860C" w14:textId="2E11AD71" w:rsidR="003163E7" w:rsidRPr="003163E7" w:rsidRDefault="003163E7" w:rsidP="00650210">
      <w:pPr>
        <w:pStyle w:val="NormalWeb"/>
        <w:spacing w:before="0" w:beforeAutospacing="0" w:after="0" w:afterAutospacing="0"/>
        <w:ind w:left="567" w:hanging="567"/>
        <w:jc w:val="both"/>
        <w:rPr>
          <w:rFonts w:ascii="Arial" w:hAnsi="Arial" w:cs="Arial"/>
          <w:color w:val="000000"/>
          <w:szCs w:val="20"/>
        </w:rPr>
      </w:pPr>
      <w:r w:rsidRPr="00F45ABD">
        <w:rPr>
          <w:rFonts w:ascii="Arial" w:hAnsi="Arial" w:cs="Arial"/>
          <w:b/>
          <w:bCs/>
          <w:color w:val="000000"/>
          <w:szCs w:val="20"/>
        </w:rPr>
        <w:lastRenderedPageBreak/>
        <w:t>2</w:t>
      </w:r>
      <w:r w:rsidR="006C49A0">
        <w:rPr>
          <w:rFonts w:ascii="Arial" w:hAnsi="Arial" w:cs="Arial"/>
          <w:b/>
          <w:bCs/>
          <w:color w:val="000000"/>
          <w:szCs w:val="20"/>
        </w:rPr>
        <w:t>5</w:t>
      </w:r>
      <w:r w:rsidRPr="00F45ABD">
        <w:rPr>
          <w:rFonts w:ascii="Arial" w:hAnsi="Arial" w:cs="Arial"/>
          <w:b/>
          <w:bCs/>
          <w:color w:val="000000"/>
          <w:szCs w:val="20"/>
        </w:rPr>
        <w:t>.6</w:t>
      </w:r>
      <w:r w:rsidRPr="003163E7">
        <w:rPr>
          <w:rFonts w:ascii="Arial" w:hAnsi="Arial" w:cs="Arial"/>
          <w:color w:val="000000"/>
          <w:szCs w:val="20"/>
        </w:rPr>
        <w:t xml:space="preserve"> </w:t>
      </w:r>
      <w:r w:rsidR="00F45ABD">
        <w:rPr>
          <w:rFonts w:ascii="Arial" w:hAnsi="Arial" w:cs="Arial"/>
          <w:color w:val="000000"/>
          <w:szCs w:val="20"/>
        </w:rPr>
        <w:tab/>
      </w:r>
      <w:r w:rsidRPr="003163E7">
        <w:rPr>
          <w:rFonts w:ascii="Arial" w:hAnsi="Arial" w:cs="Arial"/>
          <w:color w:val="000000"/>
          <w:szCs w:val="20"/>
        </w:rPr>
        <w:t>You may have occasional non-paying guests provided this does not breach HMO conditions, cause nuisance or damage or create additional occupiers. You must not permit any guest to reside in a manner that breaches this Agreement or applicable law.</w:t>
      </w:r>
    </w:p>
    <w:p w14:paraId="41ABE9B8" w14:textId="29EED4A9" w:rsidR="003163E7" w:rsidRPr="00F45ABD" w:rsidRDefault="003163E7" w:rsidP="00650210">
      <w:pPr>
        <w:pStyle w:val="NormalWeb"/>
        <w:spacing w:before="0" w:beforeAutospacing="0" w:after="0" w:afterAutospacing="0"/>
        <w:ind w:left="567" w:hanging="567"/>
        <w:jc w:val="both"/>
        <w:rPr>
          <w:rFonts w:ascii="Arial" w:hAnsi="Arial" w:cs="Arial"/>
          <w:color w:val="000000"/>
          <w:szCs w:val="20"/>
        </w:rPr>
      </w:pPr>
      <w:r w:rsidRPr="00F45ABD">
        <w:rPr>
          <w:rFonts w:ascii="Arial" w:hAnsi="Arial" w:cs="Arial"/>
          <w:b/>
          <w:bCs/>
          <w:color w:val="000000"/>
          <w:szCs w:val="20"/>
        </w:rPr>
        <w:t>2</w:t>
      </w:r>
      <w:r w:rsidR="006C49A0">
        <w:rPr>
          <w:rFonts w:ascii="Arial" w:hAnsi="Arial" w:cs="Arial"/>
          <w:b/>
          <w:bCs/>
          <w:color w:val="000000"/>
          <w:szCs w:val="20"/>
        </w:rPr>
        <w:t>5</w:t>
      </w:r>
      <w:r w:rsidRPr="00F45ABD">
        <w:rPr>
          <w:rFonts w:ascii="Arial" w:hAnsi="Arial" w:cs="Arial"/>
          <w:b/>
          <w:bCs/>
          <w:color w:val="000000"/>
          <w:szCs w:val="20"/>
        </w:rPr>
        <w:t>.7</w:t>
      </w:r>
      <w:r w:rsidRPr="003163E7">
        <w:rPr>
          <w:rFonts w:ascii="Arial" w:hAnsi="Arial" w:cs="Arial"/>
          <w:color w:val="000000"/>
          <w:szCs w:val="20"/>
        </w:rPr>
        <w:t xml:space="preserve"> </w:t>
      </w:r>
      <w:r w:rsidR="00F45ABD">
        <w:rPr>
          <w:rFonts w:ascii="Arial" w:hAnsi="Arial" w:cs="Arial"/>
          <w:color w:val="000000"/>
          <w:szCs w:val="20"/>
        </w:rPr>
        <w:tab/>
      </w:r>
      <w:r w:rsidRPr="003163E7">
        <w:rPr>
          <w:rFonts w:ascii="Arial" w:hAnsi="Arial" w:cs="Arial"/>
          <w:color w:val="000000"/>
          <w:szCs w:val="20"/>
        </w:rPr>
        <w:t>Where this clause is breached by you or any permitted person, you are responsible for reasonable direct losses, costs or penalties incurred as a result.</w:t>
      </w:r>
    </w:p>
    <w:p w14:paraId="6635D9C0" w14:textId="1103532A" w:rsidR="0068103F" w:rsidRPr="009F153E" w:rsidRDefault="0068103F" w:rsidP="00650210">
      <w:pPr>
        <w:ind w:left="567" w:hanging="567"/>
        <w:jc w:val="both"/>
        <w:outlineLvl w:val="2"/>
        <w:rPr>
          <w:rFonts w:ascii="Arial Rounded MT Bold" w:hAnsi="Arial Rounded MT Bold" w:cs="Arial"/>
          <w:b/>
          <w:bCs/>
          <w:color w:val="000000"/>
          <w:sz w:val="20"/>
          <w:szCs w:val="20"/>
        </w:rPr>
      </w:pPr>
      <w:r w:rsidRPr="009F153E">
        <w:rPr>
          <w:rFonts w:ascii="Arial Rounded MT Bold" w:hAnsi="Arial Rounded MT Bold" w:cs="Arial"/>
          <w:b/>
          <w:bCs/>
          <w:color w:val="000000"/>
          <w:sz w:val="20"/>
          <w:szCs w:val="20"/>
        </w:rPr>
        <w:t>2</w:t>
      </w:r>
      <w:r w:rsidR="00154F76" w:rsidRPr="009F153E">
        <w:rPr>
          <w:rFonts w:ascii="Arial Rounded MT Bold" w:hAnsi="Arial Rounded MT Bold" w:cs="Arial"/>
          <w:b/>
          <w:bCs/>
          <w:color w:val="000000"/>
          <w:sz w:val="20"/>
          <w:szCs w:val="20"/>
        </w:rPr>
        <w:t>6</w:t>
      </w:r>
      <w:r w:rsidRPr="009F153E">
        <w:rPr>
          <w:rFonts w:ascii="Arial Rounded MT Bold" w:hAnsi="Arial Rounded MT Bold" w:cs="Arial"/>
          <w:b/>
          <w:bCs/>
          <w:color w:val="000000"/>
          <w:sz w:val="20"/>
          <w:szCs w:val="20"/>
        </w:rPr>
        <w:t xml:space="preserve">. </w:t>
      </w:r>
      <w:r w:rsidR="008F2870" w:rsidRPr="009F153E">
        <w:rPr>
          <w:rFonts w:ascii="Arial Rounded MT Bold" w:hAnsi="Arial Rounded MT Bold" w:cs="Arial"/>
          <w:b/>
          <w:bCs/>
          <w:color w:val="000000"/>
          <w:sz w:val="20"/>
          <w:szCs w:val="20"/>
        </w:rPr>
        <w:tab/>
      </w:r>
      <w:r w:rsidRPr="009F153E">
        <w:rPr>
          <w:rFonts w:ascii="Arial Rounded MT Bold" w:hAnsi="Arial Rounded MT Bold" w:cs="Arial"/>
          <w:b/>
          <w:bCs/>
          <w:color w:val="000000"/>
          <w:sz w:val="20"/>
          <w:szCs w:val="20"/>
        </w:rPr>
        <w:t>Prohibited Conduct and Restrictions (You must NOT)</w:t>
      </w:r>
    </w:p>
    <w:p w14:paraId="3E5876F1" w14:textId="1BA00DB6" w:rsidR="00EF3422" w:rsidRDefault="0068103F" w:rsidP="00650210">
      <w:pPr>
        <w:ind w:left="567" w:hanging="567"/>
        <w:jc w:val="both"/>
        <w:rPr>
          <w:rFonts w:ascii="Arial" w:hAnsi="Arial" w:cs="Arial"/>
          <w:color w:val="000000"/>
          <w:sz w:val="20"/>
          <w:szCs w:val="20"/>
        </w:rPr>
      </w:pPr>
      <w:r w:rsidRPr="00EF3422">
        <w:rPr>
          <w:rFonts w:ascii="Arial" w:hAnsi="Arial" w:cs="Arial"/>
          <w:b/>
          <w:bCs/>
          <w:color w:val="000000"/>
          <w:sz w:val="20"/>
          <w:szCs w:val="20"/>
        </w:rPr>
        <w:t>2</w:t>
      </w:r>
      <w:r w:rsidR="00154F76" w:rsidRPr="00EF3422">
        <w:rPr>
          <w:rFonts w:ascii="Arial" w:hAnsi="Arial" w:cs="Arial"/>
          <w:b/>
          <w:bCs/>
          <w:color w:val="000000"/>
          <w:sz w:val="20"/>
          <w:szCs w:val="20"/>
        </w:rPr>
        <w:t>6.</w:t>
      </w:r>
      <w:r w:rsidRPr="00EF3422">
        <w:rPr>
          <w:rFonts w:ascii="Arial" w:hAnsi="Arial" w:cs="Arial"/>
          <w:b/>
          <w:bCs/>
          <w:color w:val="000000"/>
          <w:sz w:val="20"/>
          <w:szCs w:val="20"/>
        </w:rPr>
        <w:t>1</w:t>
      </w:r>
      <w:r w:rsidRPr="00EF3422">
        <w:rPr>
          <w:rFonts w:ascii="Arial" w:hAnsi="Arial" w:cs="Arial"/>
          <w:color w:val="000000"/>
          <w:sz w:val="20"/>
          <w:szCs w:val="20"/>
        </w:rPr>
        <w:t xml:space="preserve"> </w:t>
      </w:r>
      <w:r w:rsidR="008F2870" w:rsidRPr="00EF3422">
        <w:rPr>
          <w:rFonts w:ascii="Arial" w:hAnsi="Arial" w:cs="Arial"/>
          <w:color w:val="000000"/>
          <w:sz w:val="20"/>
          <w:szCs w:val="20"/>
        </w:rPr>
        <w:tab/>
      </w:r>
      <w:r w:rsidR="007E2DD5">
        <w:rPr>
          <w:rFonts w:ascii="Arial" w:hAnsi="Arial" w:cs="Arial"/>
          <w:color w:val="000000"/>
          <w:sz w:val="20"/>
          <w:szCs w:val="20"/>
        </w:rPr>
        <w:t>U</w:t>
      </w:r>
      <w:r w:rsidR="00EF3422" w:rsidRPr="00EF3422">
        <w:rPr>
          <w:rFonts w:ascii="Arial" w:hAnsi="Arial" w:cs="Arial"/>
          <w:color w:val="000000"/>
          <w:sz w:val="20"/>
          <w:szCs w:val="20"/>
        </w:rPr>
        <w:t>se the Property other than as your private residence and your only or main home and must not use it for any business, trade, profession, commercial purpose, short-term letting or to receive paying guests without our prior written consent.</w:t>
      </w:r>
    </w:p>
    <w:p w14:paraId="1DCE8DA1" w14:textId="122F66D0" w:rsidR="003D44F3" w:rsidRPr="003D44F3" w:rsidRDefault="0068103F" w:rsidP="00650210">
      <w:pPr>
        <w:ind w:left="567" w:hanging="567"/>
        <w:jc w:val="both"/>
        <w:rPr>
          <w:rFonts w:ascii="Arial" w:hAnsi="Arial" w:cs="Arial"/>
          <w:color w:val="000000"/>
          <w:sz w:val="20"/>
          <w:szCs w:val="20"/>
        </w:rPr>
      </w:pPr>
      <w:r w:rsidRPr="00EF3422">
        <w:rPr>
          <w:rFonts w:ascii="Arial" w:hAnsi="Arial" w:cs="Arial"/>
          <w:b/>
          <w:bCs/>
          <w:color w:val="000000"/>
          <w:sz w:val="20"/>
          <w:szCs w:val="20"/>
        </w:rPr>
        <w:t>2</w:t>
      </w:r>
      <w:r w:rsidR="00154F76" w:rsidRPr="00EF3422">
        <w:rPr>
          <w:rFonts w:ascii="Arial" w:hAnsi="Arial" w:cs="Arial"/>
          <w:b/>
          <w:bCs/>
          <w:color w:val="000000"/>
          <w:sz w:val="20"/>
          <w:szCs w:val="20"/>
        </w:rPr>
        <w:t>6</w:t>
      </w:r>
      <w:r w:rsidRPr="00EF3422">
        <w:rPr>
          <w:rFonts w:ascii="Arial" w:hAnsi="Arial" w:cs="Arial"/>
          <w:b/>
          <w:bCs/>
          <w:color w:val="000000"/>
          <w:sz w:val="20"/>
          <w:szCs w:val="20"/>
        </w:rPr>
        <w:t>.2</w:t>
      </w:r>
      <w:r w:rsidRPr="00EF3422">
        <w:rPr>
          <w:rFonts w:ascii="Arial" w:hAnsi="Arial" w:cs="Arial"/>
          <w:color w:val="000000"/>
          <w:sz w:val="20"/>
          <w:szCs w:val="20"/>
        </w:rPr>
        <w:t xml:space="preserve"> </w:t>
      </w:r>
      <w:r w:rsidR="008F2870" w:rsidRPr="00EF3422">
        <w:rPr>
          <w:rFonts w:ascii="Arial" w:hAnsi="Arial" w:cs="Arial"/>
          <w:color w:val="000000"/>
          <w:sz w:val="20"/>
          <w:szCs w:val="20"/>
        </w:rPr>
        <w:tab/>
      </w:r>
      <w:r w:rsidRPr="00EF3422">
        <w:rPr>
          <w:rFonts w:ascii="Arial" w:hAnsi="Arial" w:cs="Arial"/>
          <w:color w:val="000000"/>
          <w:sz w:val="20"/>
          <w:szCs w:val="20"/>
        </w:rPr>
        <w:t>Cause or permit any conduct which results in nuisance, annoyance, harassment, alarm or distress to any person at the Property or in the local area. For the purposes of this Agreement, antisocial behaviour includes</w:t>
      </w:r>
      <w:r w:rsidRPr="0068103F">
        <w:rPr>
          <w:rFonts w:ascii="Arial" w:hAnsi="Arial" w:cs="Arial"/>
          <w:color w:val="000000"/>
          <w:sz w:val="20"/>
          <w:szCs w:val="20"/>
        </w:rPr>
        <w:t xml:space="preserve"> behaviour falling within section 1(1) of the Crime and Disorder Act 1998 and relevant provisions of the Anti-social Behaviour, Crime and Policing legislation and includes behaviour capable of causing nuisance or annoyance whether or not a complaint is made. The local area includes neighbouring properties, shared spaces, accessways and nearby amenities. You are responsible for your own behaviour and that of any person visiting or staying at the Property. A breach of this clause is a serious breach of this Agreement.</w:t>
      </w:r>
    </w:p>
    <w:p w14:paraId="5C2F22B0" w14:textId="031A2A1F" w:rsidR="0068103F" w:rsidRPr="0068103F" w:rsidRDefault="0068103F" w:rsidP="00650210">
      <w:pPr>
        <w:ind w:left="567" w:hanging="567"/>
        <w:jc w:val="both"/>
        <w:rPr>
          <w:rFonts w:ascii="Arial" w:hAnsi="Arial" w:cs="Arial"/>
          <w:color w:val="000000"/>
          <w:sz w:val="20"/>
          <w:szCs w:val="20"/>
        </w:rPr>
      </w:pPr>
      <w:r w:rsidRPr="0068103F">
        <w:rPr>
          <w:rFonts w:ascii="Arial" w:hAnsi="Arial" w:cs="Arial"/>
          <w:b/>
          <w:bCs/>
          <w:color w:val="000000"/>
          <w:sz w:val="20"/>
          <w:szCs w:val="20"/>
        </w:rPr>
        <w:t>2</w:t>
      </w:r>
      <w:r w:rsidR="00154F76">
        <w:rPr>
          <w:rFonts w:ascii="Arial" w:hAnsi="Arial" w:cs="Arial"/>
          <w:b/>
          <w:bCs/>
          <w:color w:val="000000"/>
          <w:sz w:val="20"/>
          <w:szCs w:val="20"/>
        </w:rPr>
        <w:t>6</w:t>
      </w:r>
      <w:r w:rsidRPr="0068103F">
        <w:rPr>
          <w:rFonts w:ascii="Arial" w:hAnsi="Arial" w:cs="Arial"/>
          <w:b/>
          <w:bCs/>
          <w:color w:val="000000"/>
          <w:sz w:val="20"/>
          <w:szCs w:val="20"/>
        </w:rPr>
        <w:t>.3</w:t>
      </w:r>
      <w:r>
        <w:rPr>
          <w:rFonts w:ascii="Arial" w:hAnsi="Arial" w:cs="Arial"/>
          <w:color w:val="000000"/>
          <w:sz w:val="20"/>
          <w:szCs w:val="20"/>
        </w:rPr>
        <w:t xml:space="preserve"> </w:t>
      </w:r>
      <w:r w:rsidR="008F2870">
        <w:rPr>
          <w:rFonts w:ascii="Arial" w:hAnsi="Arial" w:cs="Arial"/>
          <w:color w:val="000000"/>
          <w:sz w:val="20"/>
          <w:szCs w:val="20"/>
        </w:rPr>
        <w:tab/>
      </w:r>
      <w:r w:rsidRPr="0068103F">
        <w:rPr>
          <w:rFonts w:ascii="Arial" w:hAnsi="Arial" w:cs="Arial"/>
          <w:color w:val="000000"/>
          <w:sz w:val="20"/>
          <w:szCs w:val="20"/>
        </w:rPr>
        <w:t>Engage in, or permit any visitor to engage in, any criminal, illegal or immoral activity at or in the vicinity of the Property, including violence or threats of violence, drug-related activity (including possession, use, cultivation or supply of controlled substances), discriminatory or abusive conduct, intimidation, harassment, possession or misuse of offensive weapons, damage to property, graffiti, fly-tipping, throwing objects from the Property or obstruction or hazardous use of vehicles.</w:t>
      </w:r>
    </w:p>
    <w:p w14:paraId="175297C0" w14:textId="1406C0D1" w:rsidR="0068103F" w:rsidRPr="0068103F" w:rsidRDefault="0068103F" w:rsidP="00650210">
      <w:pPr>
        <w:ind w:left="567" w:hanging="567"/>
        <w:jc w:val="both"/>
        <w:rPr>
          <w:rFonts w:ascii="Arial" w:hAnsi="Arial" w:cs="Arial"/>
          <w:color w:val="000000"/>
          <w:sz w:val="20"/>
          <w:szCs w:val="20"/>
        </w:rPr>
      </w:pPr>
      <w:r w:rsidRPr="0068103F">
        <w:rPr>
          <w:rFonts w:ascii="Arial" w:hAnsi="Arial" w:cs="Arial"/>
          <w:b/>
          <w:bCs/>
          <w:color w:val="000000"/>
          <w:sz w:val="20"/>
          <w:szCs w:val="20"/>
        </w:rPr>
        <w:t>2</w:t>
      </w:r>
      <w:r w:rsidR="00154F76">
        <w:rPr>
          <w:rFonts w:ascii="Arial" w:hAnsi="Arial" w:cs="Arial"/>
          <w:b/>
          <w:bCs/>
          <w:color w:val="000000"/>
          <w:sz w:val="20"/>
          <w:szCs w:val="20"/>
        </w:rPr>
        <w:t>6</w:t>
      </w:r>
      <w:r w:rsidRPr="0068103F">
        <w:rPr>
          <w:rFonts w:ascii="Arial" w:hAnsi="Arial" w:cs="Arial"/>
          <w:b/>
          <w:bCs/>
          <w:color w:val="000000"/>
          <w:sz w:val="20"/>
          <w:szCs w:val="20"/>
        </w:rPr>
        <w:t>.4</w:t>
      </w:r>
      <w:r>
        <w:rPr>
          <w:rFonts w:ascii="Arial" w:hAnsi="Arial" w:cs="Arial"/>
          <w:color w:val="000000"/>
          <w:sz w:val="20"/>
          <w:szCs w:val="20"/>
        </w:rPr>
        <w:t xml:space="preserve"> </w:t>
      </w:r>
      <w:r w:rsidR="008F2870">
        <w:rPr>
          <w:rFonts w:ascii="Arial" w:hAnsi="Arial" w:cs="Arial"/>
          <w:color w:val="000000"/>
          <w:sz w:val="20"/>
          <w:szCs w:val="20"/>
        </w:rPr>
        <w:tab/>
      </w:r>
      <w:r w:rsidRPr="0068103F">
        <w:rPr>
          <w:rFonts w:ascii="Arial" w:hAnsi="Arial" w:cs="Arial"/>
          <w:color w:val="000000"/>
          <w:sz w:val="20"/>
          <w:szCs w:val="20"/>
        </w:rPr>
        <w:t>Harass any person at the Property or in the local area. Harassment includes any unwanted conduct directed at an individual or group which is intimidating, hostile, degrading, offensive or distressing or which interferes with their peace, comfort or use and enjoyment of their property.</w:t>
      </w:r>
    </w:p>
    <w:p w14:paraId="5694641C" w14:textId="679108B3" w:rsidR="0068103F" w:rsidRPr="0068103F" w:rsidRDefault="0068103F" w:rsidP="00650210">
      <w:pPr>
        <w:ind w:left="567" w:hanging="567"/>
        <w:jc w:val="both"/>
        <w:rPr>
          <w:rFonts w:ascii="Arial" w:hAnsi="Arial" w:cs="Arial"/>
          <w:color w:val="000000"/>
          <w:sz w:val="20"/>
          <w:szCs w:val="20"/>
        </w:rPr>
      </w:pPr>
      <w:r w:rsidRPr="0068103F">
        <w:rPr>
          <w:rFonts w:ascii="Arial" w:hAnsi="Arial" w:cs="Arial"/>
          <w:b/>
          <w:bCs/>
          <w:color w:val="000000"/>
          <w:sz w:val="20"/>
          <w:szCs w:val="20"/>
        </w:rPr>
        <w:t>2</w:t>
      </w:r>
      <w:r w:rsidR="00154F76">
        <w:rPr>
          <w:rFonts w:ascii="Arial" w:hAnsi="Arial" w:cs="Arial"/>
          <w:b/>
          <w:bCs/>
          <w:color w:val="000000"/>
          <w:sz w:val="20"/>
          <w:szCs w:val="20"/>
        </w:rPr>
        <w:t>6</w:t>
      </w:r>
      <w:r w:rsidRPr="0068103F">
        <w:rPr>
          <w:rFonts w:ascii="Arial" w:hAnsi="Arial" w:cs="Arial"/>
          <w:b/>
          <w:bCs/>
          <w:color w:val="000000"/>
          <w:sz w:val="20"/>
          <w:szCs w:val="20"/>
        </w:rPr>
        <w:t>.5</w:t>
      </w:r>
      <w:r>
        <w:rPr>
          <w:rFonts w:ascii="Arial" w:hAnsi="Arial" w:cs="Arial"/>
          <w:color w:val="000000"/>
          <w:sz w:val="20"/>
          <w:szCs w:val="20"/>
        </w:rPr>
        <w:t xml:space="preserve"> </w:t>
      </w:r>
      <w:r w:rsidR="008F2870">
        <w:rPr>
          <w:rFonts w:ascii="Arial" w:hAnsi="Arial" w:cs="Arial"/>
          <w:color w:val="000000"/>
          <w:sz w:val="20"/>
          <w:szCs w:val="20"/>
        </w:rPr>
        <w:tab/>
      </w:r>
      <w:r w:rsidRPr="0068103F">
        <w:rPr>
          <w:rFonts w:ascii="Arial" w:hAnsi="Arial" w:cs="Arial"/>
          <w:color w:val="000000"/>
          <w:sz w:val="20"/>
          <w:szCs w:val="20"/>
        </w:rPr>
        <w:t>Carry out or permit any action or event which interferes with the quiet enjoyment of any other person, whether intentional or not. This includes excessive or unreasonable noise such as loud music or amplified sound, shouting, banging, slamming doors, heavy footfall on stairs, noise associated with intoxication or gatherings or any disturbance particularly between 11pm and 8am. It also includes misuse of drones, cameras or surveillance equipment in a way that interferes with the privacy of others.</w:t>
      </w:r>
    </w:p>
    <w:p w14:paraId="15D16B54" w14:textId="39092D42" w:rsidR="0068103F" w:rsidRPr="0068103F" w:rsidRDefault="0068103F" w:rsidP="00650210">
      <w:pPr>
        <w:ind w:left="567" w:hanging="567"/>
        <w:jc w:val="both"/>
        <w:rPr>
          <w:rFonts w:ascii="Arial" w:hAnsi="Arial" w:cs="Arial"/>
          <w:color w:val="000000"/>
          <w:sz w:val="20"/>
          <w:szCs w:val="20"/>
        </w:rPr>
      </w:pPr>
      <w:r w:rsidRPr="0068103F">
        <w:rPr>
          <w:rFonts w:ascii="Arial" w:hAnsi="Arial" w:cs="Arial"/>
          <w:b/>
          <w:bCs/>
          <w:color w:val="000000"/>
          <w:sz w:val="20"/>
          <w:szCs w:val="20"/>
        </w:rPr>
        <w:t>2</w:t>
      </w:r>
      <w:r w:rsidR="00154F76">
        <w:rPr>
          <w:rFonts w:ascii="Arial" w:hAnsi="Arial" w:cs="Arial"/>
          <w:b/>
          <w:bCs/>
          <w:color w:val="000000"/>
          <w:sz w:val="20"/>
          <w:szCs w:val="20"/>
        </w:rPr>
        <w:t>6</w:t>
      </w:r>
      <w:r w:rsidRPr="0068103F">
        <w:rPr>
          <w:rFonts w:ascii="Arial" w:hAnsi="Arial" w:cs="Arial"/>
          <w:b/>
          <w:bCs/>
          <w:color w:val="000000"/>
          <w:sz w:val="20"/>
          <w:szCs w:val="20"/>
        </w:rPr>
        <w:t>.6</w:t>
      </w:r>
      <w:r>
        <w:rPr>
          <w:rFonts w:ascii="Arial" w:hAnsi="Arial" w:cs="Arial"/>
          <w:color w:val="000000"/>
          <w:sz w:val="20"/>
          <w:szCs w:val="20"/>
        </w:rPr>
        <w:t xml:space="preserve"> </w:t>
      </w:r>
      <w:r w:rsidR="008F2870">
        <w:rPr>
          <w:rFonts w:ascii="Arial" w:hAnsi="Arial" w:cs="Arial"/>
          <w:color w:val="000000"/>
          <w:sz w:val="20"/>
          <w:szCs w:val="20"/>
        </w:rPr>
        <w:tab/>
      </w:r>
      <w:r w:rsidRPr="0068103F">
        <w:rPr>
          <w:rFonts w:ascii="Arial" w:hAnsi="Arial" w:cs="Arial"/>
          <w:color w:val="000000"/>
          <w:sz w:val="20"/>
          <w:szCs w:val="20"/>
        </w:rPr>
        <w:t>Hold parties or large gatherings at the Property or permit more than a reasonable number of visitors at any one time where this may cause nuisance, overcrowding, damage or breach of this Agreement. You must not allow any person to stay overnight on a frequent or ongoing basis so as to amount to occupation or contribute to overcrowding.</w:t>
      </w:r>
    </w:p>
    <w:p w14:paraId="1E0F313C" w14:textId="74B6386A" w:rsidR="0068103F" w:rsidRPr="0068103F" w:rsidRDefault="0068103F" w:rsidP="00650210">
      <w:pPr>
        <w:ind w:left="567" w:hanging="567"/>
        <w:jc w:val="both"/>
        <w:rPr>
          <w:rFonts w:ascii="Arial" w:hAnsi="Arial" w:cs="Arial"/>
          <w:color w:val="000000"/>
          <w:sz w:val="20"/>
          <w:szCs w:val="20"/>
        </w:rPr>
      </w:pPr>
      <w:r w:rsidRPr="0068103F">
        <w:rPr>
          <w:rFonts w:ascii="Arial" w:hAnsi="Arial" w:cs="Arial"/>
          <w:b/>
          <w:bCs/>
          <w:color w:val="000000"/>
          <w:sz w:val="20"/>
          <w:szCs w:val="20"/>
        </w:rPr>
        <w:t>2</w:t>
      </w:r>
      <w:r w:rsidR="00154F76">
        <w:rPr>
          <w:rFonts w:ascii="Arial" w:hAnsi="Arial" w:cs="Arial"/>
          <w:b/>
          <w:bCs/>
          <w:color w:val="000000"/>
          <w:sz w:val="20"/>
          <w:szCs w:val="20"/>
        </w:rPr>
        <w:t>6</w:t>
      </w:r>
      <w:r w:rsidRPr="0068103F">
        <w:rPr>
          <w:rFonts w:ascii="Arial" w:hAnsi="Arial" w:cs="Arial"/>
          <w:b/>
          <w:bCs/>
          <w:color w:val="000000"/>
          <w:sz w:val="20"/>
          <w:szCs w:val="20"/>
        </w:rPr>
        <w:t>.7</w:t>
      </w:r>
      <w:r>
        <w:rPr>
          <w:rFonts w:ascii="Arial" w:hAnsi="Arial" w:cs="Arial"/>
          <w:color w:val="000000"/>
          <w:sz w:val="20"/>
          <w:szCs w:val="20"/>
        </w:rPr>
        <w:t xml:space="preserve"> </w:t>
      </w:r>
      <w:r w:rsidR="008F2870">
        <w:rPr>
          <w:rFonts w:ascii="Arial" w:hAnsi="Arial" w:cs="Arial"/>
          <w:color w:val="000000"/>
          <w:sz w:val="20"/>
          <w:szCs w:val="20"/>
        </w:rPr>
        <w:tab/>
      </w:r>
      <w:r w:rsidRPr="0068103F">
        <w:rPr>
          <w:rFonts w:ascii="Arial" w:hAnsi="Arial" w:cs="Arial"/>
          <w:color w:val="000000"/>
          <w:sz w:val="20"/>
          <w:szCs w:val="20"/>
        </w:rPr>
        <w:t>Fail to cooperate with us, our agents, the local authority or the police in resolving complaints relating to nuisance, disturbance or antisocial behaviour, including complying with reasonable steps requested to prevent recurrence.</w:t>
      </w:r>
    </w:p>
    <w:p w14:paraId="47E09BB8" w14:textId="2CF03414" w:rsidR="0068103F" w:rsidRPr="0068103F" w:rsidRDefault="0068103F" w:rsidP="00650210">
      <w:pPr>
        <w:ind w:left="567" w:hanging="567"/>
        <w:jc w:val="both"/>
        <w:rPr>
          <w:rFonts w:ascii="Arial" w:hAnsi="Arial" w:cs="Arial"/>
          <w:color w:val="000000"/>
          <w:sz w:val="20"/>
          <w:szCs w:val="20"/>
        </w:rPr>
      </w:pPr>
      <w:r w:rsidRPr="0068103F">
        <w:rPr>
          <w:rFonts w:ascii="Arial" w:hAnsi="Arial" w:cs="Arial"/>
          <w:b/>
          <w:bCs/>
          <w:color w:val="000000"/>
          <w:sz w:val="20"/>
          <w:szCs w:val="20"/>
        </w:rPr>
        <w:t>2</w:t>
      </w:r>
      <w:r w:rsidR="00154F76">
        <w:rPr>
          <w:rFonts w:ascii="Arial" w:hAnsi="Arial" w:cs="Arial"/>
          <w:b/>
          <w:bCs/>
          <w:color w:val="000000"/>
          <w:sz w:val="20"/>
          <w:szCs w:val="20"/>
        </w:rPr>
        <w:t>6</w:t>
      </w:r>
      <w:r w:rsidRPr="0068103F">
        <w:rPr>
          <w:rFonts w:ascii="Arial" w:hAnsi="Arial" w:cs="Arial"/>
          <w:b/>
          <w:bCs/>
          <w:color w:val="000000"/>
          <w:sz w:val="20"/>
          <w:szCs w:val="20"/>
        </w:rPr>
        <w:t>.8</w:t>
      </w:r>
      <w:r>
        <w:rPr>
          <w:rFonts w:ascii="Arial" w:hAnsi="Arial" w:cs="Arial"/>
          <w:color w:val="000000"/>
          <w:sz w:val="20"/>
          <w:szCs w:val="20"/>
        </w:rPr>
        <w:t xml:space="preserve"> </w:t>
      </w:r>
      <w:r w:rsidR="008F2870">
        <w:rPr>
          <w:rFonts w:ascii="Arial" w:hAnsi="Arial" w:cs="Arial"/>
          <w:color w:val="000000"/>
          <w:sz w:val="20"/>
          <w:szCs w:val="20"/>
        </w:rPr>
        <w:tab/>
      </w:r>
      <w:r w:rsidRPr="0068103F">
        <w:rPr>
          <w:rFonts w:ascii="Arial" w:hAnsi="Arial" w:cs="Arial"/>
          <w:color w:val="000000"/>
          <w:sz w:val="20"/>
          <w:szCs w:val="20"/>
        </w:rPr>
        <w:t>Do anything or fail to do anything, which may reasonably result in enforcement action, penalty or prosecution being taken against us or affecting the Property under any applicable law or regulatory requirement.</w:t>
      </w:r>
    </w:p>
    <w:p w14:paraId="0EC2C248" w14:textId="35AF1EDA" w:rsidR="0068103F" w:rsidRPr="0068103F" w:rsidRDefault="0068103F" w:rsidP="00650210">
      <w:pPr>
        <w:ind w:left="567" w:hanging="567"/>
        <w:jc w:val="both"/>
        <w:rPr>
          <w:rFonts w:ascii="Arial" w:hAnsi="Arial" w:cs="Arial"/>
          <w:color w:val="000000"/>
          <w:sz w:val="20"/>
          <w:szCs w:val="20"/>
        </w:rPr>
      </w:pPr>
      <w:r w:rsidRPr="0068103F">
        <w:rPr>
          <w:rFonts w:ascii="Arial" w:hAnsi="Arial" w:cs="Arial"/>
          <w:b/>
          <w:bCs/>
          <w:color w:val="000000"/>
          <w:sz w:val="20"/>
          <w:szCs w:val="20"/>
        </w:rPr>
        <w:t>2</w:t>
      </w:r>
      <w:r w:rsidR="00154F76">
        <w:rPr>
          <w:rFonts w:ascii="Arial" w:hAnsi="Arial" w:cs="Arial"/>
          <w:b/>
          <w:bCs/>
          <w:color w:val="000000"/>
          <w:sz w:val="20"/>
          <w:szCs w:val="20"/>
        </w:rPr>
        <w:t>6</w:t>
      </w:r>
      <w:r w:rsidRPr="0068103F">
        <w:rPr>
          <w:rFonts w:ascii="Arial" w:hAnsi="Arial" w:cs="Arial"/>
          <w:b/>
          <w:bCs/>
          <w:color w:val="000000"/>
          <w:sz w:val="20"/>
          <w:szCs w:val="20"/>
        </w:rPr>
        <w:t>.9</w:t>
      </w:r>
      <w:r>
        <w:rPr>
          <w:rFonts w:ascii="Arial" w:hAnsi="Arial" w:cs="Arial"/>
          <w:color w:val="000000"/>
          <w:sz w:val="20"/>
          <w:szCs w:val="20"/>
        </w:rPr>
        <w:t xml:space="preserve"> </w:t>
      </w:r>
      <w:r w:rsidR="008F2870">
        <w:rPr>
          <w:rFonts w:ascii="Arial" w:hAnsi="Arial" w:cs="Arial"/>
          <w:color w:val="000000"/>
          <w:sz w:val="20"/>
          <w:szCs w:val="20"/>
        </w:rPr>
        <w:tab/>
      </w:r>
      <w:r w:rsidRPr="0068103F">
        <w:rPr>
          <w:rFonts w:ascii="Arial" w:hAnsi="Arial" w:cs="Arial"/>
          <w:color w:val="000000"/>
          <w:sz w:val="20"/>
          <w:szCs w:val="20"/>
        </w:rPr>
        <w:t>Store, charge or keep any e-bike, e-scooter or similar battery-powered transport device at the Property without our prior written consent. Where consent is given, you must comply with all reasonable safety requirements we impose, including those relating to storage, charging and fire safety and you must enter into any required E-Vehicle Safety Agreement before bringing such device into the Property.</w:t>
      </w:r>
    </w:p>
    <w:p w14:paraId="60A3EEDD" w14:textId="0BF78118" w:rsidR="0068103F" w:rsidRPr="0068103F" w:rsidRDefault="0068103F" w:rsidP="00650210">
      <w:pPr>
        <w:ind w:left="567" w:hanging="567"/>
        <w:jc w:val="both"/>
        <w:rPr>
          <w:rFonts w:ascii="Arial" w:hAnsi="Arial" w:cs="Arial"/>
          <w:color w:val="000000"/>
          <w:sz w:val="20"/>
          <w:szCs w:val="20"/>
        </w:rPr>
      </w:pPr>
      <w:r w:rsidRPr="0068103F">
        <w:rPr>
          <w:rFonts w:ascii="Arial" w:hAnsi="Arial" w:cs="Arial"/>
          <w:b/>
          <w:bCs/>
          <w:color w:val="000000"/>
          <w:sz w:val="20"/>
          <w:szCs w:val="20"/>
        </w:rPr>
        <w:t>2</w:t>
      </w:r>
      <w:r w:rsidR="00154F76">
        <w:rPr>
          <w:rFonts w:ascii="Arial" w:hAnsi="Arial" w:cs="Arial"/>
          <w:b/>
          <w:bCs/>
          <w:color w:val="000000"/>
          <w:sz w:val="20"/>
          <w:szCs w:val="20"/>
        </w:rPr>
        <w:t>6</w:t>
      </w:r>
      <w:r w:rsidRPr="0068103F">
        <w:rPr>
          <w:rFonts w:ascii="Arial" w:hAnsi="Arial" w:cs="Arial"/>
          <w:b/>
          <w:bCs/>
          <w:color w:val="000000"/>
          <w:sz w:val="20"/>
          <w:szCs w:val="20"/>
        </w:rPr>
        <w:t>.10</w:t>
      </w:r>
      <w:r>
        <w:rPr>
          <w:rFonts w:ascii="Arial" w:hAnsi="Arial" w:cs="Arial"/>
          <w:color w:val="000000"/>
          <w:sz w:val="20"/>
          <w:szCs w:val="20"/>
        </w:rPr>
        <w:t xml:space="preserve"> </w:t>
      </w:r>
      <w:r w:rsidR="008F2870">
        <w:rPr>
          <w:rFonts w:ascii="Arial" w:hAnsi="Arial" w:cs="Arial"/>
          <w:color w:val="000000"/>
          <w:sz w:val="20"/>
          <w:szCs w:val="20"/>
        </w:rPr>
        <w:tab/>
      </w:r>
      <w:r w:rsidRPr="0068103F">
        <w:rPr>
          <w:rFonts w:ascii="Arial" w:hAnsi="Arial" w:cs="Arial"/>
          <w:color w:val="000000"/>
          <w:sz w:val="20"/>
          <w:szCs w:val="20"/>
        </w:rPr>
        <w:t>Smoke tobacco or use electronic cigarettes or vaping products inside the Property without our prior written consent. Smoking or vaping from windows, doors or openings is treated as smoking inside. Smoking or vaping is permitted outside only where it does not result in smoke or vapour entering the Property. Any staining, odour or damage caused will not be treated as Fair Wear and Tear.</w:t>
      </w:r>
    </w:p>
    <w:p w14:paraId="0C0F82A8" w14:textId="3B18467B" w:rsidR="0068103F" w:rsidRPr="0068103F" w:rsidRDefault="0068103F" w:rsidP="00650210">
      <w:pPr>
        <w:ind w:left="567" w:hanging="567"/>
        <w:jc w:val="both"/>
        <w:rPr>
          <w:rFonts w:ascii="Arial" w:hAnsi="Arial" w:cs="Arial"/>
          <w:color w:val="000000"/>
          <w:sz w:val="20"/>
          <w:szCs w:val="20"/>
        </w:rPr>
      </w:pPr>
      <w:r w:rsidRPr="0068103F">
        <w:rPr>
          <w:rFonts w:ascii="Arial" w:hAnsi="Arial" w:cs="Arial"/>
          <w:b/>
          <w:bCs/>
          <w:color w:val="000000"/>
          <w:sz w:val="20"/>
          <w:szCs w:val="20"/>
        </w:rPr>
        <w:t>2</w:t>
      </w:r>
      <w:r w:rsidR="00154F76">
        <w:rPr>
          <w:rFonts w:ascii="Arial" w:hAnsi="Arial" w:cs="Arial"/>
          <w:b/>
          <w:bCs/>
          <w:color w:val="000000"/>
          <w:sz w:val="20"/>
          <w:szCs w:val="20"/>
        </w:rPr>
        <w:t>6</w:t>
      </w:r>
      <w:r w:rsidRPr="0068103F">
        <w:rPr>
          <w:rFonts w:ascii="Arial" w:hAnsi="Arial" w:cs="Arial"/>
          <w:b/>
          <w:bCs/>
          <w:color w:val="000000"/>
          <w:sz w:val="20"/>
          <w:szCs w:val="20"/>
        </w:rPr>
        <w:t>.11</w:t>
      </w:r>
      <w:r>
        <w:rPr>
          <w:rFonts w:ascii="Arial" w:hAnsi="Arial" w:cs="Arial"/>
          <w:color w:val="000000"/>
          <w:sz w:val="20"/>
          <w:szCs w:val="20"/>
        </w:rPr>
        <w:t xml:space="preserve"> </w:t>
      </w:r>
      <w:r w:rsidR="008F2870">
        <w:rPr>
          <w:rFonts w:ascii="Arial" w:hAnsi="Arial" w:cs="Arial"/>
          <w:color w:val="000000"/>
          <w:sz w:val="20"/>
          <w:szCs w:val="20"/>
        </w:rPr>
        <w:tab/>
      </w:r>
      <w:r w:rsidRPr="0068103F">
        <w:rPr>
          <w:rFonts w:ascii="Arial" w:hAnsi="Arial" w:cs="Arial"/>
          <w:color w:val="000000"/>
          <w:sz w:val="20"/>
          <w:szCs w:val="20"/>
        </w:rPr>
        <w:t>Interfere with, disable or misuse any fire safety equipment or precaution. Fire doors must be kept closed when not in use and must not be wedged open or altered. You must report faults promptly.</w:t>
      </w:r>
    </w:p>
    <w:p w14:paraId="4A142FDC" w14:textId="2649E016" w:rsidR="0068103F" w:rsidRDefault="0068103F" w:rsidP="00650210">
      <w:pPr>
        <w:ind w:left="567" w:hanging="567"/>
        <w:jc w:val="both"/>
        <w:rPr>
          <w:rFonts w:ascii="Arial" w:hAnsi="Arial" w:cs="Arial"/>
          <w:color w:val="000000"/>
          <w:sz w:val="20"/>
          <w:szCs w:val="20"/>
        </w:rPr>
      </w:pPr>
      <w:r w:rsidRPr="0068103F">
        <w:rPr>
          <w:rFonts w:ascii="Arial" w:hAnsi="Arial" w:cs="Arial"/>
          <w:b/>
          <w:bCs/>
          <w:color w:val="000000"/>
          <w:sz w:val="20"/>
          <w:szCs w:val="20"/>
        </w:rPr>
        <w:t>2</w:t>
      </w:r>
      <w:r w:rsidR="00154F76">
        <w:rPr>
          <w:rFonts w:ascii="Arial" w:hAnsi="Arial" w:cs="Arial"/>
          <w:b/>
          <w:bCs/>
          <w:color w:val="000000"/>
          <w:sz w:val="20"/>
          <w:szCs w:val="20"/>
        </w:rPr>
        <w:t>6</w:t>
      </w:r>
      <w:r w:rsidRPr="0068103F">
        <w:rPr>
          <w:rFonts w:ascii="Arial" w:hAnsi="Arial" w:cs="Arial"/>
          <w:b/>
          <w:bCs/>
          <w:color w:val="000000"/>
          <w:sz w:val="20"/>
          <w:szCs w:val="20"/>
        </w:rPr>
        <w:t>.12</w:t>
      </w:r>
      <w:r>
        <w:rPr>
          <w:rFonts w:ascii="Arial" w:hAnsi="Arial" w:cs="Arial"/>
          <w:color w:val="000000"/>
          <w:sz w:val="20"/>
          <w:szCs w:val="20"/>
        </w:rPr>
        <w:t xml:space="preserve"> </w:t>
      </w:r>
      <w:r w:rsidR="008F2870">
        <w:rPr>
          <w:rFonts w:ascii="Arial" w:hAnsi="Arial" w:cs="Arial"/>
          <w:color w:val="000000"/>
          <w:sz w:val="20"/>
          <w:szCs w:val="20"/>
        </w:rPr>
        <w:tab/>
      </w:r>
      <w:r w:rsidRPr="0068103F">
        <w:rPr>
          <w:rFonts w:ascii="Arial" w:hAnsi="Arial" w:cs="Arial"/>
          <w:color w:val="000000"/>
          <w:sz w:val="20"/>
          <w:szCs w:val="20"/>
        </w:rPr>
        <w:t>Remove, obscure or tamper with any safety, statutory or information notices at the Property.</w:t>
      </w:r>
    </w:p>
    <w:p w14:paraId="406CC406" w14:textId="1EA88232" w:rsidR="00706B21" w:rsidRPr="0068103F" w:rsidRDefault="00706B21" w:rsidP="00650210">
      <w:pPr>
        <w:ind w:left="567" w:hanging="567"/>
        <w:jc w:val="both"/>
        <w:rPr>
          <w:rFonts w:ascii="Arial" w:hAnsi="Arial" w:cs="Arial"/>
          <w:color w:val="000000"/>
          <w:sz w:val="20"/>
          <w:szCs w:val="20"/>
        </w:rPr>
      </w:pPr>
      <w:r w:rsidRPr="00706B21">
        <w:rPr>
          <w:rFonts w:ascii="Arial" w:hAnsi="Arial" w:cs="Arial"/>
          <w:b/>
          <w:bCs/>
          <w:color w:val="000000"/>
          <w:sz w:val="20"/>
          <w:szCs w:val="20"/>
        </w:rPr>
        <w:t>26.13</w:t>
      </w:r>
      <w:r>
        <w:rPr>
          <w:rFonts w:ascii="Arial" w:hAnsi="Arial" w:cs="Arial"/>
          <w:color w:val="000000"/>
          <w:sz w:val="20"/>
          <w:szCs w:val="20"/>
        </w:rPr>
        <w:tab/>
        <w:t>R</w:t>
      </w:r>
      <w:r w:rsidRPr="009A400D">
        <w:rPr>
          <w:rFonts w:ascii="Arial" w:hAnsi="Arial" w:cs="Arial"/>
          <w:color w:val="000000"/>
          <w:sz w:val="20"/>
          <w:szCs w:val="20"/>
        </w:rPr>
        <w:t>emove any Contents from the Property without our prior written consent.</w:t>
      </w:r>
    </w:p>
    <w:p w14:paraId="037CFA0B" w14:textId="283D5DF0" w:rsidR="0068103F" w:rsidRPr="0068103F" w:rsidRDefault="0068103F" w:rsidP="00650210">
      <w:pPr>
        <w:ind w:left="567" w:hanging="567"/>
        <w:jc w:val="both"/>
        <w:rPr>
          <w:rFonts w:ascii="Arial" w:hAnsi="Arial" w:cs="Arial"/>
          <w:color w:val="000000"/>
          <w:sz w:val="20"/>
          <w:szCs w:val="20"/>
        </w:rPr>
      </w:pPr>
      <w:r w:rsidRPr="0068103F">
        <w:rPr>
          <w:rFonts w:ascii="Arial" w:hAnsi="Arial" w:cs="Arial"/>
          <w:b/>
          <w:bCs/>
          <w:color w:val="000000"/>
          <w:sz w:val="20"/>
          <w:szCs w:val="20"/>
        </w:rPr>
        <w:t>2</w:t>
      </w:r>
      <w:r w:rsidR="00154F76">
        <w:rPr>
          <w:rFonts w:ascii="Arial" w:hAnsi="Arial" w:cs="Arial"/>
          <w:b/>
          <w:bCs/>
          <w:color w:val="000000"/>
          <w:sz w:val="20"/>
          <w:szCs w:val="20"/>
        </w:rPr>
        <w:t>6</w:t>
      </w:r>
      <w:r w:rsidRPr="0068103F">
        <w:rPr>
          <w:rFonts w:ascii="Arial" w:hAnsi="Arial" w:cs="Arial"/>
          <w:b/>
          <w:bCs/>
          <w:color w:val="000000"/>
          <w:sz w:val="20"/>
          <w:szCs w:val="20"/>
        </w:rPr>
        <w:t>.1</w:t>
      </w:r>
      <w:r w:rsidR="00706B21">
        <w:rPr>
          <w:rFonts w:ascii="Arial" w:hAnsi="Arial" w:cs="Arial"/>
          <w:b/>
          <w:bCs/>
          <w:color w:val="000000"/>
          <w:sz w:val="20"/>
          <w:szCs w:val="20"/>
        </w:rPr>
        <w:t>4</w:t>
      </w:r>
      <w:r>
        <w:rPr>
          <w:rFonts w:ascii="Arial" w:hAnsi="Arial" w:cs="Arial"/>
          <w:color w:val="000000"/>
          <w:sz w:val="20"/>
          <w:szCs w:val="20"/>
        </w:rPr>
        <w:t xml:space="preserve"> </w:t>
      </w:r>
      <w:r w:rsidR="008F2870">
        <w:rPr>
          <w:rFonts w:ascii="Arial" w:hAnsi="Arial" w:cs="Arial"/>
          <w:color w:val="000000"/>
          <w:sz w:val="20"/>
          <w:szCs w:val="20"/>
        </w:rPr>
        <w:tab/>
      </w:r>
      <w:r w:rsidRPr="0068103F">
        <w:rPr>
          <w:rFonts w:ascii="Arial" w:hAnsi="Arial" w:cs="Arial"/>
          <w:color w:val="000000"/>
          <w:sz w:val="20"/>
          <w:szCs w:val="20"/>
        </w:rPr>
        <w:t>Bring bicycles, motorcycles, prams or similar bulky items into the Property without our prior written consent, such consent not to be unreasonably withheld.</w:t>
      </w:r>
    </w:p>
    <w:p w14:paraId="6C9139C8" w14:textId="6B9E6681" w:rsidR="0068103F" w:rsidRPr="0068103F" w:rsidRDefault="0068103F" w:rsidP="00650210">
      <w:pPr>
        <w:ind w:left="567" w:hanging="567"/>
        <w:jc w:val="both"/>
        <w:rPr>
          <w:rFonts w:ascii="Arial" w:hAnsi="Arial" w:cs="Arial"/>
          <w:color w:val="000000"/>
          <w:sz w:val="20"/>
          <w:szCs w:val="20"/>
        </w:rPr>
      </w:pPr>
      <w:r w:rsidRPr="0068103F">
        <w:rPr>
          <w:rFonts w:ascii="Arial" w:hAnsi="Arial" w:cs="Arial"/>
          <w:b/>
          <w:bCs/>
          <w:color w:val="000000"/>
          <w:sz w:val="20"/>
          <w:szCs w:val="20"/>
        </w:rPr>
        <w:t>2</w:t>
      </w:r>
      <w:r w:rsidR="00154F76">
        <w:rPr>
          <w:rFonts w:ascii="Arial" w:hAnsi="Arial" w:cs="Arial"/>
          <w:b/>
          <w:bCs/>
          <w:color w:val="000000"/>
          <w:sz w:val="20"/>
          <w:szCs w:val="20"/>
        </w:rPr>
        <w:t>6</w:t>
      </w:r>
      <w:r w:rsidRPr="0068103F">
        <w:rPr>
          <w:rFonts w:ascii="Arial" w:hAnsi="Arial" w:cs="Arial"/>
          <w:b/>
          <w:bCs/>
          <w:color w:val="000000"/>
          <w:sz w:val="20"/>
          <w:szCs w:val="20"/>
        </w:rPr>
        <w:t>.1</w:t>
      </w:r>
      <w:r w:rsidR="00706B21">
        <w:rPr>
          <w:rFonts w:ascii="Arial" w:hAnsi="Arial" w:cs="Arial"/>
          <w:b/>
          <w:bCs/>
          <w:color w:val="000000"/>
          <w:sz w:val="20"/>
          <w:szCs w:val="20"/>
        </w:rPr>
        <w:t>5</w:t>
      </w:r>
      <w:r>
        <w:rPr>
          <w:rFonts w:ascii="Arial" w:hAnsi="Arial" w:cs="Arial"/>
          <w:color w:val="000000"/>
          <w:sz w:val="20"/>
          <w:szCs w:val="20"/>
        </w:rPr>
        <w:t xml:space="preserve"> </w:t>
      </w:r>
      <w:r w:rsidR="008F2870">
        <w:rPr>
          <w:rFonts w:ascii="Arial" w:hAnsi="Arial" w:cs="Arial"/>
          <w:color w:val="000000"/>
          <w:sz w:val="20"/>
          <w:szCs w:val="20"/>
        </w:rPr>
        <w:tab/>
      </w:r>
      <w:r w:rsidRPr="0068103F">
        <w:rPr>
          <w:rFonts w:ascii="Arial" w:hAnsi="Arial" w:cs="Arial"/>
          <w:color w:val="000000"/>
          <w:sz w:val="20"/>
          <w:szCs w:val="20"/>
        </w:rPr>
        <w:t>Obstruct or block any accessway or means of escape, including corridors, staircases, entrances or external pathways.</w:t>
      </w:r>
    </w:p>
    <w:p w14:paraId="1A6299EE" w14:textId="48F68484" w:rsidR="0068103F" w:rsidRPr="0068103F" w:rsidRDefault="0068103F" w:rsidP="00650210">
      <w:pPr>
        <w:ind w:left="567" w:hanging="567"/>
        <w:jc w:val="both"/>
        <w:rPr>
          <w:rFonts w:ascii="Arial" w:hAnsi="Arial" w:cs="Arial"/>
          <w:color w:val="000000"/>
          <w:sz w:val="20"/>
          <w:szCs w:val="20"/>
        </w:rPr>
      </w:pPr>
      <w:r w:rsidRPr="0068103F">
        <w:rPr>
          <w:rFonts w:ascii="Arial" w:hAnsi="Arial" w:cs="Arial"/>
          <w:b/>
          <w:bCs/>
          <w:color w:val="000000"/>
          <w:sz w:val="20"/>
          <w:szCs w:val="20"/>
        </w:rPr>
        <w:t>2</w:t>
      </w:r>
      <w:r w:rsidR="00154F76">
        <w:rPr>
          <w:rFonts w:ascii="Arial" w:hAnsi="Arial" w:cs="Arial"/>
          <w:b/>
          <w:bCs/>
          <w:color w:val="000000"/>
          <w:sz w:val="20"/>
          <w:szCs w:val="20"/>
        </w:rPr>
        <w:t>6</w:t>
      </w:r>
      <w:r w:rsidRPr="0068103F">
        <w:rPr>
          <w:rFonts w:ascii="Arial" w:hAnsi="Arial" w:cs="Arial"/>
          <w:b/>
          <w:bCs/>
          <w:color w:val="000000"/>
          <w:sz w:val="20"/>
          <w:szCs w:val="20"/>
        </w:rPr>
        <w:t>.1</w:t>
      </w:r>
      <w:r w:rsidR="00706B21">
        <w:rPr>
          <w:rFonts w:ascii="Arial" w:hAnsi="Arial" w:cs="Arial"/>
          <w:b/>
          <w:bCs/>
          <w:color w:val="000000"/>
          <w:sz w:val="20"/>
          <w:szCs w:val="20"/>
        </w:rPr>
        <w:t>6</w:t>
      </w:r>
      <w:r>
        <w:rPr>
          <w:rFonts w:ascii="Arial" w:hAnsi="Arial" w:cs="Arial"/>
          <w:color w:val="000000"/>
          <w:sz w:val="20"/>
          <w:szCs w:val="20"/>
        </w:rPr>
        <w:t xml:space="preserve"> </w:t>
      </w:r>
      <w:r w:rsidR="008F2870">
        <w:rPr>
          <w:rFonts w:ascii="Arial" w:hAnsi="Arial" w:cs="Arial"/>
          <w:color w:val="000000"/>
          <w:sz w:val="20"/>
          <w:szCs w:val="20"/>
        </w:rPr>
        <w:tab/>
      </w:r>
      <w:r w:rsidRPr="0068103F">
        <w:rPr>
          <w:rFonts w:ascii="Arial" w:hAnsi="Arial" w:cs="Arial"/>
          <w:color w:val="000000"/>
          <w:sz w:val="20"/>
          <w:szCs w:val="20"/>
        </w:rPr>
        <w:t xml:space="preserve">Make any alteration, addition, improvement or redecoration to the Property without our prior written consent, such consent </w:t>
      </w:r>
      <w:r w:rsidR="0051006E">
        <w:rPr>
          <w:rFonts w:ascii="Arial" w:hAnsi="Arial" w:cs="Arial"/>
          <w:color w:val="000000"/>
          <w:sz w:val="20"/>
          <w:szCs w:val="20"/>
        </w:rPr>
        <w:t xml:space="preserve">will </w:t>
      </w:r>
      <w:r w:rsidRPr="0068103F">
        <w:rPr>
          <w:rFonts w:ascii="Arial" w:hAnsi="Arial" w:cs="Arial"/>
          <w:color w:val="000000"/>
          <w:sz w:val="20"/>
          <w:szCs w:val="20"/>
        </w:rPr>
        <w:t>not be unreasonably withheld.</w:t>
      </w:r>
    </w:p>
    <w:p w14:paraId="53B80512" w14:textId="11359235" w:rsidR="0068103F" w:rsidRPr="0068103F" w:rsidRDefault="0068103F" w:rsidP="00650210">
      <w:pPr>
        <w:ind w:left="567" w:hanging="567"/>
        <w:jc w:val="both"/>
        <w:rPr>
          <w:rFonts w:ascii="Arial" w:hAnsi="Arial" w:cs="Arial"/>
          <w:color w:val="000000"/>
          <w:sz w:val="20"/>
          <w:szCs w:val="20"/>
        </w:rPr>
      </w:pPr>
      <w:r w:rsidRPr="0068103F">
        <w:rPr>
          <w:rFonts w:ascii="Arial" w:hAnsi="Arial" w:cs="Arial"/>
          <w:b/>
          <w:bCs/>
          <w:color w:val="000000"/>
          <w:sz w:val="20"/>
          <w:szCs w:val="20"/>
        </w:rPr>
        <w:t>2</w:t>
      </w:r>
      <w:r w:rsidR="00154F76">
        <w:rPr>
          <w:rFonts w:ascii="Arial" w:hAnsi="Arial" w:cs="Arial"/>
          <w:b/>
          <w:bCs/>
          <w:color w:val="000000"/>
          <w:sz w:val="20"/>
          <w:szCs w:val="20"/>
        </w:rPr>
        <w:t>6</w:t>
      </w:r>
      <w:r w:rsidRPr="0068103F">
        <w:rPr>
          <w:rFonts w:ascii="Arial" w:hAnsi="Arial" w:cs="Arial"/>
          <w:b/>
          <w:bCs/>
          <w:color w:val="000000"/>
          <w:sz w:val="20"/>
          <w:szCs w:val="20"/>
        </w:rPr>
        <w:t>.1</w:t>
      </w:r>
      <w:r w:rsidR="00706B21">
        <w:rPr>
          <w:rFonts w:ascii="Arial" w:hAnsi="Arial" w:cs="Arial"/>
          <w:b/>
          <w:bCs/>
          <w:color w:val="000000"/>
          <w:sz w:val="20"/>
          <w:szCs w:val="20"/>
        </w:rPr>
        <w:t>7</w:t>
      </w:r>
      <w:r>
        <w:rPr>
          <w:rFonts w:ascii="Arial" w:hAnsi="Arial" w:cs="Arial"/>
          <w:color w:val="000000"/>
          <w:sz w:val="20"/>
          <w:szCs w:val="20"/>
        </w:rPr>
        <w:t xml:space="preserve"> </w:t>
      </w:r>
      <w:r w:rsidR="008F2870">
        <w:rPr>
          <w:rFonts w:ascii="Arial" w:hAnsi="Arial" w:cs="Arial"/>
          <w:color w:val="000000"/>
          <w:sz w:val="20"/>
          <w:szCs w:val="20"/>
        </w:rPr>
        <w:tab/>
      </w:r>
      <w:r w:rsidRPr="0068103F">
        <w:rPr>
          <w:rFonts w:ascii="Arial" w:hAnsi="Arial" w:cs="Arial"/>
          <w:color w:val="000000"/>
          <w:sz w:val="20"/>
          <w:szCs w:val="20"/>
        </w:rPr>
        <w:t>Move, remove or interfere with any fixture, fitting or item fixed to the structure of the Property.</w:t>
      </w:r>
    </w:p>
    <w:p w14:paraId="55A75390" w14:textId="0249D18C" w:rsidR="0068103F" w:rsidRPr="0068103F" w:rsidRDefault="0068103F" w:rsidP="00650210">
      <w:pPr>
        <w:ind w:left="567" w:hanging="567"/>
        <w:jc w:val="both"/>
        <w:rPr>
          <w:rFonts w:ascii="Arial" w:hAnsi="Arial" w:cs="Arial"/>
          <w:color w:val="000000"/>
          <w:sz w:val="20"/>
          <w:szCs w:val="20"/>
        </w:rPr>
      </w:pPr>
      <w:r w:rsidRPr="0068103F">
        <w:rPr>
          <w:rFonts w:ascii="Arial" w:hAnsi="Arial" w:cs="Arial"/>
          <w:b/>
          <w:bCs/>
          <w:color w:val="000000"/>
          <w:sz w:val="20"/>
          <w:szCs w:val="20"/>
        </w:rPr>
        <w:t>2</w:t>
      </w:r>
      <w:r w:rsidR="00154F76">
        <w:rPr>
          <w:rFonts w:ascii="Arial" w:hAnsi="Arial" w:cs="Arial"/>
          <w:b/>
          <w:bCs/>
          <w:color w:val="000000"/>
          <w:sz w:val="20"/>
          <w:szCs w:val="20"/>
        </w:rPr>
        <w:t>6</w:t>
      </w:r>
      <w:r w:rsidRPr="0068103F">
        <w:rPr>
          <w:rFonts w:ascii="Arial" w:hAnsi="Arial" w:cs="Arial"/>
          <w:b/>
          <w:bCs/>
          <w:color w:val="000000"/>
          <w:sz w:val="20"/>
          <w:szCs w:val="20"/>
        </w:rPr>
        <w:t>.1</w:t>
      </w:r>
      <w:r w:rsidR="00706B21">
        <w:rPr>
          <w:rFonts w:ascii="Arial" w:hAnsi="Arial" w:cs="Arial"/>
          <w:b/>
          <w:bCs/>
          <w:color w:val="000000"/>
          <w:sz w:val="20"/>
          <w:szCs w:val="20"/>
        </w:rPr>
        <w:t>8</w:t>
      </w:r>
      <w:r>
        <w:rPr>
          <w:rFonts w:ascii="Arial" w:hAnsi="Arial" w:cs="Arial"/>
          <w:color w:val="000000"/>
          <w:sz w:val="20"/>
          <w:szCs w:val="20"/>
        </w:rPr>
        <w:t xml:space="preserve"> </w:t>
      </w:r>
      <w:r w:rsidR="008F2870">
        <w:rPr>
          <w:rFonts w:ascii="Arial" w:hAnsi="Arial" w:cs="Arial"/>
          <w:color w:val="000000"/>
          <w:sz w:val="20"/>
          <w:szCs w:val="20"/>
        </w:rPr>
        <w:tab/>
      </w:r>
      <w:r w:rsidRPr="0068103F">
        <w:rPr>
          <w:rFonts w:ascii="Arial" w:hAnsi="Arial" w:cs="Arial"/>
          <w:color w:val="000000"/>
          <w:sz w:val="20"/>
          <w:szCs w:val="20"/>
        </w:rPr>
        <w:t>Damage kitchen work surfaces, including by failing to use appropriate protection such as chopping boards or heat-resistant materials.</w:t>
      </w:r>
    </w:p>
    <w:p w14:paraId="0F3D94DB" w14:textId="2E91B942" w:rsidR="0068103F" w:rsidRPr="0068103F" w:rsidRDefault="0068103F" w:rsidP="00650210">
      <w:pPr>
        <w:ind w:left="567" w:hanging="567"/>
        <w:jc w:val="both"/>
        <w:rPr>
          <w:rFonts w:ascii="Arial" w:hAnsi="Arial" w:cs="Arial"/>
          <w:color w:val="000000"/>
          <w:sz w:val="20"/>
          <w:szCs w:val="20"/>
        </w:rPr>
      </w:pPr>
      <w:r w:rsidRPr="0068103F">
        <w:rPr>
          <w:rFonts w:ascii="Arial" w:hAnsi="Arial" w:cs="Arial"/>
          <w:b/>
          <w:bCs/>
          <w:color w:val="000000"/>
          <w:sz w:val="20"/>
          <w:szCs w:val="20"/>
        </w:rPr>
        <w:t>2</w:t>
      </w:r>
      <w:r w:rsidR="00154F76">
        <w:rPr>
          <w:rFonts w:ascii="Arial" w:hAnsi="Arial" w:cs="Arial"/>
          <w:b/>
          <w:bCs/>
          <w:color w:val="000000"/>
          <w:sz w:val="20"/>
          <w:szCs w:val="20"/>
        </w:rPr>
        <w:t>6</w:t>
      </w:r>
      <w:r w:rsidRPr="0068103F">
        <w:rPr>
          <w:rFonts w:ascii="Arial" w:hAnsi="Arial" w:cs="Arial"/>
          <w:b/>
          <w:bCs/>
          <w:color w:val="000000"/>
          <w:sz w:val="20"/>
          <w:szCs w:val="20"/>
        </w:rPr>
        <w:t>.1</w:t>
      </w:r>
      <w:r w:rsidR="00706B21">
        <w:rPr>
          <w:rFonts w:ascii="Arial" w:hAnsi="Arial" w:cs="Arial"/>
          <w:b/>
          <w:bCs/>
          <w:color w:val="000000"/>
          <w:sz w:val="20"/>
          <w:szCs w:val="20"/>
        </w:rPr>
        <w:t>9</w:t>
      </w:r>
      <w:r>
        <w:rPr>
          <w:rFonts w:ascii="Arial" w:hAnsi="Arial" w:cs="Arial"/>
          <w:color w:val="000000"/>
          <w:sz w:val="20"/>
          <w:szCs w:val="20"/>
        </w:rPr>
        <w:t xml:space="preserve"> </w:t>
      </w:r>
      <w:r w:rsidR="008F2870">
        <w:rPr>
          <w:rFonts w:ascii="Arial" w:hAnsi="Arial" w:cs="Arial"/>
          <w:color w:val="000000"/>
          <w:sz w:val="20"/>
          <w:szCs w:val="20"/>
        </w:rPr>
        <w:tab/>
      </w:r>
      <w:r w:rsidRPr="0068103F">
        <w:rPr>
          <w:rFonts w:ascii="Arial" w:hAnsi="Arial" w:cs="Arial"/>
          <w:color w:val="000000"/>
          <w:sz w:val="20"/>
          <w:szCs w:val="20"/>
        </w:rPr>
        <w:t>Damage flooring through misuse, negligence or failure to take reasonable protective steps.</w:t>
      </w:r>
    </w:p>
    <w:p w14:paraId="48844B5B" w14:textId="1EA5FA63" w:rsidR="0068103F" w:rsidRPr="0068103F" w:rsidRDefault="0068103F" w:rsidP="00650210">
      <w:pPr>
        <w:ind w:left="567" w:hanging="567"/>
        <w:jc w:val="both"/>
        <w:rPr>
          <w:rFonts w:ascii="Arial" w:hAnsi="Arial" w:cs="Arial"/>
          <w:color w:val="000000"/>
          <w:sz w:val="20"/>
          <w:szCs w:val="20"/>
        </w:rPr>
      </w:pPr>
      <w:r w:rsidRPr="0068103F">
        <w:rPr>
          <w:rFonts w:ascii="Arial" w:hAnsi="Arial" w:cs="Arial"/>
          <w:b/>
          <w:bCs/>
          <w:color w:val="000000"/>
          <w:sz w:val="20"/>
          <w:szCs w:val="20"/>
        </w:rPr>
        <w:t>2</w:t>
      </w:r>
      <w:r w:rsidR="00154F76">
        <w:rPr>
          <w:rFonts w:ascii="Arial" w:hAnsi="Arial" w:cs="Arial"/>
          <w:b/>
          <w:bCs/>
          <w:color w:val="000000"/>
          <w:sz w:val="20"/>
          <w:szCs w:val="20"/>
        </w:rPr>
        <w:t>6</w:t>
      </w:r>
      <w:r w:rsidRPr="0068103F">
        <w:rPr>
          <w:rFonts w:ascii="Arial" w:hAnsi="Arial" w:cs="Arial"/>
          <w:b/>
          <w:bCs/>
          <w:color w:val="000000"/>
          <w:sz w:val="20"/>
          <w:szCs w:val="20"/>
        </w:rPr>
        <w:t>.</w:t>
      </w:r>
      <w:r w:rsidR="00706B21">
        <w:rPr>
          <w:rFonts w:ascii="Arial" w:hAnsi="Arial" w:cs="Arial"/>
          <w:b/>
          <w:bCs/>
          <w:color w:val="000000"/>
          <w:sz w:val="20"/>
          <w:szCs w:val="20"/>
        </w:rPr>
        <w:t>20</w:t>
      </w:r>
      <w:r w:rsidR="008F2870">
        <w:rPr>
          <w:rFonts w:ascii="Arial" w:hAnsi="Arial" w:cs="Arial"/>
          <w:color w:val="000000"/>
          <w:sz w:val="20"/>
          <w:szCs w:val="20"/>
        </w:rPr>
        <w:t xml:space="preserve"> </w:t>
      </w:r>
      <w:r w:rsidR="008F2870">
        <w:rPr>
          <w:rFonts w:ascii="Arial" w:hAnsi="Arial" w:cs="Arial"/>
          <w:color w:val="000000"/>
          <w:sz w:val="20"/>
          <w:szCs w:val="20"/>
        </w:rPr>
        <w:tab/>
      </w:r>
      <w:r w:rsidRPr="0068103F">
        <w:rPr>
          <w:rFonts w:ascii="Arial" w:hAnsi="Arial" w:cs="Arial"/>
          <w:color w:val="000000"/>
          <w:sz w:val="20"/>
          <w:szCs w:val="20"/>
        </w:rPr>
        <w:t>Install or attach anything to the interior or exterior of the Property, including aerials, satellite dishes, cables, cameras, signs or notices, without prior written consent. Permanent or external notices must not be displayed.</w:t>
      </w:r>
    </w:p>
    <w:p w14:paraId="164BCBEF" w14:textId="2B12A751" w:rsidR="0068103F" w:rsidRPr="00B34D02" w:rsidRDefault="0068103F" w:rsidP="00650210">
      <w:pPr>
        <w:ind w:left="567" w:hanging="567"/>
        <w:jc w:val="both"/>
        <w:rPr>
          <w:rFonts w:ascii="Arial" w:hAnsi="Arial" w:cs="Arial"/>
          <w:color w:val="000000"/>
          <w:sz w:val="20"/>
          <w:szCs w:val="20"/>
        </w:rPr>
      </w:pPr>
      <w:r w:rsidRPr="0068103F">
        <w:rPr>
          <w:rFonts w:ascii="Arial" w:hAnsi="Arial" w:cs="Arial"/>
          <w:b/>
          <w:bCs/>
          <w:color w:val="000000"/>
          <w:sz w:val="20"/>
          <w:szCs w:val="20"/>
        </w:rPr>
        <w:t>2</w:t>
      </w:r>
      <w:r w:rsidR="00154F76">
        <w:rPr>
          <w:rFonts w:ascii="Arial" w:hAnsi="Arial" w:cs="Arial"/>
          <w:b/>
          <w:bCs/>
          <w:color w:val="000000"/>
          <w:sz w:val="20"/>
          <w:szCs w:val="20"/>
        </w:rPr>
        <w:t>6</w:t>
      </w:r>
      <w:r w:rsidRPr="0068103F">
        <w:rPr>
          <w:rFonts w:ascii="Arial" w:hAnsi="Arial" w:cs="Arial"/>
          <w:b/>
          <w:bCs/>
          <w:color w:val="000000"/>
          <w:sz w:val="20"/>
          <w:szCs w:val="20"/>
        </w:rPr>
        <w:t>.2</w:t>
      </w:r>
      <w:r w:rsidR="00706B21">
        <w:rPr>
          <w:rFonts w:ascii="Arial" w:hAnsi="Arial" w:cs="Arial"/>
          <w:b/>
          <w:bCs/>
          <w:color w:val="000000"/>
          <w:sz w:val="20"/>
          <w:szCs w:val="20"/>
        </w:rPr>
        <w:t>1</w:t>
      </w:r>
      <w:r w:rsidR="008F2870">
        <w:rPr>
          <w:rFonts w:ascii="Arial" w:hAnsi="Arial" w:cs="Arial"/>
          <w:color w:val="000000"/>
          <w:sz w:val="20"/>
          <w:szCs w:val="20"/>
        </w:rPr>
        <w:t xml:space="preserve"> </w:t>
      </w:r>
      <w:r w:rsidR="008F2870">
        <w:rPr>
          <w:rFonts w:ascii="Arial" w:hAnsi="Arial" w:cs="Arial"/>
          <w:color w:val="000000"/>
          <w:sz w:val="20"/>
          <w:szCs w:val="20"/>
        </w:rPr>
        <w:tab/>
      </w:r>
      <w:r w:rsidRPr="0068103F">
        <w:rPr>
          <w:rFonts w:ascii="Arial" w:hAnsi="Arial" w:cs="Arial"/>
          <w:color w:val="000000"/>
          <w:sz w:val="20"/>
          <w:szCs w:val="20"/>
        </w:rPr>
        <w:t>Bring into or keep at the Property any hazardous, flammable or high-risk materials other than those reasonably required for normal domestic use. Portable heaters using paraffin, bottled gas or oil must not be used.</w:t>
      </w:r>
    </w:p>
    <w:p w14:paraId="2175301F" w14:textId="58B1A9FC" w:rsidR="00B34D02" w:rsidRPr="0068103F" w:rsidRDefault="00B34D02" w:rsidP="00650210">
      <w:pPr>
        <w:ind w:left="567" w:hanging="567"/>
        <w:jc w:val="both"/>
        <w:rPr>
          <w:rFonts w:ascii="Arial" w:hAnsi="Arial" w:cs="Arial"/>
          <w:color w:val="000000"/>
          <w:sz w:val="20"/>
          <w:szCs w:val="20"/>
        </w:rPr>
      </w:pPr>
      <w:r w:rsidRPr="00B34D02">
        <w:rPr>
          <w:rFonts w:ascii="Arial" w:hAnsi="Arial" w:cs="Arial"/>
          <w:b/>
          <w:bCs/>
          <w:color w:val="000000"/>
          <w:sz w:val="20"/>
          <w:szCs w:val="20"/>
        </w:rPr>
        <w:lastRenderedPageBreak/>
        <w:t>2</w:t>
      </w:r>
      <w:r w:rsidR="00154F76">
        <w:rPr>
          <w:rFonts w:ascii="Arial" w:hAnsi="Arial" w:cs="Arial"/>
          <w:b/>
          <w:bCs/>
          <w:color w:val="000000"/>
          <w:sz w:val="20"/>
          <w:szCs w:val="20"/>
        </w:rPr>
        <w:t>6</w:t>
      </w:r>
      <w:r w:rsidRPr="00B34D02">
        <w:rPr>
          <w:rFonts w:ascii="Arial" w:hAnsi="Arial" w:cs="Arial"/>
          <w:b/>
          <w:bCs/>
          <w:color w:val="000000"/>
          <w:sz w:val="20"/>
          <w:szCs w:val="20"/>
        </w:rPr>
        <w:t>.2</w:t>
      </w:r>
      <w:r w:rsidR="00706B21">
        <w:rPr>
          <w:rFonts w:ascii="Arial" w:hAnsi="Arial" w:cs="Arial"/>
          <w:b/>
          <w:bCs/>
          <w:color w:val="000000"/>
          <w:sz w:val="20"/>
          <w:szCs w:val="20"/>
        </w:rPr>
        <w:t>2</w:t>
      </w:r>
      <w:r>
        <w:rPr>
          <w:rFonts w:ascii="Arial" w:hAnsi="Arial" w:cs="Arial"/>
          <w:b/>
          <w:bCs/>
          <w:color w:val="000000"/>
          <w:sz w:val="20"/>
          <w:szCs w:val="20"/>
        </w:rPr>
        <w:tab/>
      </w:r>
      <w:r>
        <w:rPr>
          <w:rFonts w:ascii="Arial" w:hAnsi="Arial" w:cs="Arial"/>
          <w:color w:val="000000"/>
          <w:sz w:val="20"/>
          <w:szCs w:val="20"/>
        </w:rPr>
        <w:t>U</w:t>
      </w:r>
      <w:r w:rsidRPr="00B34D02">
        <w:rPr>
          <w:rFonts w:ascii="Arial" w:hAnsi="Arial" w:cs="Arial"/>
          <w:color w:val="000000"/>
          <w:sz w:val="20"/>
          <w:szCs w:val="20"/>
        </w:rPr>
        <w:t>se any barbecue, fire pit or similar equipment in a manner that creates a risk of fire, damage or nuisance. Any such equipment must be used safely, properly supervised at all times and fully extinguished after use.</w:t>
      </w:r>
    </w:p>
    <w:p w14:paraId="74DB5C8C" w14:textId="67E39589" w:rsidR="0068103F" w:rsidRPr="0068103F" w:rsidRDefault="0068103F" w:rsidP="00650210">
      <w:pPr>
        <w:ind w:left="567" w:hanging="567"/>
        <w:jc w:val="both"/>
        <w:rPr>
          <w:rFonts w:ascii="Arial" w:hAnsi="Arial" w:cs="Arial"/>
          <w:color w:val="000000"/>
          <w:sz w:val="20"/>
          <w:szCs w:val="20"/>
        </w:rPr>
      </w:pPr>
      <w:r w:rsidRPr="0068103F">
        <w:rPr>
          <w:rFonts w:ascii="Arial" w:hAnsi="Arial" w:cs="Arial"/>
          <w:b/>
          <w:bCs/>
          <w:color w:val="000000"/>
          <w:sz w:val="20"/>
          <w:szCs w:val="20"/>
        </w:rPr>
        <w:t>2</w:t>
      </w:r>
      <w:r w:rsidR="00154F76">
        <w:rPr>
          <w:rFonts w:ascii="Arial" w:hAnsi="Arial" w:cs="Arial"/>
          <w:b/>
          <w:bCs/>
          <w:color w:val="000000"/>
          <w:sz w:val="20"/>
          <w:szCs w:val="20"/>
        </w:rPr>
        <w:t>6</w:t>
      </w:r>
      <w:r w:rsidRPr="0068103F">
        <w:rPr>
          <w:rFonts w:ascii="Arial" w:hAnsi="Arial" w:cs="Arial"/>
          <w:b/>
          <w:bCs/>
          <w:color w:val="000000"/>
          <w:sz w:val="20"/>
          <w:szCs w:val="20"/>
        </w:rPr>
        <w:t>.2</w:t>
      </w:r>
      <w:r w:rsidR="00706B21">
        <w:rPr>
          <w:rFonts w:ascii="Arial" w:hAnsi="Arial" w:cs="Arial"/>
          <w:b/>
          <w:bCs/>
          <w:color w:val="000000"/>
          <w:sz w:val="20"/>
          <w:szCs w:val="20"/>
        </w:rPr>
        <w:t>3</w:t>
      </w:r>
      <w:r w:rsidR="008F2870" w:rsidRPr="00B34D02">
        <w:rPr>
          <w:rFonts w:ascii="Arial" w:hAnsi="Arial" w:cs="Arial"/>
          <w:color w:val="000000"/>
          <w:sz w:val="20"/>
          <w:szCs w:val="20"/>
        </w:rPr>
        <w:t xml:space="preserve"> </w:t>
      </w:r>
      <w:r w:rsidR="008F2870" w:rsidRPr="00B34D02">
        <w:rPr>
          <w:rFonts w:ascii="Arial" w:hAnsi="Arial" w:cs="Arial"/>
          <w:color w:val="000000"/>
          <w:sz w:val="20"/>
          <w:szCs w:val="20"/>
        </w:rPr>
        <w:tab/>
      </w:r>
      <w:r w:rsidRPr="0068103F">
        <w:rPr>
          <w:rFonts w:ascii="Arial" w:hAnsi="Arial" w:cs="Arial"/>
          <w:color w:val="000000"/>
          <w:sz w:val="20"/>
          <w:szCs w:val="20"/>
        </w:rPr>
        <w:t>Bring into the Property any furniture or furnishings which do not comply with the Furniture and Furnishings (Fire) (Safety) Regulations 1988 at the time of manufacture.</w:t>
      </w:r>
    </w:p>
    <w:p w14:paraId="1E7A6710" w14:textId="2E6974AE" w:rsidR="0068103F" w:rsidRPr="0068103F" w:rsidRDefault="0068103F" w:rsidP="00650210">
      <w:pPr>
        <w:ind w:left="567" w:hanging="567"/>
        <w:jc w:val="both"/>
        <w:rPr>
          <w:rFonts w:ascii="Arial" w:hAnsi="Arial" w:cs="Arial"/>
          <w:color w:val="000000"/>
          <w:sz w:val="20"/>
          <w:szCs w:val="20"/>
        </w:rPr>
      </w:pPr>
      <w:r w:rsidRPr="0068103F">
        <w:rPr>
          <w:rFonts w:ascii="Arial" w:hAnsi="Arial" w:cs="Arial"/>
          <w:b/>
          <w:bCs/>
          <w:color w:val="000000"/>
          <w:sz w:val="20"/>
          <w:szCs w:val="20"/>
        </w:rPr>
        <w:t>2</w:t>
      </w:r>
      <w:r w:rsidR="00154F76">
        <w:rPr>
          <w:rFonts w:ascii="Arial" w:hAnsi="Arial" w:cs="Arial"/>
          <w:b/>
          <w:bCs/>
          <w:color w:val="000000"/>
          <w:sz w:val="20"/>
          <w:szCs w:val="20"/>
        </w:rPr>
        <w:t>6</w:t>
      </w:r>
      <w:r w:rsidRPr="0068103F">
        <w:rPr>
          <w:rFonts w:ascii="Arial" w:hAnsi="Arial" w:cs="Arial"/>
          <w:b/>
          <w:bCs/>
          <w:color w:val="000000"/>
          <w:sz w:val="20"/>
          <w:szCs w:val="20"/>
        </w:rPr>
        <w:t>.2</w:t>
      </w:r>
      <w:r w:rsidR="00706B21">
        <w:rPr>
          <w:rFonts w:ascii="Arial" w:hAnsi="Arial" w:cs="Arial"/>
          <w:b/>
          <w:bCs/>
          <w:color w:val="000000"/>
          <w:sz w:val="20"/>
          <w:szCs w:val="20"/>
        </w:rPr>
        <w:t>4</w:t>
      </w:r>
      <w:r w:rsidR="008F2870" w:rsidRPr="008F2870">
        <w:rPr>
          <w:rFonts w:ascii="Arial" w:hAnsi="Arial" w:cs="Arial"/>
          <w:b/>
          <w:bCs/>
          <w:color w:val="000000"/>
          <w:sz w:val="20"/>
          <w:szCs w:val="20"/>
        </w:rPr>
        <w:t xml:space="preserve"> </w:t>
      </w:r>
      <w:r w:rsidR="008F2870" w:rsidRPr="008F2870">
        <w:rPr>
          <w:rFonts w:ascii="Arial" w:hAnsi="Arial" w:cs="Arial"/>
          <w:b/>
          <w:bCs/>
          <w:color w:val="000000"/>
          <w:sz w:val="20"/>
          <w:szCs w:val="20"/>
        </w:rPr>
        <w:tab/>
      </w:r>
      <w:r w:rsidRPr="0068103F">
        <w:rPr>
          <w:rFonts w:ascii="Arial" w:hAnsi="Arial" w:cs="Arial"/>
          <w:color w:val="000000"/>
          <w:sz w:val="20"/>
          <w:szCs w:val="20"/>
        </w:rPr>
        <w:t>Dry clothes inside the Property in a manner likely to cause condensation, damp or damage, except where suitable appliances are used or adequate ventilation is provided.</w:t>
      </w:r>
    </w:p>
    <w:p w14:paraId="58D0A28F" w14:textId="12F6FDC2" w:rsidR="0068103F" w:rsidRPr="0068103F" w:rsidRDefault="0068103F" w:rsidP="00650210">
      <w:pPr>
        <w:ind w:left="567" w:hanging="567"/>
        <w:jc w:val="both"/>
        <w:rPr>
          <w:rFonts w:ascii="Arial" w:hAnsi="Arial" w:cs="Arial"/>
          <w:color w:val="000000"/>
          <w:sz w:val="20"/>
          <w:szCs w:val="20"/>
        </w:rPr>
      </w:pPr>
      <w:r w:rsidRPr="0068103F">
        <w:rPr>
          <w:rFonts w:ascii="Arial" w:hAnsi="Arial" w:cs="Arial"/>
          <w:b/>
          <w:bCs/>
          <w:color w:val="000000"/>
          <w:sz w:val="20"/>
          <w:szCs w:val="20"/>
        </w:rPr>
        <w:t>2</w:t>
      </w:r>
      <w:r w:rsidR="00154F76">
        <w:rPr>
          <w:rFonts w:ascii="Arial" w:hAnsi="Arial" w:cs="Arial"/>
          <w:b/>
          <w:bCs/>
          <w:color w:val="000000"/>
          <w:sz w:val="20"/>
          <w:szCs w:val="20"/>
        </w:rPr>
        <w:t>6</w:t>
      </w:r>
      <w:r w:rsidRPr="0068103F">
        <w:rPr>
          <w:rFonts w:ascii="Arial" w:hAnsi="Arial" w:cs="Arial"/>
          <w:b/>
          <w:bCs/>
          <w:color w:val="000000"/>
          <w:sz w:val="20"/>
          <w:szCs w:val="20"/>
        </w:rPr>
        <w:t>.2</w:t>
      </w:r>
      <w:r w:rsidR="00706B21">
        <w:rPr>
          <w:rFonts w:ascii="Arial" w:hAnsi="Arial" w:cs="Arial"/>
          <w:b/>
          <w:bCs/>
          <w:color w:val="000000"/>
          <w:sz w:val="20"/>
          <w:szCs w:val="20"/>
        </w:rPr>
        <w:t>5</w:t>
      </w:r>
      <w:r w:rsidR="008F2870">
        <w:rPr>
          <w:rFonts w:ascii="Arial" w:hAnsi="Arial" w:cs="Arial"/>
          <w:color w:val="000000"/>
          <w:sz w:val="20"/>
          <w:szCs w:val="20"/>
        </w:rPr>
        <w:t xml:space="preserve"> </w:t>
      </w:r>
      <w:r w:rsidR="008F2870">
        <w:rPr>
          <w:rFonts w:ascii="Arial" w:hAnsi="Arial" w:cs="Arial"/>
          <w:color w:val="000000"/>
          <w:sz w:val="20"/>
          <w:szCs w:val="20"/>
        </w:rPr>
        <w:tab/>
      </w:r>
      <w:r w:rsidRPr="0068103F">
        <w:rPr>
          <w:rFonts w:ascii="Arial" w:hAnsi="Arial" w:cs="Arial"/>
          <w:color w:val="000000"/>
          <w:sz w:val="20"/>
          <w:szCs w:val="20"/>
        </w:rPr>
        <w:t>Use or permit the use inside the Property of any item presenting a fire risk, including fireworks, barbecues, fire pits, live coals, charcoal, incense or oil burners. Candles may only be used with reasonable care, must not be left unattended and you are responsible for any resulting damage.</w:t>
      </w:r>
    </w:p>
    <w:p w14:paraId="56F9284E" w14:textId="2B5D434F" w:rsidR="0068103F" w:rsidRPr="0068103F" w:rsidRDefault="0068103F" w:rsidP="00650210">
      <w:pPr>
        <w:ind w:left="567" w:hanging="567"/>
        <w:jc w:val="both"/>
        <w:rPr>
          <w:rFonts w:ascii="Arial" w:hAnsi="Arial" w:cs="Arial"/>
          <w:color w:val="000000"/>
          <w:sz w:val="20"/>
          <w:szCs w:val="20"/>
        </w:rPr>
      </w:pPr>
      <w:r w:rsidRPr="0068103F">
        <w:rPr>
          <w:rFonts w:ascii="Arial" w:hAnsi="Arial" w:cs="Arial"/>
          <w:b/>
          <w:bCs/>
          <w:color w:val="000000"/>
          <w:sz w:val="20"/>
          <w:szCs w:val="20"/>
        </w:rPr>
        <w:t>2</w:t>
      </w:r>
      <w:r w:rsidR="00154F76">
        <w:rPr>
          <w:rFonts w:ascii="Arial" w:hAnsi="Arial" w:cs="Arial"/>
          <w:b/>
          <w:bCs/>
          <w:color w:val="000000"/>
          <w:sz w:val="20"/>
          <w:szCs w:val="20"/>
        </w:rPr>
        <w:t>6</w:t>
      </w:r>
      <w:r w:rsidRPr="0068103F">
        <w:rPr>
          <w:rFonts w:ascii="Arial" w:hAnsi="Arial" w:cs="Arial"/>
          <w:b/>
          <w:bCs/>
          <w:color w:val="000000"/>
          <w:sz w:val="20"/>
          <w:szCs w:val="20"/>
        </w:rPr>
        <w:t>.2</w:t>
      </w:r>
      <w:r w:rsidR="00706B21">
        <w:rPr>
          <w:rFonts w:ascii="Arial" w:hAnsi="Arial" w:cs="Arial"/>
          <w:b/>
          <w:bCs/>
          <w:color w:val="000000"/>
          <w:sz w:val="20"/>
          <w:szCs w:val="20"/>
        </w:rPr>
        <w:t>6</w:t>
      </w:r>
      <w:r w:rsidR="008F2870">
        <w:rPr>
          <w:rFonts w:ascii="Arial" w:hAnsi="Arial" w:cs="Arial"/>
          <w:color w:val="000000"/>
          <w:sz w:val="20"/>
          <w:szCs w:val="20"/>
        </w:rPr>
        <w:t xml:space="preserve"> </w:t>
      </w:r>
      <w:r w:rsidR="008F2870">
        <w:rPr>
          <w:rFonts w:ascii="Arial" w:hAnsi="Arial" w:cs="Arial"/>
          <w:color w:val="000000"/>
          <w:sz w:val="20"/>
          <w:szCs w:val="20"/>
        </w:rPr>
        <w:tab/>
      </w:r>
      <w:r w:rsidRPr="0068103F">
        <w:rPr>
          <w:rFonts w:ascii="Arial" w:hAnsi="Arial" w:cs="Arial"/>
          <w:color w:val="000000"/>
          <w:sz w:val="20"/>
          <w:szCs w:val="20"/>
        </w:rPr>
        <w:t>Use, install or keep any electrical equipment which is unsafe, defective or likely to cause damage, injury or risk.</w:t>
      </w:r>
    </w:p>
    <w:p w14:paraId="2F8C28CE" w14:textId="7BD9A521" w:rsidR="0068103F" w:rsidRPr="0068103F" w:rsidRDefault="0068103F" w:rsidP="00650210">
      <w:pPr>
        <w:ind w:left="567" w:hanging="567"/>
        <w:jc w:val="both"/>
        <w:rPr>
          <w:rFonts w:ascii="Arial" w:hAnsi="Arial" w:cs="Arial"/>
          <w:color w:val="000000"/>
          <w:sz w:val="20"/>
          <w:szCs w:val="20"/>
        </w:rPr>
      </w:pPr>
      <w:r w:rsidRPr="0068103F">
        <w:rPr>
          <w:rFonts w:ascii="Arial" w:hAnsi="Arial" w:cs="Arial"/>
          <w:b/>
          <w:bCs/>
          <w:color w:val="000000"/>
          <w:sz w:val="20"/>
          <w:szCs w:val="20"/>
        </w:rPr>
        <w:t>2</w:t>
      </w:r>
      <w:r w:rsidR="00154F76">
        <w:rPr>
          <w:rFonts w:ascii="Arial" w:hAnsi="Arial" w:cs="Arial"/>
          <w:b/>
          <w:bCs/>
          <w:color w:val="000000"/>
          <w:sz w:val="20"/>
          <w:szCs w:val="20"/>
        </w:rPr>
        <w:t>6</w:t>
      </w:r>
      <w:r w:rsidRPr="0068103F">
        <w:rPr>
          <w:rFonts w:ascii="Arial" w:hAnsi="Arial" w:cs="Arial"/>
          <w:b/>
          <w:bCs/>
          <w:color w:val="000000"/>
          <w:sz w:val="20"/>
          <w:szCs w:val="20"/>
        </w:rPr>
        <w:t>.2</w:t>
      </w:r>
      <w:r w:rsidR="00706B21">
        <w:rPr>
          <w:rFonts w:ascii="Arial" w:hAnsi="Arial" w:cs="Arial"/>
          <w:b/>
          <w:bCs/>
          <w:color w:val="000000"/>
          <w:sz w:val="20"/>
          <w:szCs w:val="20"/>
        </w:rPr>
        <w:t>7</w:t>
      </w:r>
      <w:r w:rsidR="008F2870">
        <w:rPr>
          <w:rFonts w:ascii="Arial" w:hAnsi="Arial" w:cs="Arial"/>
          <w:color w:val="000000"/>
          <w:sz w:val="20"/>
          <w:szCs w:val="20"/>
        </w:rPr>
        <w:t xml:space="preserve"> </w:t>
      </w:r>
      <w:r w:rsidR="008F2870">
        <w:rPr>
          <w:rFonts w:ascii="Arial" w:hAnsi="Arial" w:cs="Arial"/>
          <w:color w:val="000000"/>
          <w:sz w:val="20"/>
          <w:szCs w:val="20"/>
        </w:rPr>
        <w:tab/>
      </w:r>
      <w:r w:rsidRPr="0068103F">
        <w:rPr>
          <w:rFonts w:ascii="Arial" w:hAnsi="Arial" w:cs="Arial"/>
          <w:color w:val="000000"/>
          <w:sz w:val="20"/>
          <w:szCs w:val="20"/>
        </w:rPr>
        <w:t>Install or connect any electric vehicle charging equipment at the Property without our prior written consent.</w:t>
      </w:r>
    </w:p>
    <w:p w14:paraId="2F0632F7" w14:textId="1EF9E600" w:rsidR="0068103F" w:rsidRPr="0068103F" w:rsidRDefault="0068103F" w:rsidP="00650210">
      <w:pPr>
        <w:ind w:left="567" w:hanging="567"/>
        <w:jc w:val="both"/>
        <w:rPr>
          <w:rFonts w:ascii="Arial" w:hAnsi="Arial" w:cs="Arial"/>
          <w:color w:val="000000"/>
          <w:sz w:val="20"/>
          <w:szCs w:val="20"/>
        </w:rPr>
      </w:pPr>
      <w:r w:rsidRPr="0068103F">
        <w:rPr>
          <w:rFonts w:ascii="Arial" w:hAnsi="Arial" w:cs="Arial"/>
          <w:b/>
          <w:bCs/>
          <w:color w:val="000000"/>
          <w:sz w:val="20"/>
          <w:szCs w:val="20"/>
        </w:rPr>
        <w:t>2</w:t>
      </w:r>
      <w:r w:rsidR="00154F76">
        <w:rPr>
          <w:rFonts w:ascii="Arial" w:hAnsi="Arial" w:cs="Arial"/>
          <w:b/>
          <w:bCs/>
          <w:color w:val="000000"/>
          <w:sz w:val="20"/>
          <w:szCs w:val="20"/>
        </w:rPr>
        <w:t>6</w:t>
      </w:r>
      <w:r w:rsidRPr="0068103F">
        <w:rPr>
          <w:rFonts w:ascii="Arial" w:hAnsi="Arial" w:cs="Arial"/>
          <w:b/>
          <w:bCs/>
          <w:color w:val="000000"/>
          <w:sz w:val="20"/>
          <w:szCs w:val="20"/>
        </w:rPr>
        <w:t>.2</w:t>
      </w:r>
      <w:r w:rsidR="00706B21">
        <w:rPr>
          <w:rFonts w:ascii="Arial" w:hAnsi="Arial" w:cs="Arial"/>
          <w:b/>
          <w:bCs/>
          <w:color w:val="000000"/>
          <w:sz w:val="20"/>
          <w:szCs w:val="20"/>
        </w:rPr>
        <w:t>8</w:t>
      </w:r>
      <w:r w:rsidR="008F2870">
        <w:rPr>
          <w:rFonts w:ascii="Arial" w:hAnsi="Arial" w:cs="Arial"/>
          <w:color w:val="000000"/>
          <w:sz w:val="20"/>
          <w:szCs w:val="20"/>
        </w:rPr>
        <w:t xml:space="preserve"> </w:t>
      </w:r>
      <w:r w:rsidR="008F2870">
        <w:rPr>
          <w:rFonts w:ascii="Arial" w:hAnsi="Arial" w:cs="Arial"/>
          <w:color w:val="000000"/>
          <w:sz w:val="20"/>
          <w:szCs w:val="20"/>
        </w:rPr>
        <w:tab/>
      </w:r>
      <w:r w:rsidRPr="0068103F">
        <w:rPr>
          <w:rFonts w:ascii="Arial" w:hAnsi="Arial" w:cs="Arial"/>
          <w:color w:val="000000"/>
          <w:sz w:val="20"/>
          <w:szCs w:val="20"/>
        </w:rPr>
        <w:t>Block or interfere with ventilation to gas appliances, meters or associated installations.</w:t>
      </w:r>
    </w:p>
    <w:p w14:paraId="1BDDF630" w14:textId="3E993CBD" w:rsidR="0068103F" w:rsidRPr="0068103F" w:rsidRDefault="0068103F" w:rsidP="00650210">
      <w:pPr>
        <w:ind w:left="567" w:hanging="567"/>
        <w:jc w:val="both"/>
        <w:rPr>
          <w:rFonts w:ascii="Arial" w:hAnsi="Arial" w:cs="Arial"/>
          <w:color w:val="000000"/>
          <w:sz w:val="20"/>
          <w:szCs w:val="20"/>
        </w:rPr>
      </w:pPr>
      <w:r w:rsidRPr="0068103F">
        <w:rPr>
          <w:rFonts w:ascii="Arial" w:hAnsi="Arial" w:cs="Arial"/>
          <w:b/>
          <w:bCs/>
          <w:color w:val="000000"/>
          <w:sz w:val="20"/>
          <w:szCs w:val="20"/>
        </w:rPr>
        <w:t>2</w:t>
      </w:r>
      <w:r w:rsidR="00154F76">
        <w:rPr>
          <w:rFonts w:ascii="Arial" w:hAnsi="Arial" w:cs="Arial"/>
          <w:b/>
          <w:bCs/>
          <w:color w:val="000000"/>
          <w:sz w:val="20"/>
          <w:szCs w:val="20"/>
        </w:rPr>
        <w:t>6</w:t>
      </w:r>
      <w:r w:rsidRPr="0068103F">
        <w:rPr>
          <w:rFonts w:ascii="Arial" w:hAnsi="Arial" w:cs="Arial"/>
          <w:b/>
          <w:bCs/>
          <w:color w:val="000000"/>
          <w:sz w:val="20"/>
          <w:szCs w:val="20"/>
        </w:rPr>
        <w:t>.2</w:t>
      </w:r>
      <w:r w:rsidR="00706B21">
        <w:rPr>
          <w:rFonts w:ascii="Arial" w:hAnsi="Arial" w:cs="Arial"/>
          <w:b/>
          <w:bCs/>
          <w:color w:val="000000"/>
          <w:sz w:val="20"/>
          <w:szCs w:val="20"/>
        </w:rPr>
        <w:t>9</w:t>
      </w:r>
      <w:r w:rsidR="008F2870">
        <w:rPr>
          <w:rFonts w:ascii="Arial" w:hAnsi="Arial" w:cs="Arial"/>
          <w:color w:val="000000"/>
          <w:sz w:val="20"/>
          <w:szCs w:val="20"/>
        </w:rPr>
        <w:t xml:space="preserve"> </w:t>
      </w:r>
      <w:r w:rsidR="008F2870">
        <w:rPr>
          <w:rFonts w:ascii="Arial" w:hAnsi="Arial" w:cs="Arial"/>
          <w:color w:val="000000"/>
          <w:sz w:val="20"/>
          <w:szCs w:val="20"/>
        </w:rPr>
        <w:tab/>
      </w:r>
      <w:r w:rsidRPr="0068103F">
        <w:rPr>
          <w:rFonts w:ascii="Arial" w:hAnsi="Arial" w:cs="Arial"/>
          <w:color w:val="000000"/>
          <w:sz w:val="20"/>
          <w:szCs w:val="20"/>
        </w:rPr>
        <w:t>Block, disconnect or interfere with ventilation systems, extractor fans or humidity controls.</w:t>
      </w:r>
    </w:p>
    <w:p w14:paraId="2D3A5BB7" w14:textId="2E828929" w:rsidR="0068103F" w:rsidRPr="0068103F" w:rsidRDefault="0068103F" w:rsidP="00650210">
      <w:pPr>
        <w:ind w:left="567" w:hanging="567"/>
        <w:jc w:val="both"/>
        <w:rPr>
          <w:rFonts w:ascii="Arial" w:hAnsi="Arial" w:cs="Arial"/>
          <w:color w:val="000000"/>
          <w:sz w:val="20"/>
          <w:szCs w:val="20"/>
        </w:rPr>
      </w:pPr>
      <w:r w:rsidRPr="0068103F">
        <w:rPr>
          <w:rFonts w:ascii="Arial" w:hAnsi="Arial" w:cs="Arial"/>
          <w:b/>
          <w:bCs/>
          <w:color w:val="000000"/>
          <w:sz w:val="20"/>
          <w:szCs w:val="20"/>
        </w:rPr>
        <w:t>2</w:t>
      </w:r>
      <w:r w:rsidR="00154F76">
        <w:rPr>
          <w:rFonts w:ascii="Arial" w:hAnsi="Arial" w:cs="Arial"/>
          <w:b/>
          <w:bCs/>
          <w:color w:val="000000"/>
          <w:sz w:val="20"/>
          <w:szCs w:val="20"/>
        </w:rPr>
        <w:t>6</w:t>
      </w:r>
      <w:r w:rsidRPr="0068103F">
        <w:rPr>
          <w:rFonts w:ascii="Arial" w:hAnsi="Arial" w:cs="Arial"/>
          <w:b/>
          <w:bCs/>
          <w:color w:val="000000"/>
          <w:sz w:val="20"/>
          <w:szCs w:val="20"/>
        </w:rPr>
        <w:t>.</w:t>
      </w:r>
      <w:r w:rsidR="00706B21">
        <w:rPr>
          <w:rFonts w:ascii="Arial" w:hAnsi="Arial" w:cs="Arial"/>
          <w:b/>
          <w:bCs/>
          <w:color w:val="000000"/>
          <w:sz w:val="20"/>
          <w:szCs w:val="20"/>
        </w:rPr>
        <w:t>30</w:t>
      </w:r>
      <w:r w:rsidR="008F2870">
        <w:rPr>
          <w:rFonts w:ascii="Arial" w:hAnsi="Arial" w:cs="Arial"/>
          <w:color w:val="000000"/>
          <w:sz w:val="20"/>
          <w:szCs w:val="20"/>
        </w:rPr>
        <w:t xml:space="preserve"> </w:t>
      </w:r>
      <w:r w:rsidR="008F2870">
        <w:rPr>
          <w:rFonts w:ascii="Arial" w:hAnsi="Arial" w:cs="Arial"/>
          <w:color w:val="000000"/>
          <w:sz w:val="20"/>
          <w:szCs w:val="20"/>
        </w:rPr>
        <w:tab/>
      </w:r>
      <w:r w:rsidRPr="0068103F">
        <w:rPr>
          <w:rFonts w:ascii="Arial" w:hAnsi="Arial" w:cs="Arial"/>
          <w:color w:val="000000"/>
          <w:sz w:val="20"/>
          <w:szCs w:val="20"/>
        </w:rPr>
        <w:t>Use baths, showers or plumbing in a manner likely to cause water damage, overflow or hazard.</w:t>
      </w:r>
    </w:p>
    <w:p w14:paraId="32DD51E0" w14:textId="1DCC8EAE" w:rsidR="0068103F" w:rsidRPr="0068103F" w:rsidRDefault="0068103F" w:rsidP="00650210">
      <w:pPr>
        <w:ind w:left="567" w:hanging="567"/>
        <w:jc w:val="both"/>
        <w:rPr>
          <w:rFonts w:ascii="Arial" w:hAnsi="Arial" w:cs="Arial"/>
          <w:color w:val="000000"/>
          <w:sz w:val="20"/>
          <w:szCs w:val="20"/>
        </w:rPr>
      </w:pPr>
      <w:r w:rsidRPr="0068103F">
        <w:rPr>
          <w:rFonts w:ascii="Arial" w:hAnsi="Arial" w:cs="Arial"/>
          <w:b/>
          <w:bCs/>
          <w:color w:val="000000"/>
          <w:sz w:val="20"/>
          <w:szCs w:val="20"/>
        </w:rPr>
        <w:t>2</w:t>
      </w:r>
      <w:r w:rsidR="00154F76">
        <w:rPr>
          <w:rFonts w:ascii="Arial" w:hAnsi="Arial" w:cs="Arial"/>
          <w:b/>
          <w:bCs/>
          <w:color w:val="000000"/>
          <w:sz w:val="20"/>
          <w:szCs w:val="20"/>
        </w:rPr>
        <w:t>6</w:t>
      </w:r>
      <w:r w:rsidRPr="0068103F">
        <w:rPr>
          <w:rFonts w:ascii="Arial" w:hAnsi="Arial" w:cs="Arial"/>
          <w:b/>
          <w:bCs/>
          <w:color w:val="000000"/>
          <w:sz w:val="20"/>
          <w:szCs w:val="20"/>
        </w:rPr>
        <w:t>.</w:t>
      </w:r>
      <w:r w:rsidR="00B34D02">
        <w:rPr>
          <w:rFonts w:ascii="Arial" w:hAnsi="Arial" w:cs="Arial"/>
          <w:b/>
          <w:bCs/>
          <w:color w:val="000000"/>
          <w:sz w:val="20"/>
          <w:szCs w:val="20"/>
        </w:rPr>
        <w:t>3</w:t>
      </w:r>
      <w:r w:rsidR="00706B21">
        <w:rPr>
          <w:rFonts w:ascii="Arial" w:hAnsi="Arial" w:cs="Arial"/>
          <w:b/>
          <w:bCs/>
          <w:color w:val="000000"/>
          <w:sz w:val="20"/>
          <w:szCs w:val="20"/>
        </w:rPr>
        <w:t>1</w:t>
      </w:r>
      <w:r w:rsidR="008F2870">
        <w:rPr>
          <w:rFonts w:ascii="Arial" w:hAnsi="Arial" w:cs="Arial"/>
          <w:color w:val="000000"/>
          <w:sz w:val="20"/>
          <w:szCs w:val="20"/>
        </w:rPr>
        <w:t xml:space="preserve"> </w:t>
      </w:r>
      <w:r w:rsidR="008F2870">
        <w:rPr>
          <w:rFonts w:ascii="Arial" w:hAnsi="Arial" w:cs="Arial"/>
          <w:color w:val="000000"/>
          <w:sz w:val="20"/>
          <w:szCs w:val="20"/>
        </w:rPr>
        <w:tab/>
      </w:r>
      <w:r w:rsidRPr="0068103F">
        <w:rPr>
          <w:rFonts w:ascii="Arial" w:hAnsi="Arial" w:cs="Arial"/>
          <w:color w:val="000000"/>
          <w:sz w:val="20"/>
          <w:szCs w:val="20"/>
        </w:rPr>
        <w:t>Access any locked loft</w:t>
      </w:r>
      <w:r w:rsidR="004D0CCA">
        <w:rPr>
          <w:rFonts w:ascii="Arial" w:hAnsi="Arial" w:cs="Arial"/>
          <w:color w:val="000000"/>
          <w:sz w:val="20"/>
          <w:szCs w:val="20"/>
        </w:rPr>
        <w:t xml:space="preserve"> </w:t>
      </w:r>
      <w:r w:rsidRPr="0068103F">
        <w:rPr>
          <w:rFonts w:ascii="Arial" w:hAnsi="Arial" w:cs="Arial"/>
          <w:color w:val="000000"/>
          <w:sz w:val="20"/>
          <w:szCs w:val="20"/>
        </w:rPr>
        <w:t>of the Property except in an emergency where access is reasonably necessary and safe to do so. You must take reasonable care and must not enter where hazards are apparent.</w:t>
      </w:r>
    </w:p>
    <w:p w14:paraId="1B77589D" w14:textId="1EB14218" w:rsidR="00367653" w:rsidRPr="00FB2D48" w:rsidRDefault="00861BDD" w:rsidP="00650210">
      <w:pPr>
        <w:ind w:left="567" w:hanging="567"/>
        <w:jc w:val="both"/>
        <w:rPr>
          <w:rFonts w:ascii="Arial Rounded MT Bold" w:hAnsi="Arial Rounded MT Bold" w:cs="Arial"/>
          <w:color w:val="000000"/>
          <w:sz w:val="20"/>
          <w:szCs w:val="20"/>
        </w:rPr>
      </w:pPr>
      <w:r w:rsidRPr="00FB2D48">
        <w:rPr>
          <w:rStyle w:val="Strong"/>
          <w:rFonts w:ascii="Arial Rounded MT Bold" w:hAnsi="Arial Rounded MT Bold" w:cs="Arial"/>
          <w:color w:val="000000"/>
          <w:sz w:val="20"/>
          <w:szCs w:val="20"/>
        </w:rPr>
        <w:t>2</w:t>
      </w:r>
      <w:r w:rsidR="004E72C1">
        <w:rPr>
          <w:rStyle w:val="Strong"/>
          <w:rFonts w:ascii="Arial Rounded MT Bold" w:hAnsi="Arial Rounded MT Bold" w:cs="Arial"/>
          <w:color w:val="000000"/>
          <w:sz w:val="20"/>
          <w:szCs w:val="20"/>
        </w:rPr>
        <w:t>7</w:t>
      </w:r>
      <w:r w:rsidRPr="00FB2D48">
        <w:rPr>
          <w:rStyle w:val="Strong"/>
          <w:rFonts w:ascii="Arial Rounded MT Bold" w:hAnsi="Arial Rounded MT Bold" w:cs="Arial"/>
          <w:color w:val="000000"/>
          <w:sz w:val="20"/>
          <w:szCs w:val="20"/>
        </w:rPr>
        <w:t>.</w:t>
      </w:r>
      <w:r w:rsidR="00367653" w:rsidRPr="00FB2D48">
        <w:rPr>
          <w:rStyle w:val="Strong"/>
          <w:rFonts w:ascii="Arial Rounded MT Bold" w:hAnsi="Arial Rounded MT Bold" w:cs="Arial"/>
          <w:color w:val="000000"/>
          <w:sz w:val="20"/>
          <w:szCs w:val="20"/>
        </w:rPr>
        <w:t xml:space="preserve"> </w:t>
      </w:r>
      <w:r w:rsidR="00367653" w:rsidRPr="00FB2D48">
        <w:rPr>
          <w:rStyle w:val="Strong"/>
          <w:rFonts w:ascii="Arial Rounded MT Bold" w:hAnsi="Arial Rounded MT Bold" w:cs="Arial"/>
          <w:color w:val="000000"/>
          <w:sz w:val="20"/>
          <w:szCs w:val="20"/>
        </w:rPr>
        <w:tab/>
        <w:t>Utilities</w:t>
      </w:r>
      <w:r w:rsidR="00E84E03" w:rsidRPr="00FB2D48">
        <w:rPr>
          <w:rStyle w:val="Strong"/>
          <w:rFonts w:ascii="Arial Rounded MT Bold" w:hAnsi="Arial Rounded MT Bold" w:cs="Arial"/>
          <w:color w:val="000000"/>
          <w:sz w:val="20"/>
          <w:szCs w:val="20"/>
        </w:rPr>
        <w:t xml:space="preserve">, Electrical Supply </w:t>
      </w:r>
      <w:r w:rsidR="004F0DEB" w:rsidRPr="00FB2D48">
        <w:rPr>
          <w:rStyle w:val="Strong"/>
          <w:rFonts w:ascii="Arial Rounded MT Bold" w:hAnsi="Arial Rounded MT Bold" w:cs="Arial"/>
          <w:color w:val="000000"/>
          <w:sz w:val="20"/>
          <w:szCs w:val="20"/>
        </w:rPr>
        <w:t>and Electrical Safety</w:t>
      </w:r>
    </w:p>
    <w:p w14:paraId="177D0708" w14:textId="69E547F1" w:rsidR="00E84E03" w:rsidRPr="001276DE" w:rsidRDefault="00E84E03" w:rsidP="00650210">
      <w:pPr>
        <w:pStyle w:val="Heading2"/>
        <w:numPr>
          <w:ilvl w:val="0"/>
          <w:numId w:val="0"/>
        </w:numPr>
        <w:spacing w:after="0"/>
        <w:ind w:left="567" w:hanging="567"/>
        <w:rPr>
          <w:rFonts w:ascii="Arial" w:hAnsi="Arial" w:cs="Arial"/>
          <w:color w:val="000000"/>
          <w:sz w:val="20"/>
          <w:szCs w:val="20"/>
        </w:rPr>
      </w:pPr>
      <w:r w:rsidRPr="001276DE">
        <w:rPr>
          <w:rFonts w:ascii="Arial" w:hAnsi="Arial" w:cs="Arial"/>
          <w:b/>
          <w:bCs/>
          <w:color w:val="000000"/>
          <w:sz w:val="20"/>
          <w:szCs w:val="20"/>
        </w:rPr>
        <w:t>2</w:t>
      </w:r>
      <w:r w:rsidR="004E72C1">
        <w:rPr>
          <w:rFonts w:ascii="Arial" w:hAnsi="Arial" w:cs="Arial"/>
          <w:b/>
          <w:bCs/>
          <w:color w:val="000000"/>
          <w:sz w:val="20"/>
          <w:szCs w:val="20"/>
        </w:rPr>
        <w:t>7</w:t>
      </w:r>
      <w:r w:rsidRPr="001276DE">
        <w:rPr>
          <w:rFonts w:ascii="Arial" w:hAnsi="Arial" w:cs="Arial"/>
          <w:b/>
          <w:bCs/>
          <w:color w:val="000000"/>
          <w:sz w:val="20"/>
          <w:szCs w:val="20"/>
        </w:rPr>
        <w:t>.1</w:t>
      </w:r>
      <w:r w:rsidRPr="001276DE">
        <w:rPr>
          <w:rFonts w:ascii="Arial" w:hAnsi="Arial" w:cs="Arial"/>
          <w:color w:val="000000"/>
          <w:sz w:val="20"/>
          <w:szCs w:val="20"/>
        </w:rPr>
        <w:tab/>
      </w:r>
      <w:r w:rsidR="00BC22C1">
        <w:rPr>
          <w:rFonts w:ascii="Arial" w:hAnsi="Arial" w:cs="Arial"/>
          <w:color w:val="000000"/>
          <w:sz w:val="20"/>
          <w:szCs w:val="20"/>
        </w:rPr>
        <w:t>The landlord will n</w:t>
      </w:r>
      <w:r w:rsidRPr="001276DE">
        <w:rPr>
          <w:rFonts w:ascii="Arial" w:hAnsi="Arial" w:cs="Arial"/>
          <w:color w:val="000000"/>
          <w:sz w:val="20"/>
          <w:szCs w:val="20"/>
        </w:rPr>
        <w:t>otify the relevant gas, electricity and water suppliers at the start and end of the Tenancy and provide meter readings where reasonably required.</w:t>
      </w:r>
    </w:p>
    <w:p w14:paraId="3FC153AE" w14:textId="5A1AB6C3" w:rsidR="002B5249" w:rsidRPr="002B5249" w:rsidRDefault="00DE688E" w:rsidP="00C55DEC">
      <w:pPr>
        <w:pStyle w:val="Heading2"/>
        <w:numPr>
          <w:ilvl w:val="0"/>
          <w:numId w:val="0"/>
        </w:numPr>
        <w:spacing w:after="0"/>
        <w:ind w:left="567" w:hanging="567"/>
        <w:rPr>
          <w:rFonts w:ascii="Arial" w:hAnsi="Arial" w:cs="Arial"/>
          <w:color w:val="000000"/>
          <w:sz w:val="20"/>
          <w:szCs w:val="20"/>
        </w:rPr>
      </w:pPr>
      <w:r w:rsidRPr="001276DE">
        <w:rPr>
          <w:rFonts w:ascii="Arial" w:hAnsi="Arial" w:cs="Arial"/>
          <w:b/>
          <w:bCs/>
          <w:color w:val="000000"/>
          <w:sz w:val="20"/>
          <w:szCs w:val="20"/>
        </w:rPr>
        <w:t>2</w:t>
      </w:r>
      <w:r w:rsidR="004E72C1">
        <w:rPr>
          <w:rFonts w:ascii="Arial" w:hAnsi="Arial" w:cs="Arial"/>
          <w:b/>
          <w:bCs/>
          <w:color w:val="000000"/>
          <w:sz w:val="20"/>
          <w:szCs w:val="20"/>
        </w:rPr>
        <w:t>7</w:t>
      </w:r>
      <w:r w:rsidRPr="001276DE">
        <w:rPr>
          <w:rFonts w:ascii="Arial" w:hAnsi="Arial" w:cs="Arial"/>
          <w:b/>
          <w:bCs/>
          <w:color w:val="000000"/>
          <w:sz w:val="20"/>
          <w:szCs w:val="20"/>
        </w:rPr>
        <w:t>.2</w:t>
      </w:r>
      <w:r w:rsidRPr="001276DE">
        <w:rPr>
          <w:rFonts w:ascii="Arial" w:hAnsi="Arial" w:cs="Arial"/>
          <w:b/>
          <w:bCs/>
          <w:color w:val="000000"/>
          <w:sz w:val="20"/>
          <w:szCs w:val="20"/>
        </w:rPr>
        <w:tab/>
      </w:r>
      <w:r w:rsidR="00B92AAB" w:rsidRPr="001276DE">
        <w:rPr>
          <w:rFonts w:ascii="Arial" w:hAnsi="Arial" w:cs="Arial"/>
          <w:color w:val="000000"/>
          <w:sz w:val="20"/>
          <w:szCs w:val="20"/>
        </w:rPr>
        <w:t>You must not tamper with, interfere with or damage any gas, electricity or water installation or supply. You must not install, remove or replace any utility meter or related equipment without our prior written consent, which will not be unreasonably withheld where lawful and safe. Where consent is given, you must, where reasonably required and practicable, reinstate the original configuration at your cost at the end of the Tenancy</w:t>
      </w:r>
      <w:r w:rsidR="00C55DEC">
        <w:rPr>
          <w:rFonts w:ascii="Arial" w:hAnsi="Arial" w:cs="Arial"/>
          <w:color w:val="000000"/>
          <w:sz w:val="20"/>
          <w:szCs w:val="20"/>
        </w:rPr>
        <w:t>.</w:t>
      </w:r>
    </w:p>
    <w:p w14:paraId="1B6B29CC" w14:textId="77777777" w:rsidR="00214863" w:rsidRDefault="00DE688E" w:rsidP="00650210">
      <w:pPr>
        <w:pStyle w:val="NormalWeb"/>
        <w:spacing w:before="0" w:beforeAutospacing="0" w:after="0" w:afterAutospacing="0"/>
        <w:ind w:left="567" w:hanging="567"/>
        <w:jc w:val="both"/>
        <w:rPr>
          <w:rFonts w:ascii="Arial" w:hAnsi="Arial" w:cs="Arial"/>
          <w:color w:val="000000"/>
          <w:szCs w:val="20"/>
        </w:rPr>
      </w:pPr>
      <w:r w:rsidRPr="001276DE">
        <w:rPr>
          <w:rFonts w:ascii="Arial" w:hAnsi="Arial" w:cs="Arial"/>
          <w:b/>
          <w:bCs/>
          <w:color w:val="000000" w:themeColor="text1"/>
          <w:szCs w:val="20"/>
        </w:rPr>
        <w:t>2</w:t>
      </w:r>
      <w:r w:rsidR="004E72C1">
        <w:rPr>
          <w:rFonts w:ascii="Arial" w:hAnsi="Arial" w:cs="Arial"/>
          <w:b/>
          <w:bCs/>
          <w:color w:val="000000" w:themeColor="text1"/>
          <w:szCs w:val="20"/>
        </w:rPr>
        <w:t>7</w:t>
      </w:r>
      <w:r w:rsidRPr="001276DE">
        <w:rPr>
          <w:rFonts w:ascii="Arial" w:hAnsi="Arial" w:cs="Arial"/>
          <w:b/>
          <w:bCs/>
          <w:color w:val="000000" w:themeColor="text1"/>
          <w:szCs w:val="20"/>
        </w:rPr>
        <w:t>.</w:t>
      </w:r>
      <w:r w:rsidRPr="00214863">
        <w:rPr>
          <w:rFonts w:ascii="Arial" w:hAnsi="Arial" w:cs="Arial"/>
          <w:b/>
          <w:bCs/>
          <w:color w:val="000000" w:themeColor="text1"/>
          <w:szCs w:val="20"/>
        </w:rPr>
        <w:t>3</w:t>
      </w:r>
      <w:r w:rsidRPr="00214863">
        <w:rPr>
          <w:rFonts w:ascii="Arial" w:hAnsi="Arial" w:cs="Arial"/>
          <w:b/>
          <w:bCs/>
          <w:color w:val="000000" w:themeColor="text1"/>
          <w:szCs w:val="20"/>
        </w:rPr>
        <w:tab/>
      </w:r>
      <w:r w:rsidR="00214863" w:rsidRPr="00214863">
        <w:rPr>
          <w:rFonts w:ascii="Arial" w:hAnsi="Arial" w:cs="Arial"/>
          <w:color w:val="000000"/>
          <w:szCs w:val="20"/>
        </w:rPr>
        <w:t>You must take reasonable care when using electrical appliances and installations and must not misuse, overload or operate sockets, extension leads or circuits unsafely. Appliances must be used in accordance with the manufacturer’s instructions and any guidance we provide. You must not operate appliances presenting a higher risk of fire, flooding or electrical hazard (including washing machines, tumble dryers, dishwashers and irons) where you cannot reasonably respond to a fault or where use would increase risk. You must not leave such appliances running overnight or while the Property is unoccupied where this would increase risk. If you become aware of any fault, overheating, burning smell, leakage or other danger, you must stop using the appliance immediately.</w:t>
      </w:r>
    </w:p>
    <w:p w14:paraId="0E9AE9CF" w14:textId="578B7097" w:rsidR="00E84E03" w:rsidRPr="001276DE" w:rsidRDefault="00E84E03" w:rsidP="00650210">
      <w:pPr>
        <w:pStyle w:val="NormalWeb"/>
        <w:spacing w:before="0" w:beforeAutospacing="0" w:after="0" w:afterAutospacing="0"/>
        <w:ind w:left="567" w:hanging="567"/>
        <w:jc w:val="both"/>
        <w:rPr>
          <w:rFonts w:ascii="Arial" w:hAnsi="Arial" w:cs="Arial"/>
          <w:color w:val="000000"/>
          <w:szCs w:val="20"/>
        </w:rPr>
      </w:pPr>
      <w:r w:rsidRPr="00214863">
        <w:rPr>
          <w:rStyle w:val="Strong"/>
          <w:rFonts w:ascii="Arial" w:hAnsi="Arial" w:cs="Arial"/>
          <w:color w:val="000000"/>
          <w:szCs w:val="20"/>
        </w:rPr>
        <w:t>2</w:t>
      </w:r>
      <w:r w:rsidR="004E72C1" w:rsidRPr="00214863">
        <w:rPr>
          <w:rStyle w:val="Strong"/>
          <w:rFonts w:ascii="Arial" w:hAnsi="Arial" w:cs="Arial"/>
          <w:color w:val="000000"/>
          <w:szCs w:val="20"/>
        </w:rPr>
        <w:t>7</w:t>
      </w:r>
      <w:r w:rsidRPr="00214863">
        <w:rPr>
          <w:rStyle w:val="Strong"/>
          <w:rFonts w:ascii="Arial" w:hAnsi="Arial" w:cs="Arial"/>
          <w:color w:val="000000"/>
          <w:szCs w:val="20"/>
        </w:rPr>
        <w:t>.4</w:t>
      </w:r>
      <w:r w:rsidRPr="00214863">
        <w:rPr>
          <w:rStyle w:val="Strong"/>
          <w:rFonts w:ascii="Arial" w:hAnsi="Arial" w:cs="Arial"/>
          <w:b w:val="0"/>
          <w:bCs w:val="0"/>
          <w:color w:val="000000"/>
          <w:szCs w:val="20"/>
        </w:rPr>
        <w:t xml:space="preserve"> </w:t>
      </w:r>
      <w:r w:rsidRPr="00214863">
        <w:rPr>
          <w:rStyle w:val="Strong"/>
          <w:rFonts w:ascii="Arial" w:hAnsi="Arial" w:cs="Arial"/>
          <w:b w:val="0"/>
          <w:bCs w:val="0"/>
          <w:color w:val="000000"/>
          <w:szCs w:val="20"/>
        </w:rPr>
        <w:tab/>
      </w:r>
      <w:r w:rsidRPr="00214863">
        <w:rPr>
          <w:rFonts w:ascii="Arial" w:hAnsi="Arial" w:cs="Arial"/>
          <w:color w:val="000000"/>
          <w:szCs w:val="20"/>
        </w:rPr>
        <w:t>You must</w:t>
      </w:r>
      <w:r w:rsidRPr="001276DE">
        <w:rPr>
          <w:rFonts w:ascii="Arial" w:hAnsi="Arial" w:cs="Arial"/>
          <w:color w:val="000000"/>
          <w:szCs w:val="20"/>
        </w:rPr>
        <w:t xml:space="preserve"> not enter into any utility arrangement, contract or tariff that would bind the Property or us beyond the end of the Tenancy.</w:t>
      </w:r>
    </w:p>
    <w:p w14:paraId="6077ACC5" w14:textId="67304880" w:rsidR="009F79AF" w:rsidRPr="001276DE" w:rsidRDefault="00E84E03" w:rsidP="00650210">
      <w:pPr>
        <w:pStyle w:val="NormalWeb"/>
        <w:spacing w:before="0" w:beforeAutospacing="0" w:after="0" w:afterAutospacing="0"/>
        <w:ind w:left="567" w:hanging="567"/>
        <w:jc w:val="both"/>
        <w:rPr>
          <w:rFonts w:ascii="Arial" w:hAnsi="Arial" w:cs="Arial"/>
          <w:color w:val="000000"/>
          <w:szCs w:val="20"/>
        </w:rPr>
      </w:pPr>
      <w:r w:rsidRPr="001276DE">
        <w:rPr>
          <w:rStyle w:val="Strong"/>
          <w:rFonts w:ascii="Arial" w:hAnsi="Arial" w:cs="Arial"/>
          <w:color w:val="000000"/>
          <w:szCs w:val="20"/>
        </w:rPr>
        <w:t>2</w:t>
      </w:r>
      <w:r w:rsidR="004E72C1">
        <w:rPr>
          <w:rStyle w:val="Strong"/>
          <w:rFonts w:ascii="Arial" w:hAnsi="Arial" w:cs="Arial"/>
          <w:color w:val="000000"/>
          <w:szCs w:val="20"/>
        </w:rPr>
        <w:t>7</w:t>
      </w:r>
      <w:r w:rsidRPr="001276DE">
        <w:rPr>
          <w:rStyle w:val="Strong"/>
          <w:rFonts w:ascii="Arial" w:hAnsi="Arial" w:cs="Arial"/>
          <w:color w:val="000000"/>
          <w:szCs w:val="20"/>
        </w:rPr>
        <w:t>.5</w:t>
      </w:r>
      <w:r w:rsidRPr="001276DE">
        <w:rPr>
          <w:rStyle w:val="Strong"/>
          <w:rFonts w:ascii="Arial" w:hAnsi="Arial" w:cs="Arial"/>
          <w:b w:val="0"/>
          <w:bCs w:val="0"/>
          <w:color w:val="000000"/>
          <w:szCs w:val="20"/>
        </w:rPr>
        <w:t xml:space="preserve"> </w:t>
      </w:r>
      <w:r w:rsidRPr="001276DE">
        <w:rPr>
          <w:rStyle w:val="Strong"/>
          <w:rFonts w:ascii="Arial" w:hAnsi="Arial" w:cs="Arial"/>
          <w:b w:val="0"/>
          <w:bCs w:val="0"/>
          <w:color w:val="000000"/>
          <w:szCs w:val="20"/>
        </w:rPr>
        <w:tab/>
      </w:r>
      <w:r w:rsidR="00B92AAB" w:rsidRPr="001276DE">
        <w:rPr>
          <w:rFonts w:ascii="Arial" w:hAnsi="Arial" w:cs="Arial"/>
          <w:color w:val="000000"/>
          <w:szCs w:val="20"/>
        </w:rPr>
        <w:t>If you become aware of any fault or potential hazard relating to gas, water or electricity supplies, you must take reasonable steps to prevent injury or further damage and report it immediately. Where safe to do so, you must isolate the relevant supply (including mains switch or stop tap). You must not attempt any repair.</w:t>
      </w:r>
    </w:p>
    <w:p w14:paraId="37751A8D" w14:textId="6DED8059" w:rsidR="00B92AAB" w:rsidRPr="001276DE" w:rsidRDefault="009F79AF" w:rsidP="00650210">
      <w:pPr>
        <w:pStyle w:val="NormalWeb"/>
        <w:spacing w:before="0" w:beforeAutospacing="0" w:after="0" w:afterAutospacing="0"/>
        <w:ind w:left="567" w:hanging="567"/>
        <w:jc w:val="both"/>
        <w:rPr>
          <w:rFonts w:ascii="Arial" w:eastAsia="Times New Roman" w:hAnsi="Arial" w:cs="Arial"/>
          <w:color w:val="000000"/>
          <w:szCs w:val="20"/>
        </w:rPr>
      </w:pPr>
      <w:r w:rsidRPr="001276DE">
        <w:rPr>
          <w:rStyle w:val="Strong"/>
          <w:rFonts w:ascii="Arial" w:hAnsi="Arial" w:cs="Arial"/>
          <w:color w:val="000000"/>
          <w:szCs w:val="20"/>
        </w:rPr>
        <w:t>2</w:t>
      </w:r>
      <w:r w:rsidR="004E72C1">
        <w:rPr>
          <w:rStyle w:val="Strong"/>
          <w:rFonts w:ascii="Arial" w:hAnsi="Arial" w:cs="Arial"/>
          <w:color w:val="000000"/>
          <w:szCs w:val="20"/>
        </w:rPr>
        <w:t>7</w:t>
      </w:r>
      <w:r w:rsidRPr="001276DE">
        <w:rPr>
          <w:rStyle w:val="Strong"/>
          <w:rFonts w:ascii="Arial" w:hAnsi="Arial" w:cs="Arial"/>
          <w:color w:val="000000"/>
          <w:szCs w:val="20"/>
        </w:rPr>
        <w:t>.</w:t>
      </w:r>
      <w:r w:rsidRPr="001276DE">
        <w:rPr>
          <w:rFonts w:ascii="Arial" w:eastAsia="Times New Roman" w:hAnsi="Arial" w:cs="Arial"/>
          <w:b/>
          <w:bCs/>
          <w:color w:val="000000"/>
          <w:szCs w:val="20"/>
        </w:rPr>
        <w:t>6</w:t>
      </w:r>
      <w:r w:rsidRPr="001276DE">
        <w:rPr>
          <w:rFonts w:ascii="Arial" w:eastAsia="Times New Roman" w:hAnsi="Arial" w:cs="Arial"/>
          <w:color w:val="000000"/>
          <w:szCs w:val="20"/>
        </w:rPr>
        <w:tab/>
      </w:r>
      <w:r w:rsidR="00B92AAB" w:rsidRPr="001276DE">
        <w:rPr>
          <w:rFonts w:ascii="Arial" w:eastAsia="Times New Roman" w:hAnsi="Arial" w:cs="Arial"/>
          <w:color w:val="000000"/>
          <w:szCs w:val="20"/>
        </w:rPr>
        <w:t xml:space="preserve">You </w:t>
      </w:r>
      <w:r w:rsidR="006E6817">
        <w:rPr>
          <w:rFonts w:ascii="Arial" w:eastAsia="Times New Roman" w:hAnsi="Arial" w:cs="Arial"/>
          <w:color w:val="000000"/>
          <w:szCs w:val="20"/>
        </w:rPr>
        <w:t>must</w:t>
      </w:r>
      <w:r w:rsidR="00B92AAB" w:rsidRPr="001276DE">
        <w:rPr>
          <w:rFonts w:ascii="Arial" w:eastAsia="Times New Roman" w:hAnsi="Arial" w:cs="Arial"/>
          <w:color w:val="000000"/>
          <w:szCs w:val="20"/>
        </w:rPr>
        <w:t xml:space="preserve"> compensate us for any reasonable, properly evidenced direct losses, costs or charges arising from: damage to or interference with utility installations; unauthorised alteration or misuse; failure to take reasonable care; or failure to manage or notify utility accounts resulting in additional charges or enforcement action. </w:t>
      </w:r>
      <w:r w:rsidR="00B92AAB" w:rsidRPr="001276DE">
        <w:rPr>
          <w:rFonts w:ascii="Arial" w:hAnsi="Arial" w:cs="Arial"/>
          <w:color w:val="000000"/>
          <w:szCs w:val="20"/>
        </w:rPr>
        <w:t xml:space="preserve">All such sums are limited to reasonably foreseeable direct losses and shall be assessed in accordance with </w:t>
      </w:r>
      <w:r w:rsidR="00B92AAB" w:rsidRPr="008A1878">
        <w:rPr>
          <w:rFonts w:ascii="Arial" w:hAnsi="Arial" w:cs="Arial"/>
          <w:color w:val="000000"/>
          <w:szCs w:val="20"/>
          <w:highlight w:val="yellow"/>
        </w:rPr>
        <w:t>Clause 1</w:t>
      </w:r>
      <w:r w:rsidR="008A1878" w:rsidRPr="008A1878">
        <w:rPr>
          <w:rFonts w:ascii="Arial" w:hAnsi="Arial" w:cs="Arial"/>
          <w:color w:val="000000"/>
          <w:szCs w:val="20"/>
          <w:highlight w:val="yellow"/>
        </w:rPr>
        <w:t>9</w:t>
      </w:r>
      <w:r w:rsidR="00B92AAB" w:rsidRPr="001276DE">
        <w:rPr>
          <w:rFonts w:ascii="Arial" w:hAnsi="Arial" w:cs="Arial"/>
          <w:color w:val="000000"/>
          <w:szCs w:val="20"/>
        </w:rPr>
        <w:t>.</w:t>
      </w:r>
    </w:p>
    <w:p w14:paraId="12CE9B07" w14:textId="32D5F7F4" w:rsidR="00E84E03" w:rsidRPr="001276DE" w:rsidRDefault="00E84E03" w:rsidP="00650210">
      <w:pPr>
        <w:pStyle w:val="NormalWeb"/>
        <w:spacing w:before="0" w:beforeAutospacing="0" w:after="0" w:afterAutospacing="0"/>
        <w:ind w:left="567" w:hanging="567"/>
        <w:jc w:val="both"/>
        <w:rPr>
          <w:rFonts w:ascii="Arial" w:hAnsi="Arial" w:cs="Arial"/>
          <w:color w:val="000000"/>
          <w:szCs w:val="20"/>
        </w:rPr>
      </w:pPr>
      <w:r w:rsidRPr="001276DE">
        <w:rPr>
          <w:rStyle w:val="Strong"/>
          <w:rFonts w:ascii="Arial" w:hAnsi="Arial" w:cs="Arial"/>
          <w:color w:val="000000"/>
          <w:szCs w:val="20"/>
        </w:rPr>
        <w:t>2</w:t>
      </w:r>
      <w:r w:rsidR="004E72C1">
        <w:rPr>
          <w:rStyle w:val="Strong"/>
          <w:rFonts w:ascii="Arial" w:hAnsi="Arial" w:cs="Arial"/>
          <w:color w:val="000000"/>
          <w:szCs w:val="20"/>
        </w:rPr>
        <w:t>7</w:t>
      </w:r>
      <w:r w:rsidRPr="001276DE">
        <w:rPr>
          <w:rStyle w:val="Strong"/>
          <w:rFonts w:ascii="Arial" w:hAnsi="Arial" w:cs="Arial"/>
          <w:color w:val="000000"/>
          <w:szCs w:val="20"/>
        </w:rPr>
        <w:t>.7</w:t>
      </w:r>
      <w:r w:rsidRPr="001276DE">
        <w:rPr>
          <w:rStyle w:val="Strong"/>
          <w:rFonts w:ascii="Arial" w:hAnsi="Arial" w:cs="Arial"/>
          <w:b w:val="0"/>
          <w:bCs w:val="0"/>
          <w:color w:val="000000"/>
          <w:szCs w:val="20"/>
        </w:rPr>
        <w:t xml:space="preserve"> </w:t>
      </w:r>
      <w:r w:rsidRPr="001276DE">
        <w:rPr>
          <w:rStyle w:val="Strong"/>
          <w:rFonts w:ascii="Arial" w:hAnsi="Arial" w:cs="Arial"/>
          <w:b w:val="0"/>
          <w:bCs w:val="0"/>
          <w:color w:val="000000"/>
          <w:szCs w:val="20"/>
        </w:rPr>
        <w:tab/>
      </w:r>
      <w:r w:rsidR="009F79AF" w:rsidRPr="001276DE">
        <w:rPr>
          <w:rFonts w:ascii="Arial" w:hAnsi="Arial" w:cs="Arial"/>
          <w:color w:val="000000"/>
          <w:szCs w:val="20"/>
        </w:rPr>
        <w:t>P</w:t>
      </w:r>
      <w:r w:rsidRPr="001276DE">
        <w:rPr>
          <w:rFonts w:ascii="Arial" w:hAnsi="Arial" w:cs="Arial"/>
          <w:color w:val="000000"/>
          <w:szCs w:val="20"/>
        </w:rPr>
        <w:t>rovide details of any change of utility supplier during the Tenancy upon request.</w:t>
      </w:r>
    </w:p>
    <w:p w14:paraId="794A66FB" w14:textId="7D3CA4F0" w:rsidR="00E84E03" w:rsidRPr="001276DE" w:rsidRDefault="00E84E03" w:rsidP="00650210">
      <w:pPr>
        <w:pStyle w:val="Heading2"/>
        <w:numPr>
          <w:ilvl w:val="0"/>
          <w:numId w:val="0"/>
        </w:numPr>
        <w:spacing w:after="0"/>
        <w:ind w:left="567" w:hanging="567"/>
        <w:rPr>
          <w:rFonts w:ascii="Arial" w:hAnsi="Arial" w:cs="Arial"/>
          <w:color w:val="000000"/>
          <w:sz w:val="20"/>
          <w:szCs w:val="20"/>
        </w:rPr>
      </w:pPr>
      <w:r w:rsidRPr="001276DE">
        <w:rPr>
          <w:rStyle w:val="Strong"/>
          <w:rFonts w:ascii="Arial" w:hAnsi="Arial" w:cs="Arial"/>
          <w:color w:val="000000"/>
          <w:sz w:val="20"/>
          <w:szCs w:val="20"/>
        </w:rPr>
        <w:t>2</w:t>
      </w:r>
      <w:r w:rsidR="004E72C1">
        <w:rPr>
          <w:rStyle w:val="Strong"/>
          <w:rFonts w:ascii="Arial" w:hAnsi="Arial" w:cs="Arial"/>
          <w:color w:val="000000"/>
          <w:sz w:val="20"/>
          <w:szCs w:val="20"/>
        </w:rPr>
        <w:t>7</w:t>
      </w:r>
      <w:r w:rsidRPr="001276DE">
        <w:rPr>
          <w:rStyle w:val="Strong"/>
          <w:rFonts w:ascii="Arial" w:hAnsi="Arial" w:cs="Arial"/>
          <w:color w:val="000000"/>
          <w:sz w:val="20"/>
          <w:szCs w:val="20"/>
        </w:rPr>
        <w:t>.8</w:t>
      </w:r>
      <w:r w:rsidRPr="001276DE">
        <w:rPr>
          <w:rStyle w:val="Strong"/>
          <w:rFonts w:ascii="Arial" w:hAnsi="Arial" w:cs="Arial"/>
          <w:b w:val="0"/>
          <w:bCs w:val="0"/>
          <w:color w:val="000000"/>
          <w:sz w:val="20"/>
          <w:szCs w:val="20"/>
        </w:rPr>
        <w:t xml:space="preserve"> </w:t>
      </w:r>
      <w:r w:rsidRPr="001276DE">
        <w:rPr>
          <w:rStyle w:val="Strong"/>
          <w:rFonts w:ascii="Arial" w:hAnsi="Arial" w:cs="Arial"/>
          <w:b w:val="0"/>
          <w:bCs w:val="0"/>
          <w:color w:val="000000"/>
          <w:sz w:val="20"/>
          <w:szCs w:val="20"/>
        </w:rPr>
        <w:tab/>
      </w:r>
      <w:r w:rsidRPr="001276DE">
        <w:rPr>
          <w:rFonts w:ascii="Arial" w:hAnsi="Arial" w:cs="Arial"/>
          <w:color w:val="000000"/>
          <w:sz w:val="20"/>
          <w:szCs w:val="20"/>
        </w:rPr>
        <w:t>We are not responsible for interruptions to utility services caused by third-party suppliers outside our control.</w:t>
      </w:r>
    </w:p>
    <w:p w14:paraId="0F078AC4" w14:textId="3463228B" w:rsidR="007F369F" w:rsidRPr="001276DE" w:rsidRDefault="00E84E03" w:rsidP="00650210">
      <w:pPr>
        <w:pStyle w:val="Heading2"/>
        <w:numPr>
          <w:ilvl w:val="0"/>
          <w:numId w:val="0"/>
        </w:numPr>
        <w:spacing w:after="0"/>
        <w:ind w:left="567" w:hanging="567"/>
        <w:rPr>
          <w:rStyle w:val="Strong"/>
          <w:rFonts w:ascii="Arial" w:hAnsi="Arial" w:cs="Arial"/>
          <w:b w:val="0"/>
          <w:bCs w:val="0"/>
          <w:color w:val="000000"/>
          <w:sz w:val="20"/>
          <w:szCs w:val="20"/>
        </w:rPr>
      </w:pPr>
      <w:r w:rsidRPr="001276DE">
        <w:rPr>
          <w:rStyle w:val="Strong"/>
          <w:rFonts w:ascii="Arial" w:hAnsi="Arial" w:cs="Arial"/>
          <w:color w:val="000000"/>
          <w:sz w:val="20"/>
          <w:szCs w:val="20"/>
        </w:rPr>
        <w:t>2</w:t>
      </w:r>
      <w:r w:rsidR="004E72C1">
        <w:rPr>
          <w:rStyle w:val="Strong"/>
          <w:rFonts w:ascii="Arial" w:hAnsi="Arial" w:cs="Arial"/>
          <w:color w:val="000000"/>
          <w:sz w:val="20"/>
          <w:szCs w:val="20"/>
        </w:rPr>
        <w:t>7</w:t>
      </w:r>
      <w:r w:rsidRPr="001276DE">
        <w:rPr>
          <w:rStyle w:val="Strong"/>
          <w:rFonts w:ascii="Arial" w:hAnsi="Arial" w:cs="Arial"/>
          <w:color w:val="000000"/>
          <w:sz w:val="20"/>
          <w:szCs w:val="20"/>
        </w:rPr>
        <w:t>.9</w:t>
      </w:r>
      <w:r w:rsidRPr="001276DE">
        <w:rPr>
          <w:rStyle w:val="Strong"/>
          <w:rFonts w:ascii="Arial" w:hAnsi="Arial" w:cs="Arial"/>
          <w:b w:val="0"/>
          <w:bCs w:val="0"/>
          <w:color w:val="000000"/>
          <w:sz w:val="20"/>
          <w:szCs w:val="20"/>
        </w:rPr>
        <w:t xml:space="preserve"> </w:t>
      </w:r>
      <w:r w:rsidR="00932B32">
        <w:rPr>
          <w:rStyle w:val="Strong"/>
          <w:rFonts w:ascii="Arial" w:hAnsi="Arial" w:cs="Arial"/>
          <w:b w:val="0"/>
          <w:bCs w:val="0"/>
          <w:color w:val="000000"/>
          <w:sz w:val="20"/>
          <w:szCs w:val="20"/>
        </w:rPr>
        <w:tab/>
      </w:r>
      <w:r w:rsidRPr="001276DE">
        <w:rPr>
          <w:rFonts w:ascii="Arial" w:hAnsi="Arial" w:cs="Arial"/>
          <w:color w:val="000000"/>
          <w:sz w:val="20"/>
          <w:szCs w:val="20"/>
        </w:rPr>
        <w:t>We will comply with our statutory obligations relating to electrical safety, gas safety and utility installations.</w:t>
      </w:r>
    </w:p>
    <w:p w14:paraId="38D67AE6" w14:textId="261C7CC9" w:rsidR="00DB3FF2" w:rsidRPr="00C101E7" w:rsidRDefault="00DB3FF2" w:rsidP="00650210">
      <w:pPr>
        <w:pStyle w:val="NormalWeb"/>
        <w:spacing w:before="0" w:beforeAutospacing="0" w:after="0" w:afterAutospacing="0"/>
        <w:ind w:left="567" w:hanging="567"/>
        <w:jc w:val="both"/>
        <w:rPr>
          <w:rFonts w:ascii="Arial Rounded MT Bold" w:hAnsi="Arial Rounded MT Bold" w:cs="Arial"/>
          <w:color w:val="000000"/>
          <w:sz w:val="19"/>
          <w:szCs w:val="19"/>
        </w:rPr>
      </w:pPr>
      <w:r w:rsidRPr="00FD2998">
        <w:rPr>
          <w:rStyle w:val="Strong"/>
          <w:rFonts w:ascii="Arial Rounded MT Bold" w:hAnsi="Arial Rounded MT Bold" w:cs="Arial"/>
          <w:color w:val="000000"/>
          <w:szCs w:val="20"/>
        </w:rPr>
        <w:t>2</w:t>
      </w:r>
      <w:r w:rsidR="004E72C1" w:rsidRPr="00FD2998">
        <w:rPr>
          <w:rStyle w:val="Strong"/>
          <w:rFonts w:ascii="Arial Rounded MT Bold" w:hAnsi="Arial Rounded MT Bold" w:cs="Arial"/>
          <w:color w:val="000000"/>
          <w:szCs w:val="20"/>
        </w:rPr>
        <w:t>8</w:t>
      </w:r>
      <w:r w:rsidRPr="00FD2998">
        <w:rPr>
          <w:rStyle w:val="Strong"/>
          <w:rFonts w:ascii="Arial Rounded MT Bold" w:hAnsi="Arial Rounded MT Bold" w:cs="Arial"/>
          <w:color w:val="000000"/>
          <w:szCs w:val="20"/>
        </w:rPr>
        <w:t xml:space="preserve">. </w:t>
      </w:r>
      <w:r w:rsidRPr="00FD2998">
        <w:rPr>
          <w:rStyle w:val="Strong"/>
          <w:rFonts w:ascii="Arial Rounded MT Bold" w:hAnsi="Arial Rounded MT Bold" w:cs="Arial"/>
          <w:color w:val="000000"/>
          <w:szCs w:val="20"/>
        </w:rPr>
        <w:tab/>
        <w:t>Animals</w:t>
      </w:r>
      <w:r w:rsidR="00E01718" w:rsidRPr="00FD2998">
        <w:rPr>
          <w:rStyle w:val="Strong"/>
          <w:rFonts w:ascii="Arial Rounded MT Bold" w:hAnsi="Arial Rounded MT Bold" w:cs="Arial"/>
          <w:color w:val="000000"/>
          <w:szCs w:val="20"/>
        </w:rPr>
        <w:t xml:space="preserve">, </w:t>
      </w:r>
      <w:r w:rsidRPr="00FD2998">
        <w:rPr>
          <w:rStyle w:val="Strong"/>
          <w:rFonts w:ascii="Arial Rounded MT Bold" w:hAnsi="Arial Rounded MT Bold" w:cs="Arial"/>
          <w:color w:val="000000"/>
          <w:szCs w:val="20"/>
        </w:rPr>
        <w:t>Pets</w:t>
      </w:r>
      <w:r w:rsidR="00E01718" w:rsidRPr="00FD2998">
        <w:rPr>
          <w:rStyle w:val="Strong"/>
          <w:rFonts w:ascii="Arial Rounded MT Bold" w:hAnsi="Arial Rounded MT Bold" w:cs="Arial"/>
          <w:color w:val="000000"/>
          <w:szCs w:val="20"/>
        </w:rPr>
        <w:t xml:space="preserve"> and Pet </w:t>
      </w:r>
      <w:r w:rsidR="00FB2D48" w:rsidRPr="00FD2998">
        <w:rPr>
          <w:rStyle w:val="Strong"/>
          <w:rFonts w:ascii="Arial Rounded MT Bold" w:hAnsi="Arial Rounded MT Bold" w:cs="Arial"/>
          <w:color w:val="000000"/>
          <w:szCs w:val="20"/>
        </w:rPr>
        <w:t>P</w:t>
      </w:r>
      <w:r w:rsidR="00E01718" w:rsidRPr="00FD2998">
        <w:rPr>
          <w:rStyle w:val="Strong"/>
          <w:rFonts w:ascii="Arial Rounded MT Bold" w:hAnsi="Arial Rounded MT Bold" w:cs="Arial"/>
          <w:color w:val="000000"/>
          <w:szCs w:val="20"/>
        </w:rPr>
        <w:t>ermissions</w:t>
      </w:r>
    </w:p>
    <w:p w14:paraId="3FDEB38A" w14:textId="3B43BCD2" w:rsidR="003D2AF6" w:rsidRPr="00C55053" w:rsidRDefault="00DB3FF2" w:rsidP="00650210">
      <w:pPr>
        <w:pStyle w:val="NormalWeb"/>
        <w:spacing w:before="0" w:beforeAutospacing="0" w:after="0" w:afterAutospacing="0"/>
        <w:ind w:left="567" w:hanging="567"/>
        <w:jc w:val="both"/>
        <w:rPr>
          <w:rFonts w:ascii="Arial" w:eastAsia="Times New Roman" w:hAnsi="Arial" w:cs="Arial"/>
          <w:color w:val="000000"/>
          <w:szCs w:val="20"/>
        </w:rPr>
      </w:pPr>
      <w:r w:rsidRPr="00C55053">
        <w:rPr>
          <w:rStyle w:val="Strong"/>
          <w:rFonts w:ascii="Arial" w:hAnsi="Arial" w:cs="Arial"/>
          <w:color w:val="000000"/>
          <w:szCs w:val="20"/>
        </w:rPr>
        <w:t>2</w:t>
      </w:r>
      <w:r w:rsidR="004E72C1" w:rsidRPr="00C55053">
        <w:rPr>
          <w:rStyle w:val="Strong"/>
          <w:rFonts w:ascii="Arial" w:hAnsi="Arial" w:cs="Arial"/>
          <w:color w:val="000000"/>
          <w:szCs w:val="20"/>
        </w:rPr>
        <w:t>8</w:t>
      </w:r>
      <w:r w:rsidRPr="00C55053">
        <w:rPr>
          <w:rStyle w:val="Strong"/>
          <w:rFonts w:ascii="Arial" w:hAnsi="Arial" w:cs="Arial"/>
          <w:color w:val="000000"/>
          <w:szCs w:val="20"/>
        </w:rPr>
        <w:t>.1</w:t>
      </w:r>
      <w:r w:rsidRPr="00C55053">
        <w:rPr>
          <w:rStyle w:val="Strong"/>
          <w:rFonts w:ascii="Arial" w:hAnsi="Arial" w:cs="Arial"/>
          <w:color w:val="000000"/>
          <w:szCs w:val="20"/>
        </w:rPr>
        <w:tab/>
      </w:r>
      <w:r w:rsidR="003D2AF6" w:rsidRPr="00C55053">
        <w:rPr>
          <w:rFonts w:ascii="Arial" w:eastAsia="Times New Roman" w:hAnsi="Arial" w:cs="Arial"/>
          <w:color w:val="000000"/>
          <w:szCs w:val="20"/>
        </w:rPr>
        <w:t xml:space="preserve">Further to </w:t>
      </w:r>
      <w:r w:rsidR="003D2AF6" w:rsidRPr="00C55053">
        <w:rPr>
          <w:rFonts w:ascii="Arial" w:eastAsia="Times New Roman" w:hAnsi="Arial" w:cs="Arial"/>
          <w:color w:val="000000"/>
          <w:szCs w:val="20"/>
          <w:highlight w:val="yellow"/>
        </w:rPr>
        <w:t>Clause 1</w:t>
      </w:r>
      <w:r w:rsidR="00F447D5" w:rsidRPr="00C55053">
        <w:rPr>
          <w:rFonts w:ascii="Arial" w:eastAsia="Times New Roman" w:hAnsi="Arial" w:cs="Arial"/>
          <w:color w:val="000000"/>
          <w:szCs w:val="20"/>
          <w:highlight w:val="yellow"/>
        </w:rPr>
        <w:t>3</w:t>
      </w:r>
      <w:r w:rsidR="003D2AF6" w:rsidRPr="00C55053">
        <w:rPr>
          <w:rFonts w:ascii="Arial" w:eastAsia="Times New Roman" w:hAnsi="Arial" w:cs="Arial"/>
          <w:color w:val="000000"/>
          <w:szCs w:val="20"/>
        </w:rPr>
        <w:t>, you must not keep any pet or animal at the Property without our prior written permission.</w:t>
      </w:r>
    </w:p>
    <w:p w14:paraId="14754264" w14:textId="6B97B12E" w:rsidR="00C55053" w:rsidRPr="00C55053" w:rsidRDefault="003D2AF6" w:rsidP="00C55053">
      <w:pPr>
        <w:ind w:left="567" w:hanging="567"/>
        <w:rPr>
          <w:rFonts w:ascii="Arial" w:hAnsi="Arial" w:cs="Arial"/>
          <w:color w:val="000000"/>
          <w:sz w:val="20"/>
          <w:szCs w:val="20"/>
        </w:rPr>
      </w:pPr>
      <w:r w:rsidRPr="00C55053">
        <w:rPr>
          <w:rFonts w:ascii="Arial" w:hAnsi="Arial" w:cs="Arial"/>
          <w:b/>
          <w:bCs/>
          <w:color w:val="000000"/>
          <w:sz w:val="20"/>
          <w:szCs w:val="20"/>
        </w:rPr>
        <w:t>28.2</w:t>
      </w:r>
      <w:r w:rsidR="00A75C9E" w:rsidRPr="00C55053">
        <w:rPr>
          <w:rFonts w:ascii="Arial" w:hAnsi="Arial" w:cs="Arial"/>
          <w:b/>
          <w:bCs/>
          <w:color w:val="000000"/>
          <w:sz w:val="20"/>
          <w:szCs w:val="20"/>
        </w:rPr>
        <w:tab/>
      </w:r>
      <w:r w:rsidR="00C55053" w:rsidRPr="00C55053">
        <w:rPr>
          <w:rFonts w:ascii="Arial" w:hAnsi="Arial" w:cs="Arial"/>
          <w:color w:val="000000"/>
          <w:sz w:val="20"/>
          <w:szCs w:val="20"/>
        </w:rPr>
        <w:t>Any request for permission must be made using the Pet Request Form (as issued or updated by us from time to time) and completed in full. You must provide all information reasonably required to assess the request, including details of the proposed pet and arrangements for its welfare, care, supervision, cleanliness, training, health, vaccinations, parasite control and insurance (where applicable). You must also confirm:</w:t>
      </w:r>
      <w:r w:rsidR="00C55053" w:rsidRPr="00C55053">
        <w:rPr>
          <w:rFonts w:ascii="Arial" w:hAnsi="Arial" w:cs="Arial"/>
          <w:color w:val="000000"/>
          <w:sz w:val="20"/>
          <w:szCs w:val="20"/>
        </w:rPr>
        <w:br/>
      </w:r>
      <w:r w:rsidR="00C55053" w:rsidRPr="00C55053">
        <w:rPr>
          <w:rStyle w:val="Strong"/>
          <w:rFonts w:ascii="Arial" w:hAnsi="Arial" w:cs="Arial"/>
          <w:color w:val="000000"/>
          <w:sz w:val="20"/>
          <w:szCs w:val="20"/>
        </w:rPr>
        <w:t>28.2.1</w:t>
      </w:r>
      <w:r w:rsidR="00C55053" w:rsidRPr="00C55053">
        <w:rPr>
          <w:rStyle w:val="apple-converted-space"/>
          <w:rFonts w:ascii="Arial" w:hAnsi="Arial" w:cs="Arial"/>
          <w:color w:val="000000"/>
          <w:sz w:val="20"/>
          <w:szCs w:val="20"/>
        </w:rPr>
        <w:t> </w:t>
      </w:r>
      <w:r w:rsidR="00C55053" w:rsidRPr="00C55053">
        <w:rPr>
          <w:rFonts w:ascii="Arial" w:hAnsi="Arial" w:cs="Arial"/>
          <w:color w:val="000000"/>
          <w:sz w:val="20"/>
          <w:szCs w:val="20"/>
        </w:rPr>
        <w:t>consultation with other occupiers of the Property and any concerns raised (including allergies, sensitivities or reasonable objections);</w:t>
      </w:r>
      <w:r w:rsidR="00C55053" w:rsidRPr="00C55053">
        <w:rPr>
          <w:rFonts w:ascii="Arial" w:hAnsi="Arial" w:cs="Arial"/>
          <w:color w:val="000000"/>
          <w:sz w:val="20"/>
          <w:szCs w:val="20"/>
        </w:rPr>
        <w:br/>
      </w:r>
      <w:r w:rsidR="00C55053" w:rsidRPr="00C55053">
        <w:rPr>
          <w:rStyle w:val="Strong"/>
          <w:rFonts w:ascii="Arial" w:hAnsi="Arial" w:cs="Arial"/>
          <w:color w:val="000000"/>
          <w:sz w:val="20"/>
          <w:szCs w:val="20"/>
        </w:rPr>
        <w:t>28.2.2</w:t>
      </w:r>
      <w:r w:rsidR="00C55053" w:rsidRPr="00C55053">
        <w:rPr>
          <w:rStyle w:val="apple-converted-space"/>
          <w:rFonts w:ascii="Arial" w:hAnsi="Arial" w:cs="Arial"/>
          <w:color w:val="000000"/>
          <w:sz w:val="20"/>
          <w:szCs w:val="20"/>
        </w:rPr>
        <w:t> </w:t>
      </w:r>
      <w:r w:rsidR="00C55053" w:rsidRPr="00C55053">
        <w:rPr>
          <w:rFonts w:ascii="Arial" w:hAnsi="Arial" w:cs="Arial"/>
          <w:color w:val="000000"/>
          <w:sz w:val="20"/>
          <w:szCs w:val="20"/>
        </w:rPr>
        <w:t>day-to-day care arrangements, including periods when the Property is unoccupied; and</w:t>
      </w:r>
      <w:r w:rsidR="00C55053" w:rsidRPr="00C55053">
        <w:rPr>
          <w:rFonts w:ascii="Arial" w:hAnsi="Arial" w:cs="Arial"/>
          <w:color w:val="000000"/>
          <w:sz w:val="20"/>
          <w:szCs w:val="20"/>
        </w:rPr>
        <w:br/>
      </w:r>
      <w:r w:rsidR="00C55053" w:rsidRPr="00C55053">
        <w:rPr>
          <w:rStyle w:val="Strong"/>
          <w:rFonts w:ascii="Arial" w:hAnsi="Arial" w:cs="Arial"/>
          <w:color w:val="000000"/>
          <w:sz w:val="20"/>
          <w:szCs w:val="20"/>
        </w:rPr>
        <w:t>28.2.3</w:t>
      </w:r>
      <w:r w:rsidR="00C55053" w:rsidRPr="00C55053">
        <w:rPr>
          <w:rStyle w:val="apple-converted-space"/>
          <w:rFonts w:ascii="Arial" w:hAnsi="Arial" w:cs="Arial"/>
          <w:color w:val="000000"/>
          <w:sz w:val="20"/>
          <w:szCs w:val="20"/>
        </w:rPr>
        <w:t> </w:t>
      </w:r>
      <w:r w:rsidR="00C55053" w:rsidRPr="00C55053">
        <w:rPr>
          <w:rFonts w:ascii="Arial" w:hAnsi="Arial" w:cs="Arial"/>
          <w:color w:val="000000"/>
          <w:sz w:val="20"/>
          <w:szCs w:val="20"/>
        </w:rPr>
        <w:t>contingency arrangements for incapacity, absence or emergency care, including a named person able to provide care at short notice where reasonably required.</w:t>
      </w:r>
      <w:r w:rsidR="00C55053" w:rsidRPr="00C55053">
        <w:rPr>
          <w:rFonts w:ascii="Arial" w:hAnsi="Arial" w:cs="Arial"/>
          <w:color w:val="000000"/>
          <w:sz w:val="20"/>
          <w:szCs w:val="20"/>
        </w:rPr>
        <w:br/>
        <w:t>We will take into account relevant factors when assessing the request. While we will consider the views of other occupiers, they will not be determinative. We may refuse permission where the information provided is incomplete, inaccurate or insufficient, or where the arrangements are not suitable for the Property or shared occupation.</w:t>
      </w:r>
    </w:p>
    <w:p w14:paraId="76B3F4FF" w14:textId="7F199BA7" w:rsidR="0057096D" w:rsidRDefault="003D2AF6" w:rsidP="00661B4E">
      <w:pPr>
        <w:ind w:left="567" w:hanging="567"/>
        <w:rPr>
          <w:rFonts w:ascii="Arial" w:hAnsi="Arial" w:cs="Arial"/>
          <w:color w:val="000000"/>
          <w:szCs w:val="20"/>
        </w:rPr>
      </w:pPr>
      <w:r w:rsidRPr="00C55053">
        <w:rPr>
          <w:rFonts w:ascii="Arial" w:hAnsi="Arial" w:cs="Arial"/>
          <w:b/>
          <w:bCs/>
          <w:color w:val="000000"/>
          <w:sz w:val="20"/>
          <w:szCs w:val="20"/>
        </w:rPr>
        <w:t>28.3</w:t>
      </w:r>
      <w:r w:rsidR="00A75C9E" w:rsidRPr="00C55053">
        <w:rPr>
          <w:rFonts w:ascii="Arial" w:hAnsi="Arial" w:cs="Arial"/>
          <w:color w:val="000000"/>
          <w:sz w:val="20"/>
          <w:szCs w:val="20"/>
        </w:rPr>
        <w:tab/>
      </w:r>
      <w:r w:rsidR="0057096D" w:rsidRPr="00C55053">
        <w:rPr>
          <w:rFonts w:ascii="Arial" w:hAnsi="Arial" w:cs="Arial"/>
          <w:color w:val="000000"/>
          <w:sz w:val="20"/>
          <w:szCs w:val="20"/>
        </w:rPr>
        <w:t xml:space="preserve">Where permission is granted, it is conditional on compliance with a Pet Agreement and any reasonable conditions </w:t>
      </w:r>
      <w:r w:rsidR="007752CD" w:rsidRPr="00661B4E">
        <w:rPr>
          <w:rFonts w:ascii="Arial" w:hAnsi="Arial" w:cs="Arial"/>
          <w:color w:val="000000"/>
          <w:sz w:val="20"/>
          <w:szCs w:val="20"/>
        </w:rPr>
        <w:t>w</w:t>
      </w:r>
      <w:r w:rsidR="0057096D" w:rsidRPr="00661B4E">
        <w:rPr>
          <w:rFonts w:ascii="Arial" w:hAnsi="Arial" w:cs="Arial"/>
          <w:color w:val="000000"/>
          <w:sz w:val="20"/>
          <w:szCs w:val="20"/>
        </w:rPr>
        <w:t>e impose. The Pet Agreement will set out binding requirements relating to care, supervision, control, welfare, hygiene, cleanliness, training, prevention of nuisance or damage</w:t>
      </w:r>
      <w:r w:rsidR="008952D8" w:rsidRPr="00661B4E">
        <w:rPr>
          <w:rFonts w:ascii="Arial" w:hAnsi="Arial" w:cs="Arial"/>
          <w:color w:val="000000"/>
          <w:sz w:val="20"/>
          <w:szCs w:val="20"/>
        </w:rPr>
        <w:t xml:space="preserve"> (where applicable)</w:t>
      </w:r>
      <w:r w:rsidR="0057096D" w:rsidRPr="00661B4E">
        <w:rPr>
          <w:rFonts w:ascii="Arial" w:hAnsi="Arial" w:cs="Arial"/>
          <w:color w:val="000000"/>
          <w:sz w:val="20"/>
          <w:szCs w:val="20"/>
        </w:rPr>
        <w:t xml:space="preserve"> and arrangements during</w:t>
      </w:r>
      <w:r w:rsidR="0057096D" w:rsidRPr="0057096D">
        <w:rPr>
          <w:rFonts w:ascii="Arial" w:hAnsi="Arial" w:cs="Arial"/>
          <w:color w:val="000000"/>
          <w:sz w:val="20"/>
          <w:szCs w:val="20"/>
        </w:rPr>
        <w:t xml:space="preserve"> absence or incapacity.</w:t>
      </w:r>
      <w:r w:rsidR="0057096D">
        <w:rPr>
          <w:rFonts w:ascii="Arial" w:hAnsi="Arial" w:cs="Arial"/>
          <w:color w:val="000000"/>
          <w:szCs w:val="20"/>
        </w:rPr>
        <w:t xml:space="preserve"> </w:t>
      </w:r>
      <w:r w:rsidR="0057096D" w:rsidRPr="0057096D">
        <w:rPr>
          <w:rFonts w:ascii="Arial" w:hAnsi="Arial" w:cs="Arial"/>
          <w:color w:val="000000"/>
          <w:sz w:val="20"/>
          <w:szCs w:val="20"/>
        </w:rPr>
        <w:t xml:space="preserve">You must keep the Property clean and free from unreasonable pet-related odour, hair, staining or damage at all times and must return it at the end of the Tenancy in the condition recorded in the Inventory and Schedule of Condition at the start of the Tenancy, subject to Fair Wear and Tear. This includes </w:t>
      </w:r>
      <w:r w:rsidR="0057096D" w:rsidRPr="0057096D">
        <w:rPr>
          <w:rFonts w:ascii="Arial" w:hAnsi="Arial" w:cs="Arial"/>
          <w:color w:val="000000"/>
          <w:sz w:val="20"/>
          <w:szCs w:val="20"/>
        </w:rPr>
        <w:lastRenderedPageBreak/>
        <w:t>removing all pet-related contamination and complying with any reasonable cleaning or treatment requirements. Any conditions imposed must be reasonable and proportionate to the nature of the pet and any associated risks.</w:t>
      </w:r>
    </w:p>
    <w:p w14:paraId="35DEF039" w14:textId="1D053D04" w:rsidR="000346EB" w:rsidRPr="004D501E" w:rsidRDefault="003D2AF6" w:rsidP="00661B4E">
      <w:pPr>
        <w:ind w:left="567" w:hanging="567"/>
        <w:jc w:val="both"/>
        <w:rPr>
          <w:rFonts w:ascii="Arial" w:hAnsi="Arial" w:cs="Arial"/>
          <w:color w:val="000000"/>
          <w:sz w:val="20"/>
          <w:szCs w:val="20"/>
        </w:rPr>
      </w:pPr>
      <w:r w:rsidRPr="003D2AF6">
        <w:rPr>
          <w:rFonts w:ascii="Arial" w:hAnsi="Arial" w:cs="Arial"/>
          <w:b/>
          <w:bCs/>
          <w:color w:val="000000"/>
          <w:sz w:val="20"/>
          <w:szCs w:val="20"/>
        </w:rPr>
        <w:t>28.4</w:t>
      </w:r>
      <w:r w:rsidR="00A75C9E">
        <w:rPr>
          <w:rFonts w:ascii="Arial" w:hAnsi="Arial" w:cs="Arial"/>
          <w:color w:val="000000"/>
          <w:sz w:val="20"/>
          <w:szCs w:val="20"/>
        </w:rPr>
        <w:tab/>
      </w:r>
      <w:r w:rsidRPr="003D2AF6">
        <w:rPr>
          <w:rFonts w:ascii="Arial" w:hAnsi="Arial" w:cs="Arial"/>
          <w:color w:val="000000"/>
          <w:sz w:val="20"/>
          <w:szCs w:val="20"/>
        </w:rPr>
        <w:t>Where a permitted pet causes a material nuisance, material damage or a material health, safety or hygiene risk or where there is any breach of this Agreement, the Pet Agreement or the Pet Request Form, you will be in breach of this Tenancy. We may require you to take reasonable steps to remedy the breach within a reasonable time and prevent recurrence. We may recover any reasonable costs, losses or expenses properly incurred as a result, including cleaning, repair, treatment, replacement or enforcement costs, in accordance with this Agreement and applicable law. Where a material breach continues or cannot reasonably be remedied, we may withdraw permission and require removal of the pet within a reasonable period. This clause does not apply to assistance animals, such as guide dogs, which are protected under the Equality Act 2010.</w:t>
      </w:r>
    </w:p>
    <w:p w14:paraId="18F2BC93" w14:textId="221C61C1" w:rsidR="00757766" w:rsidRPr="00FB2D48" w:rsidRDefault="00136882" w:rsidP="000346EB">
      <w:pPr>
        <w:ind w:left="567" w:hanging="567"/>
        <w:jc w:val="both"/>
        <w:rPr>
          <w:rFonts w:ascii="Arial Rounded MT Bold" w:hAnsi="Arial Rounded MT Bold" w:cs="Arial"/>
          <w:b/>
          <w:bCs/>
          <w:color w:val="000000"/>
          <w:sz w:val="20"/>
          <w:szCs w:val="20"/>
        </w:rPr>
      </w:pPr>
      <w:r>
        <w:rPr>
          <w:rFonts w:ascii="Arial Rounded MT Bold" w:hAnsi="Arial Rounded MT Bold" w:cs="Arial"/>
          <w:b/>
          <w:bCs/>
          <w:color w:val="000000"/>
          <w:sz w:val="20"/>
          <w:szCs w:val="20"/>
        </w:rPr>
        <w:t>2</w:t>
      </w:r>
      <w:r w:rsidR="004E72C1">
        <w:rPr>
          <w:rFonts w:ascii="Arial Rounded MT Bold" w:hAnsi="Arial Rounded MT Bold" w:cs="Arial"/>
          <w:b/>
          <w:bCs/>
          <w:color w:val="000000"/>
          <w:sz w:val="20"/>
          <w:szCs w:val="20"/>
        </w:rPr>
        <w:t>9</w:t>
      </w:r>
      <w:r w:rsidR="00114DAB" w:rsidRPr="00FB2D48">
        <w:rPr>
          <w:rFonts w:ascii="Arial Rounded MT Bold" w:hAnsi="Arial Rounded MT Bold" w:cs="Arial"/>
          <w:b/>
          <w:bCs/>
          <w:color w:val="000000"/>
          <w:sz w:val="20"/>
          <w:szCs w:val="20"/>
        </w:rPr>
        <w:t>.</w:t>
      </w:r>
      <w:r w:rsidR="00757766" w:rsidRPr="00FB2D48">
        <w:rPr>
          <w:rFonts w:ascii="Arial Rounded MT Bold" w:hAnsi="Arial Rounded MT Bold" w:cs="Arial"/>
          <w:b/>
          <w:bCs/>
          <w:color w:val="000000"/>
          <w:sz w:val="20"/>
          <w:szCs w:val="20"/>
        </w:rPr>
        <w:t xml:space="preserve"> </w:t>
      </w:r>
      <w:r w:rsidR="00757766" w:rsidRPr="00FB2D48">
        <w:rPr>
          <w:rFonts w:ascii="Arial Rounded MT Bold" w:hAnsi="Arial Rounded MT Bold" w:cs="Arial"/>
          <w:b/>
          <w:bCs/>
          <w:color w:val="000000"/>
          <w:sz w:val="20"/>
          <w:szCs w:val="20"/>
        </w:rPr>
        <w:tab/>
        <w:t>Security, Locks and Alarm</w:t>
      </w:r>
      <w:r w:rsidR="00987841" w:rsidRPr="00FB2D48">
        <w:rPr>
          <w:rFonts w:ascii="Arial Rounded MT Bold" w:hAnsi="Arial Rounded MT Bold" w:cs="Arial"/>
          <w:b/>
          <w:bCs/>
          <w:color w:val="000000"/>
          <w:sz w:val="20"/>
          <w:szCs w:val="20"/>
        </w:rPr>
        <w:t xml:space="preserve"> Systems</w:t>
      </w:r>
    </w:p>
    <w:p w14:paraId="7832473A" w14:textId="082B28E6" w:rsidR="000346EB" w:rsidRPr="000346EB" w:rsidRDefault="00136882" w:rsidP="000346EB">
      <w:pPr>
        <w:ind w:left="567" w:hanging="567"/>
        <w:jc w:val="both"/>
        <w:rPr>
          <w:rFonts w:ascii="Arial" w:hAnsi="Arial" w:cs="Arial"/>
          <w:color w:val="000000"/>
          <w:sz w:val="20"/>
          <w:szCs w:val="20"/>
        </w:rPr>
      </w:pPr>
      <w:r>
        <w:rPr>
          <w:rFonts w:ascii="Arial" w:hAnsi="Arial" w:cs="Arial"/>
          <w:b/>
          <w:bCs/>
          <w:color w:val="000000"/>
          <w:sz w:val="20"/>
          <w:szCs w:val="20"/>
        </w:rPr>
        <w:t>2</w:t>
      </w:r>
      <w:r w:rsidR="004E72C1">
        <w:rPr>
          <w:rFonts w:ascii="Arial" w:hAnsi="Arial" w:cs="Arial"/>
          <w:b/>
          <w:bCs/>
          <w:color w:val="000000"/>
          <w:sz w:val="20"/>
          <w:szCs w:val="20"/>
        </w:rPr>
        <w:t>9</w:t>
      </w:r>
      <w:r w:rsidR="00757766" w:rsidRPr="001276DE">
        <w:rPr>
          <w:rFonts w:ascii="Arial" w:hAnsi="Arial" w:cs="Arial"/>
          <w:b/>
          <w:bCs/>
          <w:color w:val="000000"/>
          <w:sz w:val="20"/>
          <w:szCs w:val="20"/>
        </w:rPr>
        <w:t>.1</w:t>
      </w:r>
      <w:r w:rsidR="00757766" w:rsidRPr="001276DE">
        <w:rPr>
          <w:rFonts w:ascii="Arial" w:hAnsi="Arial" w:cs="Arial"/>
          <w:color w:val="000000"/>
          <w:sz w:val="20"/>
          <w:szCs w:val="20"/>
        </w:rPr>
        <w:t xml:space="preserve"> </w:t>
      </w:r>
      <w:r w:rsidR="00757766" w:rsidRPr="001276DE">
        <w:rPr>
          <w:rFonts w:ascii="Arial" w:hAnsi="Arial" w:cs="Arial"/>
          <w:color w:val="000000"/>
          <w:sz w:val="20"/>
          <w:szCs w:val="20"/>
        </w:rPr>
        <w:tab/>
      </w:r>
      <w:r w:rsidR="00944BDF" w:rsidRPr="001276DE">
        <w:rPr>
          <w:rFonts w:ascii="Arial" w:hAnsi="Arial" w:cs="Arial"/>
          <w:color w:val="000000"/>
          <w:sz w:val="20"/>
          <w:szCs w:val="20"/>
        </w:rPr>
        <w:t xml:space="preserve">When leaving the Property unattended, you must take reasonable steps to secure </w:t>
      </w:r>
      <w:r w:rsidR="009170DC" w:rsidRPr="001276DE">
        <w:rPr>
          <w:rFonts w:ascii="Arial" w:hAnsi="Arial" w:cs="Arial"/>
          <w:color w:val="000000"/>
          <w:sz w:val="20"/>
          <w:szCs w:val="20"/>
        </w:rPr>
        <w:t>it</w:t>
      </w:r>
      <w:r w:rsidR="00944BDF" w:rsidRPr="001276DE">
        <w:rPr>
          <w:rFonts w:ascii="Arial" w:hAnsi="Arial" w:cs="Arial"/>
          <w:color w:val="000000"/>
          <w:sz w:val="20"/>
          <w:szCs w:val="20"/>
        </w:rPr>
        <w:t>, including locking external doors and windows (other than emergency escape windows</w:t>
      </w:r>
      <w:r w:rsidR="009170DC" w:rsidRPr="001276DE">
        <w:rPr>
          <w:rFonts w:ascii="Arial" w:hAnsi="Arial" w:cs="Arial"/>
          <w:color w:val="000000"/>
          <w:sz w:val="20"/>
          <w:szCs w:val="20"/>
        </w:rPr>
        <w:t>,</w:t>
      </w:r>
      <w:r w:rsidR="00944BDF" w:rsidRPr="001276DE">
        <w:rPr>
          <w:rFonts w:ascii="Arial" w:hAnsi="Arial" w:cs="Arial"/>
          <w:color w:val="000000"/>
          <w:sz w:val="20"/>
          <w:szCs w:val="20"/>
        </w:rPr>
        <w:t xml:space="preserve"> where applicable) and </w:t>
      </w:r>
      <w:r w:rsidR="009170DC" w:rsidRPr="001276DE">
        <w:rPr>
          <w:rFonts w:ascii="Arial" w:hAnsi="Arial" w:cs="Arial"/>
          <w:color w:val="000000"/>
          <w:sz w:val="20"/>
          <w:szCs w:val="20"/>
        </w:rPr>
        <w:t>setting</w:t>
      </w:r>
      <w:r w:rsidR="00944BDF" w:rsidRPr="001276DE">
        <w:rPr>
          <w:rFonts w:ascii="Arial" w:hAnsi="Arial" w:cs="Arial"/>
          <w:color w:val="000000"/>
          <w:sz w:val="20"/>
          <w:szCs w:val="20"/>
        </w:rPr>
        <w:t xml:space="preserve"> any </w:t>
      </w:r>
      <w:r w:rsidR="001E4FF9">
        <w:rPr>
          <w:rFonts w:ascii="Arial" w:hAnsi="Arial" w:cs="Arial"/>
          <w:color w:val="000000"/>
          <w:sz w:val="20"/>
          <w:szCs w:val="20"/>
        </w:rPr>
        <w:t xml:space="preserve">intruder </w:t>
      </w:r>
      <w:r w:rsidR="00944BDF" w:rsidRPr="001276DE">
        <w:rPr>
          <w:rFonts w:ascii="Arial" w:hAnsi="Arial" w:cs="Arial"/>
          <w:color w:val="000000"/>
          <w:sz w:val="20"/>
          <w:szCs w:val="20"/>
        </w:rPr>
        <w:t>alarm system.</w:t>
      </w:r>
    </w:p>
    <w:p w14:paraId="61FE2866" w14:textId="6E60AF3D" w:rsidR="00B07117" w:rsidRDefault="00136882" w:rsidP="00B07117">
      <w:pPr>
        <w:pStyle w:val="NormalWeb"/>
        <w:spacing w:before="0" w:beforeAutospacing="0" w:after="0" w:afterAutospacing="0"/>
        <w:ind w:left="567" w:hanging="567"/>
        <w:rPr>
          <w:rFonts w:ascii="Arial" w:hAnsi="Arial" w:cs="Arial"/>
          <w:b/>
          <w:bCs/>
          <w:color w:val="000000"/>
          <w:szCs w:val="20"/>
        </w:rPr>
      </w:pPr>
      <w:r>
        <w:rPr>
          <w:rFonts w:ascii="Arial" w:hAnsi="Arial" w:cs="Arial"/>
          <w:b/>
          <w:bCs/>
          <w:color w:val="000000"/>
          <w:szCs w:val="20"/>
        </w:rPr>
        <w:t>2</w:t>
      </w:r>
      <w:r w:rsidR="004E72C1">
        <w:rPr>
          <w:rFonts w:ascii="Arial" w:hAnsi="Arial" w:cs="Arial"/>
          <w:b/>
          <w:bCs/>
          <w:color w:val="000000"/>
          <w:szCs w:val="20"/>
        </w:rPr>
        <w:t>9</w:t>
      </w:r>
      <w:r w:rsidR="00D25A47" w:rsidRPr="001276DE">
        <w:rPr>
          <w:rFonts w:ascii="Arial" w:hAnsi="Arial" w:cs="Arial"/>
          <w:b/>
          <w:bCs/>
          <w:color w:val="000000"/>
          <w:szCs w:val="20"/>
        </w:rPr>
        <w:t>.2</w:t>
      </w:r>
      <w:r w:rsidR="00D25A47" w:rsidRPr="001276DE">
        <w:rPr>
          <w:rFonts w:ascii="Arial" w:hAnsi="Arial" w:cs="Arial"/>
          <w:color w:val="000000"/>
          <w:szCs w:val="20"/>
        </w:rPr>
        <w:tab/>
      </w:r>
      <w:r w:rsidR="00A633AC" w:rsidRPr="001276DE">
        <w:rPr>
          <w:rFonts w:ascii="Arial" w:eastAsia="Times New Roman" w:hAnsi="Arial" w:cs="Arial"/>
          <w:color w:val="000000"/>
          <w:szCs w:val="20"/>
        </w:rPr>
        <w:t>You must not install</w:t>
      </w:r>
      <w:r w:rsidR="009170DC" w:rsidRPr="001276DE">
        <w:rPr>
          <w:rFonts w:ascii="Arial" w:eastAsia="Times New Roman" w:hAnsi="Arial" w:cs="Arial"/>
          <w:color w:val="000000"/>
          <w:szCs w:val="20"/>
        </w:rPr>
        <w:t xml:space="preserve"> </w:t>
      </w:r>
      <w:r w:rsidR="00A633AC" w:rsidRPr="001276DE">
        <w:rPr>
          <w:rFonts w:ascii="Arial" w:eastAsia="Times New Roman" w:hAnsi="Arial" w:cs="Arial"/>
          <w:color w:val="000000"/>
          <w:szCs w:val="20"/>
        </w:rPr>
        <w:t xml:space="preserve">or use any lock, latch, hasp, </w:t>
      </w:r>
      <w:r w:rsidR="00B07117">
        <w:rPr>
          <w:rFonts w:ascii="Arial" w:eastAsia="Times New Roman" w:hAnsi="Arial" w:cs="Arial"/>
          <w:color w:val="000000"/>
          <w:szCs w:val="20"/>
        </w:rPr>
        <w:t xml:space="preserve">chain, </w:t>
      </w:r>
      <w:r w:rsidR="00A633AC" w:rsidRPr="001276DE">
        <w:rPr>
          <w:rFonts w:ascii="Arial" w:eastAsia="Times New Roman" w:hAnsi="Arial" w:cs="Arial"/>
          <w:color w:val="000000"/>
          <w:szCs w:val="20"/>
        </w:rPr>
        <w:t xml:space="preserve">bolt or similar device on any internal door, including bedroom doors. </w:t>
      </w:r>
      <w:r w:rsidR="00A633AC" w:rsidRPr="001276DE">
        <w:rPr>
          <w:rFonts w:ascii="Arial" w:hAnsi="Arial" w:cs="Arial"/>
          <w:color w:val="000000"/>
          <w:szCs w:val="20"/>
        </w:rPr>
        <w:t>This prohibition is necessary to ensure:</w:t>
      </w:r>
    </w:p>
    <w:p w14:paraId="6B9D098A" w14:textId="6BA2DCD1" w:rsidR="00A633AC" w:rsidRPr="001276DE" w:rsidRDefault="00136882" w:rsidP="00B07117">
      <w:pPr>
        <w:pStyle w:val="NormalWeb"/>
        <w:spacing w:before="0" w:beforeAutospacing="0" w:after="0" w:afterAutospacing="0"/>
        <w:ind w:left="567"/>
        <w:rPr>
          <w:rFonts w:ascii="Arial" w:eastAsia="Times New Roman" w:hAnsi="Arial" w:cs="Arial"/>
          <w:color w:val="000000"/>
          <w:szCs w:val="20"/>
        </w:rPr>
      </w:pPr>
      <w:r>
        <w:rPr>
          <w:rFonts w:ascii="Arial" w:hAnsi="Arial" w:cs="Arial"/>
          <w:b/>
          <w:bCs/>
          <w:color w:val="000000"/>
          <w:szCs w:val="20"/>
        </w:rPr>
        <w:t>2</w:t>
      </w:r>
      <w:r w:rsidR="004E72C1">
        <w:rPr>
          <w:rFonts w:ascii="Arial" w:hAnsi="Arial" w:cs="Arial"/>
          <w:b/>
          <w:bCs/>
          <w:color w:val="000000"/>
          <w:szCs w:val="20"/>
        </w:rPr>
        <w:t>9</w:t>
      </w:r>
      <w:r w:rsidR="00A633AC" w:rsidRPr="001276DE">
        <w:rPr>
          <w:rFonts w:ascii="Arial" w:hAnsi="Arial" w:cs="Arial"/>
          <w:b/>
          <w:bCs/>
          <w:color w:val="000000"/>
          <w:szCs w:val="20"/>
        </w:rPr>
        <w:t>.2.1</w:t>
      </w:r>
      <w:r w:rsidR="00A633AC" w:rsidRPr="001276DE">
        <w:rPr>
          <w:rFonts w:ascii="Arial" w:hAnsi="Arial" w:cs="Arial"/>
          <w:color w:val="000000"/>
          <w:szCs w:val="20"/>
        </w:rPr>
        <w:t xml:space="preserve"> safe and immediate escape in the event of fire or other emergency;</w:t>
      </w:r>
      <w:r w:rsidR="00A633AC" w:rsidRPr="001276DE">
        <w:rPr>
          <w:rFonts w:ascii="Arial" w:hAnsi="Arial" w:cs="Arial"/>
          <w:color w:val="000000"/>
          <w:szCs w:val="20"/>
        </w:rPr>
        <w:br/>
      </w:r>
      <w:r>
        <w:rPr>
          <w:rFonts w:ascii="Arial" w:hAnsi="Arial" w:cs="Arial"/>
          <w:b/>
          <w:bCs/>
          <w:color w:val="000000"/>
          <w:szCs w:val="20"/>
        </w:rPr>
        <w:t>2</w:t>
      </w:r>
      <w:r w:rsidR="004E72C1">
        <w:rPr>
          <w:rFonts w:ascii="Arial" w:hAnsi="Arial" w:cs="Arial"/>
          <w:b/>
          <w:bCs/>
          <w:color w:val="000000"/>
          <w:szCs w:val="20"/>
        </w:rPr>
        <w:t>9</w:t>
      </w:r>
      <w:r w:rsidR="00A633AC" w:rsidRPr="001276DE">
        <w:rPr>
          <w:rFonts w:ascii="Arial" w:hAnsi="Arial" w:cs="Arial"/>
          <w:b/>
          <w:bCs/>
          <w:color w:val="000000"/>
          <w:szCs w:val="20"/>
        </w:rPr>
        <w:t>.2.2</w:t>
      </w:r>
      <w:r w:rsidR="00A633AC" w:rsidRPr="001276DE">
        <w:rPr>
          <w:rFonts w:ascii="Arial" w:hAnsi="Arial" w:cs="Arial"/>
          <w:color w:val="000000"/>
          <w:szCs w:val="20"/>
        </w:rPr>
        <w:t xml:space="preserve"> compliance with applicable HMO licensing conditions and fire safety standards;</w:t>
      </w:r>
      <w:r w:rsidR="00A633AC" w:rsidRPr="001276DE">
        <w:rPr>
          <w:rFonts w:ascii="Arial" w:hAnsi="Arial" w:cs="Arial"/>
          <w:color w:val="000000"/>
          <w:szCs w:val="20"/>
        </w:rPr>
        <w:br/>
      </w:r>
      <w:r>
        <w:rPr>
          <w:rFonts w:ascii="Arial" w:hAnsi="Arial" w:cs="Arial"/>
          <w:b/>
          <w:bCs/>
          <w:color w:val="000000"/>
          <w:szCs w:val="20"/>
        </w:rPr>
        <w:t>2</w:t>
      </w:r>
      <w:r w:rsidR="004E72C1">
        <w:rPr>
          <w:rFonts w:ascii="Arial" w:hAnsi="Arial" w:cs="Arial"/>
          <w:b/>
          <w:bCs/>
          <w:color w:val="000000"/>
          <w:szCs w:val="20"/>
        </w:rPr>
        <w:t>9</w:t>
      </w:r>
      <w:r w:rsidR="00A633AC" w:rsidRPr="001276DE">
        <w:rPr>
          <w:rFonts w:ascii="Arial" w:hAnsi="Arial" w:cs="Arial"/>
          <w:b/>
          <w:bCs/>
          <w:color w:val="000000"/>
          <w:szCs w:val="20"/>
        </w:rPr>
        <w:t>.2.3</w:t>
      </w:r>
      <w:r w:rsidR="00A633AC" w:rsidRPr="001276DE">
        <w:rPr>
          <w:rFonts w:ascii="Arial" w:hAnsi="Arial" w:cs="Arial"/>
          <w:color w:val="000000"/>
          <w:szCs w:val="20"/>
        </w:rPr>
        <w:t xml:space="preserve"> unrestricted access for emergency response, inspection, maintenance and property management; and</w:t>
      </w:r>
      <w:r w:rsidR="00A633AC" w:rsidRPr="001276DE">
        <w:rPr>
          <w:rFonts w:ascii="Arial" w:hAnsi="Arial" w:cs="Arial"/>
          <w:color w:val="000000"/>
          <w:szCs w:val="20"/>
        </w:rPr>
        <w:br/>
      </w:r>
      <w:r>
        <w:rPr>
          <w:rFonts w:ascii="Arial" w:hAnsi="Arial" w:cs="Arial"/>
          <w:b/>
          <w:bCs/>
          <w:color w:val="000000"/>
          <w:szCs w:val="20"/>
        </w:rPr>
        <w:t>2</w:t>
      </w:r>
      <w:r w:rsidR="004E72C1">
        <w:rPr>
          <w:rFonts w:ascii="Arial" w:hAnsi="Arial" w:cs="Arial"/>
          <w:b/>
          <w:bCs/>
          <w:color w:val="000000"/>
          <w:szCs w:val="20"/>
        </w:rPr>
        <w:t>9</w:t>
      </w:r>
      <w:r w:rsidR="00A633AC" w:rsidRPr="001276DE">
        <w:rPr>
          <w:rFonts w:ascii="Arial" w:hAnsi="Arial" w:cs="Arial"/>
          <w:b/>
          <w:bCs/>
          <w:color w:val="000000"/>
          <w:szCs w:val="20"/>
        </w:rPr>
        <w:t>.2.4</w:t>
      </w:r>
      <w:r w:rsidR="00A633AC" w:rsidRPr="001276DE">
        <w:rPr>
          <w:rFonts w:ascii="Arial" w:hAnsi="Arial" w:cs="Arial"/>
          <w:color w:val="000000"/>
          <w:szCs w:val="20"/>
        </w:rPr>
        <w:t xml:space="preserve"> the proper operation of the Property as a single shared dwelling under a joint tenancy.</w:t>
      </w:r>
    </w:p>
    <w:p w14:paraId="0D63BE13" w14:textId="3DAA33C0" w:rsidR="00944BDF" w:rsidRPr="001276DE" w:rsidRDefault="00136882" w:rsidP="00A633AC">
      <w:pPr>
        <w:pStyle w:val="NormalWeb"/>
        <w:spacing w:before="0" w:beforeAutospacing="0" w:after="0" w:afterAutospacing="0"/>
        <w:ind w:left="567" w:hanging="567"/>
        <w:jc w:val="both"/>
        <w:rPr>
          <w:rFonts w:ascii="Arial" w:hAnsi="Arial" w:cs="Arial"/>
          <w:color w:val="000000"/>
          <w:szCs w:val="20"/>
        </w:rPr>
      </w:pPr>
      <w:r>
        <w:rPr>
          <w:rFonts w:ascii="Arial" w:hAnsi="Arial" w:cs="Arial"/>
          <w:b/>
          <w:bCs/>
          <w:color w:val="000000"/>
          <w:szCs w:val="20"/>
        </w:rPr>
        <w:t>2</w:t>
      </w:r>
      <w:r w:rsidR="004E72C1">
        <w:rPr>
          <w:rFonts w:ascii="Arial" w:hAnsi="Arial" w:cs="Arial"/>
          <w:b/>
          <w:bCs/>
          <w:color w:val="000000"/>
          <w:szCs w:val="20"/>
        </w:rPr>
        <w:t>9</w:t>
      </w:r>
      <w:r w:rsidR="00944BDF" w:rsidRPr="001276DE">
        <w:rPr>
          <w:rFonts w:ascii="Arial" w:hAnsi="Arial" w:cs="Arial"/>
          <w:b/>
          <w:bCs/>
          <w:color w:val="000000"/>
          <w:szCs w:val="20"/>
        </w:rPr>
        <w:t>.3</w:t>
      </w:r>
      <w:r w:rsidR="00944BDF" w:rsidRPr="001276DE">
        <w:rPr>
          <w:rFonts w:ascii="Arial" w:hAnsi="Arial" w:cs="Arial"/>
          <w:color w:val="000000"/>
          <w:szCs w:val="20"/>
        </w:rPr>
        <w:t> </w:t>
      </w:r>
      <w:r w:rsidR="00944BDF" w:rsidRPr="001276DE">
        <w:rPr>
          <w:rFonts w:ascii="Arial" w:hAnsi="Arial" w:cs="Arial"/>
          <w:color w:val="000000"/>
          <w:szCs w:val="20"/>
        </w:rPr>
        <w:tab/>
        <w:t>You must not disable</w:t>
      </w:r>
      <w:r w:rsidR="009170DC" w:rsidRPr="001276DE">
        <w:rPr>
          <w:rFonts w:ascii="Arial" w:hAnsi="Arial" w:cs="Arial"/>
          <w:color w:val="000000"/>
          <w:szCs w:val="20"/>
        </w:rPr>
        <w:t xml:space="preserve"> or</w:t>
      </w:r>
      <w:r w:rsidR="00944BDF" w:rsidRPr="001276DE">
        <w:rPr>
          <w:rFonts w:ascii="Arial" w:hAnsi="Arial" w:cs="Arial"/>
          <w:color w:val="000000"/>
          <w:szCs w:val="20"/>
        </w:rPr>
        <w:t xml:space="preserve"> alter any alarm system, </w:t>
      </w:r>
      <w:r w:rsidR="009170DC" w:rsidRPr="001276DE">
        <w:rPr>
          <w:rFonts w:ascii="Arial" w:hAnsi="Arial" w:cs="Arial"/>
          <w:color w:val="000000"/>
          <w:szCs w:val="20"/>
        </w:rPr>
        <w:t>l</w:t>
      </w:r>
      <w:r w:rsidR="00944BDF" w:rsidRPr="001276DE">
        <w:rPr>
          <w:rFonts w:ascii="Arial" w:hAnsi="Arial" w:cs="Arial"/>
          <w:color w:val="000000"/>
          <w:szCs w:val="20"/>
        </w:rPr>
        <w:t>ock</w:t>
      </w:r>
      <w:r w:rsidR="009170DC" w:rsidRPr="001276DE">
        <w:rPr>
          <w:rFonts w:ascii="Arial" w:hAnsi="Arial" w:cs="Arial"/>
          <w:color w:val="000000"/>
          <w:szCs w:val="20"/>
        </w:rPr>
        <w:t xml:space="preserve"> </w:t>
      </w:r>
      <w:r w:rsidR="00944BDF" w:rsidRPr="001276DE">
        <w:rPr>
          <w:rFonts w:ascii="Arial" w:hAnsi="Arial" w:cs="Arial"/>
          <w:color w:val="000000"/>
          <w:szCs w:val="20"/>
        </w:rPr>
        <w:t>or security device without prior written consent, which will not be unreasonably withheld where lawful</w:t>
      </w:r>
      <w:r w:rsidR="009170DC" w:rsidRPr="001276DE">
        <w:rPr>
          <w:rFonts w:ascii="Arial" w:hAnsi="Arial" w:cs="Arial"/>
          <w:color w:val="000000"/>
          <w:szCs w:val="20"/>
        </w:rPr>
        <w:t xml:space="preserve"> and</w:t>
      </w:r>
      <w:r w:rsidR="00944BDF" w:rsidRPr="001276DE">
        <w:rPr>
          <w:rFonts w:ascii="Arial" w:hAnsi="Arial" w:cs="Arial"/>
          <w:color w:val="000000"/>
          <w:szCs w:val="20"/>
        </w:rPr>
        <w:t xml:space="preserve"> safe and do</w:t>
      </w:r>
      <w:r w:rsidR="00D03781" w:rsidRPr="001276DE">
        <w:rPr>
          <w:rFonts w:ascii="Arial" w:hAnsi="Arial" w:cs="Arial"/>
          <w:color w:val="000000"/>
          <w:szCs w:val="20"/>
        </w:rPr>
        <w:t>es</w:t>
      </w:r>
      <w:r w:rsidR="00944BDF" w:rsidRPr="001276DE">
        <w:rPr>
          <w:rFonts w:ascii="Arial" w:hAnsi="Arial" w:cs="Arial"/>
          <w:color w:val="000000"/>
          <w:szCs w:val="20"/>
        </w:rPr>
        <w:t xml:space="preserve"> not adversely affect the security or management of the Property.</w:t>
      </w:r>
    </w:p>
    <w:p w14:paraId="467F93CD" w14:textId="46533E75" w:rsidR="00944BDF" w:rsidRPr="00E53CC3" w:rsidRDefault="00136882" w:rsidP="00726F86">
      <w:pPr>
        <w:ind w:left="567" w:hanging="567"/>
        <w:jc w:val="both"/>
        <w:rPr>
          <w:rFonts w:ascii="Arial" w:hAnsi="Arial" w:cs="Arial"/>
          <w:color w:val="000000"/>
          <w:sz w:val="20"/>
          <w:szCs w:val="20"/>
        </w:rPr>
      </w:pPr>
      <w:r>
        <w:rPr>
          <w:rFonts w:ascii="Arial" w:hAnsi="Arial" w:cs="Arial"/>
          <w:b/>
          <w:bCs/>
          <w:color w:val="000000"/>
          <w:sz w:val="20"/>
          <w:szCs w:val="20"/>
        </w:rPr>
        <w:t>2</w:t>
      </w:r>
      <w:r w:rsidR="004E72C1">
        <w:rPr>
          <w:rFonts w:ascii="Arial" w:hAnsi="Arial" w:cs="Arial"/>
          <w:b/>
          <w:bCs/>
          <w:color w:val="000000"/>
          <w:sz w:val="20"/>
          <w:szCs w:val="20"/>
        </w:rPr>
        <w:t>9</w:t>
      </w:r>
      <w:r w:rsidR="00944BDF" w:rsidRPr="001276DE">
        <w:rPr>
          <w:rFonts w:ascii="Arial" w:hAnsi="Arial" w:cs="Arial"/>
          <w:b/>
          <w:bCs/>
          <w:color w:val="000000"/>
          <w:sz w:val="20"/>
          <w:szCs w:val="20"/>
        </w:rPr>
        <w:t>.4</w:t>
      </w:r>
      <w:r w:rsidR="00944BDF" w:rsidRPr="001276DE">
        <w:rPr>
          <w:rFonts w:ascii="Arial" w:hAnsi="Arial" w:cs="Arial"/>
          <w:color w:val="000000"/>
          <w:sz w:val="20"/>
          <w:szCs w:val="20"/>
        </w:rPr>
        <w:t> </w:t>
      </w:r>
      <w:r w:rsidR="00944BDF" w:rsidRPr="001276DE">
        <w:rPr>
          <w:rFonts w:ascii="Arial" w:hAnsi="Arial" w:cs="Arial"/>
          <w:color w:val="000000"/>
          <w:sz w:val="20"/>
          <w:szCs w:val="20"/>
        </w:rPr>
        <w:tab/>
        <w:t xml:space="preserve">Where contractor attendance is required due to negligent alarm activation or tenant-related lockout, you will be </w:t>
      </w:r>
      <w:r w:rsidR="00944BDF" w:rsidRPr="00E53CC3">
        <w:rPr>
          <w:rFonts w:ascii="Arial" w:hAnsi="Arial" w:cs="Arial"/>
          <w:color w:val="000000"/>
          <w:sz w:val="20"/>
          <w:szCs w:val="20"/>
        </w:rPr>
        <w:t>responsible for the reasonable costs incurred.</w:t>
      </w:r>
    </w:p>
    <w:p w14:paraId="553F6383" w14:textId="5352EFC5" w:rsidR="00E53CC3" w:rsidRDefault="00136882" w:rsidP="00F80A27">
      <w:pPr>
        <w:pStyle w:val="NormalWeb"/>
        <w:spacing w:before="0" w:beforeAutospacing="0" w:after="0" w:afterAutospacing="0"/>
        <w:ind w:left="567" w:hanging="567"/>
        <w:jc w:val="both"/>
        <w:rPr>
          <w:rFonts w:ascii="Arial" w:hAnsi="Arial" w:cs="Arial"/>
          <w:color w:val="000000"/>
          <w:szCs w:val="20"/>
        </w:rPr>
      </w:pPr>
      <w:r w:rsidRPr="00E53CC3">
        <w:rPr>
          <w:rFonts w:ascii="Arial" w:hAnsi="Arial" w:cs="Arial"/>
          <w:b/>
          <w:bCs/>
          <w:color w:val="000000"/>
          <w:szCs w:val="20"/>
        </w:rPr>
        <w:t>2</w:t>
      </w:r>
      <w:r w:rsidR="004E72C1" w:rsidRPr="00E53CC3">
        <w:rPr>
          <w:rFonts w:ascii="Arial" w:hAnsi="Arial" w:cs="Arial"/>
          <w:b/>
          <w:bCs/>
          <w:color w:val="000000"/>
          <w:szCs w:val="20"/>
        </w:rPr>
        <w:t>9</w:t>
      </w:r>
      <w:r w:rsidR="00944BDF" w:rsidRPr="00E53CC3">
        <w:rPr>
          <w:rFonts w:ascii="Arial" w:hAnsi="Arial" w:cs="Arial"/>
          <w:b/>
          <w:bCs/>
          <w:color w:val="000000"/>
          <w:szCs w:val="20"/>
        </w:rPr>
        <w:t>.5</w:t>
      </w:r>
      <w:r w:rsidR="00944BDF" w:rsidRPr="00E53CC3">
        <w:rPr>
          <w:rFonts w:ascii="Arial" w:hAnsi="Arial" w:cs="Arial"/>
          <w:color w:val="000000"/>
          <w:szCs w:val="20"/>
        </w:rPr>
        <w:t> </w:t>
      </w:r>
      <w:r w:rsidR="00944BDF" w:rsidRPr="00E53CC3">
        <w:rPr>
          <w:rFonts w:ascii="Arial" w:hAnsi="Arial" w:cs="Arial"/>
          <w:color w:val="000000"/>
          <w:szCs w:val="20"/>
        </w:rPr>
        <w:tab/>
      </w:r>
      <w:r w:rsidR="00E53CC3" w:rsidRPr="00E53CC3">
        <w:rPr>
          <w:rFonts w:ascii="Arial" w:hAnsi="Arial" w:cs="Arial"/>
          <w:color w:val="000000"/>
          <w:szCs w:val="20"/>
        </w:rPr>
        <w:t xml:space="preserve">You must return all keys and access devices at checkout, which constitutes handover of possession of the Property. Any missing items at checkout will be treated as a security risk and you will be responsible for the reasonable cost of replacing keys, locks or access devices and any necessary steps required to secure the Property. Missing keys during the Tenancy will also be treated as a security risk. Costs will be recoverable in accordance with </w:t>
      </w:r>
      <w:r w:rsidR="00E53CC3" w:rsidRPr="00893C8B">
        <w:rPr>
          <w:rFonts w:ascii="Arial" w:hAnsi="Arial" w:cs="Arial"/>
          <w:color w:val="000000"/>
          <w:szCs w:val="20"/>
          <w:highlight w:val="yellow"/>
        </w:rPr>
        <w:t>Clause 19</w:t>
      </w:r>
      <w:r w:rsidR="00E53CC3" w:rsidRPr="00E53CC3">
        <w:rPr>
          <w:rFonts w:ascii="Arial" w:hAnsi="Arial" w:cs="Arial"/>
          <w:color w:val="000000"/>
          <w:szCs w:val="20"/>
        </w:rPr>
        <w:t>.</w:t>
      </w:r>
    </w:p>
    <w:p w14:paraId="6C5E0B5E" w14:textId="382CD84E" w:rsidR="00885CA6" w:rsidRPr="00F208EE" w:rsidRDefault="00136882" w:rsidP="00F208EE">
      <w:pPr>
        <w:pStyle w:val="NormalWeb"/>
        <w:spacing w:before="0" w:beforeAutospacing="0" w:after="0" w:afterAutospacing="0"/>
        <w:ind w:left="567" w:hanging="567"/>
        <w:rPr>
          <w:rFonts w:ascii="Arial" w:hAnsi="Arial" w:cs="Arial"/>
          <w:color w:val="000000"/>
          <w:szCs w:val="20"/>
        </w:rPr>
      </w:pPr>
      <w:r w:rsidRPr="00F208EE">
        <w:rPr>
          <w:rFonts w:ascii="Arial" w:hAnsi="Arial" w:cs="Arial"/>
          <w:b/>
          <w:bCs/>
          <w:color w:val="000000"/>
          <w:szCs w:val="20"/>
        </w:rPr>
        <w:t>2</w:t>
      </w:r>
      <w:r w:rsidR="004E72C1" w:rsidRPr="00F208EE">
        <w:rPr>
          <w:rFonts w:ascii="Arial" w:hAnsi="Arial" w:cs="Arial"/>
          <w:b/>
          <w:bCs/>
          <w:color w:val="000000"/>
          <w:szCs w:val="20"/>
        </w:rPr>
        <w:t>9</w:t>
      </w:r>
      <w:r w:rsidR="00944BDF" w:rsidRPr="00F208EE">
        <w:rPr>
          <w:rFonts w:ascii="Arial" w:hAnsi="Arial" w:cs="Arial"/>
          <w:b/>
          <w:bCs/>
          <w:color w:val="000000"/>
          <w:szCs w:val="20"/>
        </w:rPr>
        <w:t>.6</w:t>
      </w:r>
      <w:r w:rsidR="00944BDF" w:rsidRPr="00F208EE">
        <w:rPr>
          <w:rFonts w:ascii="Arial" w:hAnsi="Arial" w:cs="Arial"/>
          <w:color w:val="000000"/>
          <w:szCs w:val="20"/>
        </w:rPr>
        <w:t> </w:t>
      </w:r>
      <w:r w:rsidR="00944BDF" w:rsidRPr="00F208EE">
        <w:rPr>
          <w:rFonts w:ascii="Arial" w:hAnsi="Arial" w:cs="Arial"/>
          <w:color w:val="000000"/>
          <w:szCs w:val="20"/>
        </w:rPr>
        <w:tab/>
        <w:t xml:space="preserve">We and our contractors </w:t>
      </w:r>
      <w:r w:rsidR="00932B38" w:rsidRPr="00F208EE">
        <w:rPr>
          <w:rFonts w:ascii="Arial" w:hAnsi="Arial" w:cs="Arial"/>
          <w:color w:val="000000"/>
          <w:szCs w:val="20"/>
        </w:rPr>
        <w:t>will</w:t>
      </w:r>
      <w:r w:rsidR="00944BDF" w:rsidRPr="00F208EE">
        <w:rPr>
          <w:rFonts w:ascii="Arial" w:hAnsi="Arial" w:cs="Arial"/>
          <w:color w:val="000000"/>
          <w:szCs w:val="20"/>
        </w:rPr>
        <w:t xml:space="preserve"> retain keys and access codes for legitimate property management purposes, including inspections, emergencies and lawful access arrangements.</w:t>
      </w:r>
    </w:p>
    <w:p w14:paraId="5E2EB7AA" w14:textId="17A8F01C" w:rsidR="00F208EE" w:rsidRPr="00F208EE" w:rsidRDefault="00F208EE" w:rsidP="0013377C">
      <w:pPr>
        <w:ind w:left="567" w:hanging="567"/>
        <w:jc w:val="both"/>
        <w:rPr>
          <w:rFonts w:ascii="Arial" w:hAnsi="Arial" w:cs="Arial"/>
          <w:color w:val="000000"/>
          <w:sz w:val="20"/>
          <w:szCs w:val="20"/>
        </w:rPr>
      </w:pPr>
      <w:r w:rsidRPr="00F208EE">
        <w:rPr>
          <w:rFonts w:ascii="Arial" w:hAnsi="Arial" w:cs="Arial"/>
          <w:b/>
          <w:bCs/>
          <w:color w:val="000000"/>
          <w:sz w:val="20"/>
          <w:szCs w:val="20"/>
        </w:rPr>
        <w:t>29.7</w:t>
      </w:r>
      <w:r w:rsidRPr="00F208EE">
        <w:rPr>
          <w:rFonts w:ascii="Arial" w:hAnsi="Arial" w:cs="Arial"/>
          <w:color w:val="000000"/>
          <w:sz w:val="20"/>
          <w:szCs w:val="20"/>
        </w:rPr>
        <w:t> </w:t>
      </w:r>
      <w:r>
        <w:rPr>
          <w:rFonts w:ascii="Arial" w:hAnsi="Arial" w:cs="Arial"/>
          <w:color w:val="000000"/>
          <w:sz w:val="20"/>
          <w:szCs w:val="20"/>
        </w:rPr>
        <w:tab/>
      </w:r>
      <w:r w:rsidRPr="00F208EE">
        <w:rPr>
          <w:rFonts w:ascii="Arial" w:hAnsi="Arial" w:cs="Arial"/>
          <w:color w:val="000000"/>
          <w:sz w:val="20"/>
          <w:szCs w:val="20"/>
        </w:rPr>
        <w:t>Where issues arise affecting the security of the Property, including</w:t>
      </w:r>
      <w:r w:rsidR="005D49F4">
        <w:rPr>
          <w:rFonts w:ascii="Arial" w:hAnsi="Arial" w:cs="Arial"/>
          <w:color w:val="000000"/>
          <w:sz w:val="20"/>
          <w:szCs w:val="20"/>
        </w:rPr>
        <w:t>,</w:t>
      </w:r>
      <w:r w:rsidRPr="00F208EE">
        <w:rPr>
          <w:rFonts w:ascii="Arial" w:hAnsi="Arial" w:cs="Arial"/>
          <w:color w:val="000000"/>
          <w:sz w:val="20"/>
          <w:szCs w:val="20"/>
        </w:rPr>
        <w:t xml:space="preserve"> but not limited to</w:t>
      </w:r>
      <w:r w:rsidR="005D49F4">
        <w:rPr>
          <w:rFonts w:ascii="Arial" w:hAnsi="Arial" w:cs="Arial"/>
          <w:color w:val="000000"/>
          <w:sz w:val="20"/>
          <w:szCs w:val="20"/>
        </w:rPr>
        <w:t>,</w:t>
      </w:r>
      <w:r w:rsidRPr="00F208EE">
        <w:rPr>
          <w:rFonts w:ascii="Arial" w:hAnsi="Arial" w:cs="Arial"/>
          <w:color w:val="000000"/>
          <w:sz w:val="20"/>
          <w:szCs w:val="20"/>
        </w:rPr>
        <w:t xml:space="preserve"> loss of keys, damage to locks, forced entry or any circumstance requiring immediate securing of the Property, you must notify us without delay. We may take reasonable steps to secure the Property and </w:t>
      </w:r>
      <w:r w:rsidRPr="00F208EE">
        <w:rPr>
          <w:rFonts w:ascii="Arial" w:hAnsi="Arial" w:cs="Arial"/>
          <w:color w:val="000000"/>
          <w:sz w:val="20"/>
          <w:szCs w:val="20"/>
          <w:highlight w:val="yellow"/>
        </w:rPr>
        <w:t>Clause 19</w:t>
      </w:r>
      <w:r w:rsidRPr="00F208EE">
        <w:rPr>
          <w:rFonts w:ascii="Arial" w:hAnsi="Arial" w:cs="Arial"/>
          <w:color w:val="000000"/>
          <w:sz w:val="20"/>
          <w:szCs w:val="20"/>
        </w:rPr>
        <w:t xml:space="preserve"> applies to any reasonable costs, losses or liabilities arising from such steps</w:t>
      </w:r>
      <w:r w:rsidR="005D49F4">
        <w:rPr>
          <w:rFonts w:ascii="Arial" w:hAnsi="Arial" w:cs="Arial"/>
          <w:color w:val="000000"/>
          <w:sz w:val="20"/>
          <w:szCs w:val="20"/>
        </w:rPr>
        <w:t>.</w:t>
      </w:r>
    </w:p>
    <w:p w14:paraId="22D3A649" w14:textId="25C6E272" w:rsidR="00C83D16" w:rsidRPr="00B92DDE" w:rsidRDefault="004E72C1" w:rsidP="00F208EE">
      <w:pPr>
        <w:ind w:left="567" w:hanging="567"/>
        <w:jc w:val="both"/>
        <w:outlineLvl w:val="1"/>
        <w:rPr>
          <w:rFonts w:ascii="Arial Rounded MT Bold" w:hAnsi="Arial Rounded MT Bold" w:cs="Arial"/>
          <w:b/>
          <w:bCs/>
          <w:color w:val="000000"/>
          <w:sz w:val="20"/>
          <w:szCs w:val="20"/>
        </w:rPr>
      </w:pPr>
      <w:r w:rsidRPr="00B92DDE">
        <w:rPr>
          <w:rFonts w:ascii="Arial Rounded MT Bold" w:hAnsi="Arial Rounded MT Bold" w:cs="Arial"/>
          <w:b/>
          <w:bCs/>
          <w:color w:val="000000"/>
          <w:sz w:val="20"/>
          <w:szCs w:val="20"/>
        </w:rPr>
        <w:t>30</w:t>
      </w:r>
      <w:r w:rsidR="00114DAB" w:rsidRPr="00B92DDE">
        <w:rPr>
          <w:rFonts w:ascii="Arial Rounded MT Bold" w:hAnsi="Arial Rounded MT Bold" w:cs="Arial"/>
          <w:b/>
          <w:bCs/>
          <w:color w:val="000000"/>
          <w:sz w:val="20"/>
          <w:szCs w:val="20"/>
        </w:rPr>
        <w:t>.</w:t>
      </w:r>
      <w:r w:rsidR="00C83D16" w:rsidRPr="00B92DDE">
        <w:rPr>
          <w:rFonts w:ascii="Arial Rounded MT Bold" w:hAnsi="Arial Rounded MT Bold" w:cs="Arial"/>
          <w:b/>
          <w:bCs/>
          <w:color w:val="000000"/>
          <w:sz w:val="20"/>
          <w:szCs w:val="20"/>
        </w:rPr>
        <w:t xml:space="preserve"> </w:t>
      </w:r>
      <w:r w:rsidR="007F369F" w:rsidRPr="00B92DDE">
        <w:rPr>
          <w:rFonts w:ascii="Arial Rounded MT Bold" w:hAnsi="Arial Rounded MT Bold" w:cs="Arial"/>
          <w:b/>
          <w:bCs/>
          <w:color w:val="000000"/>
          <w:sz w:val="20"/>
          <w:szCs w:val="20"/>
        </w:rPr>
        <w:tab/>
      </w:r>
      <w:r w:rsidR="00C83D16" w:rsidRPr="00B92DDE">
        <w:rPr>
          <w:rFonts w:ascii="Arial Rounded MT Bold" w:hAnsi="Arial Rounded MT Bold" w:cs="Arial"/>
          <w:b/>
          <w:bCs/>
          <w:color w:val="000000"/>
          <w:sz w:val="20"/>
          <w:szCs w:val="20"/>
        </w:rPr>
        <w:t>Gardens</w:t>
      </w:r>
      <w:r w:rsidR="00987841" w:rsidRPr="00B92DDE">
        <w:rPr>
          <w:rFonts w:ascii="Arial Rounded MT Bold" w:hAnsi="Arial Rounded MT Bold" w:cs="Arial"/>
          <w:b/>
          <w:bCs/>
          <w:color w:val="000000"/>
          <w:sz w:val="20"/>
          <w:szCs w:val="20"/>
        </w:rPr>
        <w:t xml:space="preserve"> and External Areas</w:t>
      </w:r>
    </w:p>
    <w:p w14:paraId="0DE8C618" w14:textId="77777777" w:rsidR="00A271B7" w:rsidRDefault="004E72C1" w:rsidP="0001369E">
      <w:pPr>
        <w:pStyle w:val="NormalWeb"/>
        <w:spacing w:before="0" w:beforeAutospacing="0" w:after="0" w:afterAutospacing="0"/>
        <w:ind w:left="567" w:hanging="567"/>
        <w:jc w:val="both"/>
        <w:rPr>
          <w:rFonts w:ascii="Arial" w:hAnsi="Arial" w:cs="Arial"/>
          <w:color w:val="000000"/>
          <w:szCs w:val="20"/>
        </w:rPr>
      </w:pPr>
      <w:r w:rsidRPr="00F208EE">
        <w:rPr>
          <w:rFonts w:ascii="Arial" w:hAnsi="Arial" w:cs="Arial"/>
          <w:b/>
          <w:bCs/>
          <w:color w:val="000000"/>
          <w:szCs w:val="20"/>
        </w:rPr>
        <w:t>30</w:t>
      </w:r>
      <w:r w:rsidR="00C83D16" w:rsidRPr="00F208EE">
        <w:rPr>
          <w:rFonts w:ascii="Arial" w:hAnsi="Arial" w:cs="Arial"/>
          <w:b/>
          <w:bCs/>
          <w:color w:val="000000"/>
          <w:szCs w:val="20"/>
        </w:rPr>
        <w:t>.1</w:t>
      </w:r>
      <w:r w:rsidR="00C83D16" w:rsidRPr="00F208EE">
        <w:rPr>
          <w:rFonts w:ascii="Arial" w:hAnsi="Arial" w:cs="Arial"/>
          <w:color w:val="000000"/>
          <w:szCs w:val="20"/>
        </w:rPr>
        <w:t> </w:t>
      </w:r>
      <w:r w:rsidR="008914BE" w:rsidRPr="00F208EE">
        <w:rPr>
          <w:rFonts w:ascii="Arial" w:hAnsi="Arial" w:cs="Arial"/>
          <w:color w:val="000000"/>
          <w:szCs w:val="20"/>
        </w:rPr>
        <w:tab/>
      </w:r>
      <w:r w:rsidR="00F208EE" w:rsidRPr="00F208EE">
        <w:rPr>
          <w:rFonts w:ascii="Arial" w:hAnsi="Arial" w:cs="Arial"/>
          <w:color w:val="000000"/>
          <w:szCs w:val="20"/>
        </w:rPr>
        <w:t xml:space="preserve">You are responsible for the upkeep and maintenance of all gardens, gravel, patios, hardstanding areas, driveways, hedges, flower beds, shrubs and external areas forming part of the Property. These must be kept in the same general condition, cleanliness and state of maintenance as recorded in the Inventory and Schedule of Condition at the start of the Tenancy, allowing for normal seasonal growth and Fair Wear and Tear. </w:t>
      </w:r>
    </w:p>
    <w:p w14:paraId="055B3732" w14:textId="5CA01CE1" w:rsidR="00F208EE" w:rsidRDefault="00A271B7" w:rsidP="0001369E">
      <w:pPr>
        <w:pStyle w:val="NormalWeb"/>
        <w:spacing w:before="0" w:beforeAutospacing="0" w:after="0" w:afterAutospacing="0"/>
        <w:ind w:left="567" w:hanging="567"/>
        <w:jc w:val="both"/>
        <w:rPr>
          <w:rFonts w:ascii="Arial" w:hAnsi="Arial" w:cs="Arial"/>
          <w:color w:val="000000"/>
          <w:szCs w:val="20"/>
        </w:rPr>
      </w:pPr>
      <w:r>
        <w:rPr>
          <w:rFonts w:ascii="Arial" w:hAnsi="Arial" w:cs="Arial"/>
          <w:b/>
          <w:bCs/>
          <w:color w:val="000000"/>
          <w:szCs w:val="20"/>
        </w:rPr>
        <w:t>30.2</w:t>
      </w:r>
      <w:r>
        <w:rPr>
          <w:rFonts w:ascii="Arial" w:hAnsi="Arial" w:cs="Arial"/>
          <w:b/>
          <w:bCs/>
          <w:color w:val="000000"/>
          <w:szCs w:val="20"/>
        </w:rPr>
        <w:tab/>
      </w:r>
      <w:r w:rsidR="00F208EE" w:rsidRPr="00F208EE">
        <w:rPr>
          <w:rFonts w:ascii="Arial" w:hAnsi="Arial" w:cs="Arial"/>
          <w:color w:val="000000"/>
          <w:szCs w:val="20"/>
        </w:rPr>
        <w:t xml:space="preserve">You must keep all external areas free from rubbish, litter, weeds, moss, leaf build-up and unnecessary obstruction and must not allow deterioration through neglect or failure to carry out routine upkeep. You must not remove, damage, destroy or materially alter any trees, shrubs, plants or garden layout without our prior written consent. Minor pruning, weeding and routine maintenance required to prevent deterioration or overgrowth is permitted and may be required to maintain compliance. Where external areas are not maintained in accordance with this clause and you fail to remedy the issue within a reasonable period following written notice, we may (on at least 24 hours’ notice, except in an emergency) enter the Property and carry out or arrange necessary works. You agree that all reasonable costs incurred shall be recoverable in accordance with </w:t>
      </w:r>
      <w:r w:rsidR="00F208EE" w:rsidRPr="00F208EE">
        <w:rPr>
          <w:rFonts w:ascii="Arial" w:hAnsi="Arial" w:cs="Arial"/>
          <w:color w:val="000000"/>
          <w:szCs w:val="20"/>
          <w:highlight w:val="yellow"/>
        </w:rPr>
        <w:t>Clause 19</w:t>
      </w:r>
      <w:r w:rsidR="00F208EE" w:rsidRPr="00F208EE">
        <w:rPr>
          <w:rFonts w:ascii="Arial" w:hAnsi="Arial" w:cs="Arial"/>
          <w:color w:val="000000"/>
          <w:szCs w:val="20"/>
        </w:rPr>
        <w:t>.</w:t>
      </w:r>
    </w:p>
    <w:p w14:paraId="1A750FDA" w14:textId="1ACB3917" w:rsidR="009F6B42" w:rsidRPr="0001369E" w:rsidRDefault="004E72C1" w:rsidP="0001369E">
      <w:pPr>
        <w:pStyle w:val="NormalWeb"/>
        <w:spacing w:before="0" w:beforeAutospacing="0" w:after="0" w:afterAutospacing="0"/>
        <w:ind w:left="567" w:hanging="567"/>
        <w:jc w:val="both"/>
        <w:rPr>
          <w:rFonts w:ascii="Arial" w:eastAsia="Times New Roman" w:hAnsi="Arial" w:cs="Arial"/>
          <w:color w:val="000000"/>
          <w:szCs w:val="20"/>
        </w:rPr>
      </w:pPr>
      <w:r w:rsidRPr="00F208EE">
        <w:rPr>
          <w:rFonts w:ascii="Arial" w:hAnsi="Arial" w:cs="Arial"/>
          <w:b/>
          <w:bCs/>
          <w:color w:val="000000"/>
          <w:szCs w:val="20"/>
        </w:rPr>
        <w:t>30</w:t>
      </w:r>
      <w:r w:rsidR="00787164" w:rsidRPr="00F208EE">
        <w:rPr>
          <w:rFonts w:ascii="Arial" w:hAnsi="Arial" w:cs="Arial"/>
          <w:b/>
          <w:bCs/>
          <w:color w:val="000000"/>
          <w:szCs w:val="20"/>
        </w:rPr>
        <w:t>.</w:t>
      </w:r>
      <w:r w:rsidR="00A271B7">
        <w:rPr>
          <w:rFonts w:ascii="Arial" w:hAnsi="Arial" w:cs="Arial"/>
          <w:b/>
          <w:bCs/>
          <w:color w:val="000000"/>
          <w:szCs w:val="20"/>
        </w:rPr>
        <w:t>3</w:t>
      </w:r>
      <w:r w:rsidR="00787164" w:rsidRPr="00F208EE">
        <w:rPr>
          <w:rFonts w:ascii="Arial" w:hAnsi="Arial" w:cs="Arial"/>
          <w:color w:val="000000"/>
          <w:szCs w:val="20"/>
        </w:rPr>
        <w:t> </w:t>
      </w:r>
      <w:r w:rsidR="00787164" w:rsidRPr="00F208EE">
        <w:rPr>
          <w:rFonts w:ascii="Arial" w:hAnsi="Arial" w:cs="Arial"/>
          <w:color w:val="000000"/>
          <w:szCs w:val="20"/>
        </w:rPr>
        <w:tab/>
      </w:r>
      <w:r w:rsidR="00787164" w:rsidRPr="00F208EE">
        <w:rPr>
          <w:rFonts w:ascii="Arial" w:eastAsia="Times New Roman" w:hAnsi="Arial" w:cs="Arial"/>
          <w:color w:val="000000"/>
          <w:szCs w:val="20"/>
        </w:rPr>
        <w:t>Any garden furniture or external items provided must be kept clean</w:t>
      </w:r>
      <w:r w:rsidR="009170DC" w:rsidRPr="00F208EE">
        <w:rPr>
          <w:rFonts w:ascii="Arial" w:eastAsia="Times New Roman" w:hAnsi="Arial" w:cs="Arial"/>
          <w:color w:val="000000"/>
          <w:szCs w:val="20"/>
        </w:rPr>
        <w:t xml:space="preserve"> and</w:t>
      </w:r>
      <w:r w:rsidR="00787164" w:rsidRPr="00F208EE">
        <w:rPr>
          <w:rFonts w:ascii="Arial" w:eastAsia="Times New Roman" w:hAnsi="Arial" w:cs="Arial"/>
          <w:color w:val="000000"/>
          <w:szCs w:val="20"/>
        </w:rPr>
        <w:t xml:space="preserve"> serviceable. You must take reasonable steps to prevent damage, loss or deterioration of such items, including</w:t>
      </w:r>
      <w:r w:rsidR="00787164" w:rsidRPr="001276DE">
        <w:rPr>
          <w:rFonts w:ascii="Arial" w:eastAsia="Times New Roman" w:hAnsi="Arial" w:cs="Arial"/>
          <w:color w:val="000000"/>
          <w:szCs w:val="20"/>
        </w:rPr>
        <w:t xml:space="preserve"> mov</w:t>
      </w:r>
      <w:r w:rsidR="00C45273" w:rsidRPr="001276DE">
        <w:rPr>
          <w:rFonts w:ascii="Arial" w:eastAsia="Times New Roman" w:hAnsi="Arial" w:cs="Arial"/>
          <w:color w:val="000000"/>
          <w:szCs w:val="20"/>
        </w:rPr>
        <w:t>ing</w:t>
      </w:r>
      <w:r w:rsidR="00787164" w:rsidRPr="001276DE">
        <w:rPr>
          <w:rFonts w:ascii="Arial" w:eastAsia="Times New Roman" w:hAnsi="Arial" w:cs="Arial"/>
          <w:color w:val="000000"/>
          <w:szCs w:val="20"/>
        </w:rPr>
        <w:t xml:space="preserve"> to the shed, outbuilding or other designated storage area </w:t>
      </w:r>
      <w:r w:rsidR="00BC22C1">
        <w:rPr>
          <w:rFonts w:ascii="Arial" w:eastAsia="Times New Roman" w:hAnsi="Arial" w:cs="Arial"/>
          <w:color w:val="000000"/>
          <w:szCs w:val="20"/>
        </w:rPr>
        <w:t xml:space="preserve">(if one is provided) </w:t>
      </w:r>
      <w:r w:rsidR="00787164" w:rsidRPr="001276DE">
        <w:rPr>
          <w:rFonts w:ascii="Arial" w:eastAsia="Times New Roman" w:hAnsi="Arial" w:cs="Arial"/>
          <w:color w:val="000000"/>
          <w:szCs w:val="20"/>
        </w:rPr>
        <w:t xml:space="preserve">where adverse weather conditions, including strong winds, storms or similar conditions, are forecast or reasonably foreseeable. </w:t>
      </w:r>
      <w:r w:rsidR="00C45273" w:rsidRPr="001276DE">
        <w:rPr>
          <w:rFonts w:ascii="Arial" w:eastAsia="Times New Roman" w:hAnsi="Arial" w:cs="Arial"/>
          <w:color w:val="000000"/>
          <w:szCs w:val="20"/>
        </w:rPr>
        <w:t>I</w:t>
      </w:r>
      <w:r w:rsidR="00787164" w:rsidRPr="001276DE">
        <w:rPr>
          <w:rFonts w:ascii="Arial" w:eastAsia="Times New Roman" w:hAnsi="Arial" w:cs="Arial"/>
          <w:color w:val="000000"/>
          <w:szCs w:val="20"/>
        </w:rPr>
        <w:t xml:space="preserve">tems must not be left unsecured </w:t>
      </w:r>
      <w:r w:rsidR="00C45273" w:rsidRPr="001276DE">
        <w:rPr>
          <w:rFonts w:ascii="Arial" w:eastAsia="Times New Roman" w:hAnsi="Arial" w:cs="Arial"/>
          <w:color w:val="000000"/>
          <w:szCs w:val="20"/>
        </w:rPr>
        <w:t xml:space="preserve">where this may result in damage. </w:t>
      </w:r>
      <w:r w:rsidR="00787164" w:rsidRPr="001276DE">
        <w:rPr>
          <w:rFonts w:ascii="Arial" w:hAnsi="Arial" w:cs="Arial"/>
          <w:color w:val="000000"/>
          <w:szCs w:val="20"/>
        </w:rPr>
        <w:t>You must take reasonable care when using any external surfaces or furniture and must not place hot items, including</w:t>
      </w:r>
      <w:r w:rsidR="00383BCD" w:rsidRPr="001276DE">
        <w:rPr>
          <w:rFonts w:ascii="Arial" w:hAnsi="Arial" w:cs="Arial"/>
          <w:color w:val="000000"/>
          <w:szCs w:val="20"/>
        </w:rPr>
        <w:t>,</w:t>
      </w:r>
      <w:r w:rsidR="00787164" w:rsidRPr="001276DE">
        <w:rPr>
          <w:rFonts w:ascii="Arial" w:hAnsi="Arial" w:cs="Arial"/>
          <w:color w:val="000000"/>
          <w:szCs w:val="20"/>
        </w:rPr>
        <w:t xml:space="preserve"> but not limited to</w:t>
      </w:r>
      <w:r w:rsidR="00383BCD" w:rsidRPr="001276DE">
        <w:rPr>
          <w:rFonts w:ascii="Arial" w:hAnsi="Arial" w:cs="Arial"/>
          <w:color w:val="000000"/>
          <w:szCs w:val="20"/>
        </w:rPr>
        <w:t>,</w:t>
      </w:r>
      <w:r w:rsidR="00787164" w:rsidRPr="001276DE">
        <w:rPr>
          <w:rFonts w:ascii="Arial" w:hAnsi="Arial" w:cs="Arial"/>
          <w:color w:val="000000"/>
          <w:szCs w:val="20"/>
        </w:rPr>
        <w:t xml:space="preserve"> hot pans, trays or cooking equipment, directly onto tables, work surfaces or other furniture where this could reasonably cause burning, marking or heat damage.</w:t>
      </w:r>
    </w:p>
    <w:p w14:paraId="3E87467E" w14:textId="7E02B42C" w:rsidR="0056076C" w:rsidRPr="00FB2D48" w:rsidRDefault="0056076C" w:rsidP="00C32A88">
      <w:pPr>
        <w:ind w:left="567" w:hanging="567"/>
        <w:jc w:val="both"/>
        <w:rPr>
          <w:rStyle w:val="Strong"/>
          <w:rFonts w:ascii="Arial Rounded MT Bold" w:hAnsi="Arial Rounded MT Bold" w:cs="Arial"/>
          <w:b w:val="0"/>
          <w:bCs w:val="0"/>
          <w:color w:val="000000"/>
          <w:sz w:val="20"/>
          <w:szCs w:val="20"/>
        </w:rPr>
      </w:pPr>
      <w:r w:rsidRPr="00FB2D48">
        <w:rPr>
          <w:rFonts w:ascii="Arial Rounded MT Bold" w:hAnsi="Arial Rounded MT Bold" w:cs="Arial"/>
          <w:b/>
          <w:bCs/>
          <w:color w:val="000000"/>
          <w:sz w:val="20"/>
          <w:szCs w:val="20"/>
        </w:rPr>
        <w:t>3</w:t>
      </w:r>
      <w:r w:rsidR="004E72C1">
        <w:rPr>
          <w:rFonts w:ascii="Arial Rounded MT Bold" w:hAnsi="Arial Rounded MT Bold" w:cs="Arial"/>
          <w:b/>
          <w:bCs/>
          <w:color w:val="000000"/>
          <w:sz w:val="20"/>
          <w:szCs w:val="20"/>
        </w:rPr>
        <w:t>1</w:t>
      </w:r>
      <w:r w:rsidRPr="00FB2D48">
        <w:rPr>
          <w:rFonts w:ascii="Arial Rounded MT Bold" w:hAnsi="Arial Rounded MT Bold" w:cs="Arial"/>
          <w:b/>
          <w:bCs/>
          <w:color w:val="000000"/>
          <w:sz w:val="20"/>
          <w:szCs w:val="20"/>
        </w:rPr>
        <w:t xml:space="preserve">. </w:t>
      </w:r>
      <w:r w:rsidRPr="00FB2D48">
        <w:rPr>
          <w:rFonts w:ascii="Arial Rounded MT Bold" w:hAnsi="Arial Rounded MT Bold" w:cs="Arial"/>
          <w:b/>
          <w:bCs/>
          <w:color w:val="000000"/>
          <w:sz w:val="20"/>
          <w:szCs w:val="20"/>
        </w:rPr>
        <w:tab/>
        <w:t xml:space="preserve">Waste </w:t>
      </w:r>
      <w:r w:rsidR="00987841" w:rsidRPr="00FB2D48">
        <w:rPr>
          <w:rFonts w:ascii="Arial Rounded MT Bold" w:hAnsi="Arial Rounded MT Bold" w:cs="Arial"/>
          <w:b/>
          <w:bCs/>
          <w:color w:val="000000"/>
          <w:sz w:val="20"/>
          <w:szCs w:val="20"/>
        </w:rPr>
        <w:t xml:space="preserve">Management </w:t>
      </w:r>
      <w:r w:rsidRPr="00FB2D48">
        <w:rPr>
          <w:rFonts w:ascii="Arial Rounded MT Bold" w:hAnsi="Arial Rounded MT Bold" w:cs="Arial"/>
          <w:b/>
          <w:bCs/>
          <w:color w:val="000000"/>
          <w:sz w:val="20"/>
          <w:szCs w:val="20"/>
        </w:rPr>
        <w:t>and Recycling</w:t>
      </w:r>
    </w:p>
    <w:p w14:paraId="68DFE94E" w14:textId="50EC3939" w:rsidR="00A50616" w:rsidRPr="001276DE" w:rsidRDefault="00A50616" w:rsidP="00C32A88">
      <w:pPr>
        <w:pStyle w:val="NormalWeb"/>
        <w:spacing w:before="0" w:beforeAutospacing="0" w:after="0" w:afterAutospacing="0"/>
        <w:ind w:left="567" w:hanging="567"/>
        <w:jc w:val="both"/>
        <w:rPr>
          <w:rFonts w:ascii="Arial" w:hAnsi="Arial" w:cs="Arial"/>
          <w:color w:val="000000"/>
        </w:rPr>
      </w:pPr>
      <w:r w:rsidRPr="001276DE">
        <w:rPr>
          <w:rStyle w:val="Strong"/>
          <w:rFonts w:ascii="Arial" w:hAnsi="Arial" w:cs="Arial"/>
          <w:color w:val="000000"/>
        </w:rPr>
        <w:t>3</w:t>
      </w:r>
      <w:r w:rsidR="004E72C1">
        <w:rPr>
          <w:rStyle w:val="Strong"/>
          <w:rFonts w:ascii="Arial" w:hAnsi="Arial" w:cs="Arial"/>
          <w:color w:val="000000"/>
        </w:rPr>
        <w:t>1</w:t>
      </w:r>
      <w:r w:rsidRPr="001276DE">
        <w:rPr>
          <w:rStyle w:val="Strong"/>
          <w:rFonts w:ascii="Arial" w:hAnsi="Arial" w:cs="Arial"/>
          <w:color w:val="000000"/>
        </w:rPr>
        <w:t>.1</w:t>
      </w:r>
      <w:r w:rsidRPr="001276DE">
        <w:rPr>
          <w:rStyle w:val="apple-converted-space"/>
          <w:rFonts w:ascii="Arial" w:hAnsi="Arial" w:cs="Arial"/>
          <w:color w:val="000000"/>
        </w:rPr>
        <w:t> </w:t>
      </w:r>
      <w:r w:rsidRPr="001276DE">
        <w:rPr>
          <w:rStyle w:val="apple-converted-space"/>
          <w:rFonts w:ascii="Arial" w:hAnsi="Arial" w:cs="Arial"/>
          <w:color w:val="000000"/>
        </w:rPr>
        <w:tab/>
      </w:r>
      <w:r w:rsidRPr="001276DE">
        <w:rPr>
          <w:rFonts w:ascii="Arial" w:hAnsi="Arial" w:cs="Arial"/>
          <w:color w:val="000000"/>
        </w:rPr>
        <w:t>You must comply with all applicable waste and recycling requirements of W</w:t>
      </w:r>
      <w:r w:rsidR="009D3B14">
        <w:rPr>
          <w:rFonts w:ascii="Arial" w:hAnsi="Arial" w:cs="Arial"/>
          <w:color w:val="000000"/>
        </w:rPr>
        <w:t>o</w:t>
      </w:r>
      <w:r w:rsidR="00BC22C1">
        <w:rPr>
          <w:rFonts w:ascii="Arial" w:hAnsi="Arial" w:cs="Arial"/>
          <w:color w:val="000000"/>
        </w:rPr>
        <w:t>rcester</w:t>
      </w:r>
      <w:r w:rsidRPr="001276DE">
        <w:rPr>
          <w:rFonts w:ascii="Arial" w:hAnsi="Arial" w:cs="Arial"/>
          <w:color w:val="000000"/>
        </w:rPr>
        <w:t xml:space="preserve"> District Council (or any successor authority) and use all </w:t>
      </w:r>
      <w:r w:rsidR="00814AD2">
        <w:rPr>
          <w:rFonts w:ascii="Arial" w:hAnsi="Arial" w:cs="Arial"/>
          <w:color w:val="000000"/>
        </w:rPr>
        <w:t xml:space="preserve">wheelie </w:t>
      </w:r>
      <w:r w:rsidRPr="001276DE">
        <w:rPr>
          <w:rFonts w:ascii="Arial" w:hAnsi="Arial" w:cs="Arial"/>
          <w:color w:val="000000"/>
        </w:rPr>
        <w:t>bins and containers provided in accordance with those requirements at all times during the Tenancy.</w:t>
      </w:r>
    </w:p>
    <w:p w14:paraId="71064820" w14:textId="3B66B1DC" w:rsidR="00A50616" w:rsidRPr="001276DE" w:rsidRDefault="00A50616" w:rsidP="00C32A88">
      <w:pPr>
        <w:pStyle w:val="NormalWeb"/>
        <w:spacing w:before="0" w:beforeAutospacing="0" w:after="0" w:afterAutospacing="0"/>
        <w:ind w:left="567" w:hanging="567"/>
        <w:jc w:val="both"/>
        <w:rPr>
          <w:rFonts w:ascii="Arial" w:hAnsi="Arial" w:cs="Arial"/>
          <w:color w:val="000000"/>
        </w:rPr>
      </w:pPr>
      <w:r w:rsidRPr="001276DE">
        <w:rPr>
          <w:rStyle w:val="Strong"/>
          <w:rFonts w:ascii="Arial" w:hAnsi="Arial" w:cs="Arial"/>
          <w:color w:val="000000"/>
        </w:rPr>
        <w:t>3</w:t>
      </w:r>
      <w:r w:rsidR="004E72C1">
        <w:rPr>
          <w:rStyle w:val="Strong"/>
          <w:rFonts w:ascii="Arial" w:hAnsi="Arial" w:cs="Arial"/>
          <w:color w:val="000000"/>
        </w:rPr>
        <w:t>1</w:t>
      </w:r>
      <w:r w:rsidRPr="001276DE">
        <w:rPr>
          <w:rStyle w:val="Strong"/>
          <w:rFonts w:ascii="Arial" w:hAnsi="Arial" w:cs="Arial"/>
          <w:color w:val="000000"/>
        </w:rPr>
        <w:t>.2</w:t>
      </w:r>
      <w:r w:rsidRPr="001276DE">
        <w:rPr>
          <w:rStyle w:val="apple-converted-space"/>
          <w:rFonts w:ascii="Arial" w:hAnsi="Arial" w:cs="Arial"/>
          <w:color w:val="000000"/>
        </w:rPr>
        <w:t> </w:t>
      </w:r>
      <w:r w:rsidRPr="001276DE">
        <w:rPr>
          <w:rStyle w:val="apple-converted-space"/>
          <w:rFonts w:ascii="Arial" w:hAnsi="Arial" w:cs="Arial"/>
          <w:color w:val="000000"/>
        </w:rPr>
        <w:tab/>
      </w:r>
      <w:r w:rsidRPr="001276DE">
        <w:rPr>
          <w:rFonts w:ascii="Arial" w:hAnsi="Arial" w:cs="Arial"/>
          <w:color w:val="000000"/>
        </w:rPr>
        <w:t xml:space="preserve">You must present wheelie bins at the designated collection point by 7am on collection day and return them within the Property boundary the same day after collection. Between collections, </w:t>
      </w:r>
      <w:r w:rsidR="00651D5B">
        <w:rPr>
          <w:rFonts w:ascii="Arial" w:hAnsi="Arial" w:cs="Arial"/>
          <w:color w:val="000000"/>
        </w:rPr>
        <w:t>wheelie</w:t>
      </w:r>
      <w:r w:rsidR="00651D5B" w:rsidRPr="001276DE">
        <w:rPr>
          <w:rFonts w:ascii="Arial" w:hAnsi="Arial" w:cs="Arial"/>
          <w:color w:val="000000"/>
        </w:rPr>
        <w:t xml:space="preserve"> </w:t>
      </w:r>
      <w:r w:rsidRPr="001276DE">
        <w:rPr>
          <w:rFonts w:ascii="Arial" w:hAnsi="Arial" w:cs="Arial"/>
          <w:color w:val="000000"/>
        </w:rPr>
        <w:t>bins must not be stored on the public highway, pavement, verge or any shared or communal access area.</w:t>
      </w:r>
    </w:p>
    <w:p w14:paraId="1909D7F5" w14:textId="3615622B" w:rsidR="00A50616" w:rsidRPr="001276DE" w:rsidRDefault="00A50616" w:rsidP="00C32A88">
      <w:pPr>
        <w:pStyle w:val="NormalWeb"/>
        <w:spacing w:before="0" w:beforeAutospacing="0" w:after="0" w:afterAutospacing="0"/>
        <w:ind w:left="567" w:hanging="567"/>
        <w:jc w:val="both"/>
        <w:rPr>
          <w:rFonts w:ascii="Arial" w:hAnsi="Arial" w:cs="Arial"/>
          <w:color w:val="000000"/>
        </w:rPr>
      </w:pPr>
      <w:r w:rsidRPr="001276DE">
        <w:rPr>
          <w:rStyle w:val="Strong"/>
          <w:rFonts w:ascii="Arial" w:hAnsi="Arial" w:cs="Arial"/>
          <w:color w:val="000000"/>
        </w:rPr>
        <w:lastRenderedPageBreak/>
        <w:t>3</w:t>
      </w:r>
      <w:r w:rsidR="004E72C1">
        <w:rPr>
          <w:rStyle w:val="Strong"/>
          <w:rFonts w:ascii="Arial" w:hAnsi="Arial" w:cs="Arial"/>
          <w:color w:val="000000"/>
        </w:rPr>
        <w:t>1</w:t>
      </w:r>
      <w:r w:rsidRPr="001276DE">
        <w:rPr>
          <w:rStyle w:val="Strong"/>
          <w:rFonts w:ascii="Arial" w:hAnsi="Arial" w:cs="Arial"/>
          <w:color w:val="000000"/>
        </w:rPr>
        <w:t>.3</w:t>
      </w:r>
      <w:r w:rsidRPr="001276DE">
        <w:rPr>
          <w:rStyle w:val="apple-converted-space"/>
          <w:rFonts w:ascii="Arial" w:hAnsi="Arial" w:cs="Arial"/>
          <w:color w:val="000000"/>
        </w:rPr>
        <w:t> </w:t>
      </w:r>
      <w:r w:rsidRPr="001276DE">
        <w:rPr>
          <w:rStyle w:val="apple-converted-space"/>
          <w:rFonts w:ascii="Arial" w:hAnsi="Arial" w:cs="Arial"/>
          <w:color w:val="000000"/>
        </w:rPr>
        <w:tab/>
      </w:r>
      <w:r w:rsidRPr="001276DE">
        <w:rPr>
          <w:rFonts w:ascii="Arial" w:hAnsi="Arial" w:cs="Arial"/>
          <w:color w:val="000000"/>
        </w:rPr>
        <w:t xml:space="preserve">All general waste must be placed inside a sealed bag before being deposited into the general waste </w:t>
      </w:r>
      <w:r w:rsidR="00651D5B">
        <w:rPr>
          <w:rFonts w:ascii="Arial" w:hAnsi="Arial" w:cs="Arial"/>
          <w:color w:val="000000"/>
        </w:rPr>
        <w:t>wheelie</w:t>
      </w:r>
      <w:r w:rsidR="00651D5B" w:rsidRPr="001276DE">
        <w:rPr>
          <w:rFonts w:ascii="Arial" w:hAnsi="Arial" w:cs="Arial"/>
          <w:color w:val="000000"/>
        </w:rPr>
        <w:t xml:space="preserve"> </w:t>
      </w:r>
      <w:r w:rsidRPr="001276DE">
        <w:rPr>
          <w:rFonts w:ascii="Arial" w:hAnsi="Arial" w:cs="Arial"/>
          <w:color w:val="000000"/>
        </w:rPr>
        <w:t xml:space="preserve">bin. Loose waste must not be placed directly into </w:t>
      </w:r>
      <w:r w:rsidR="00651D5B">
        <w:rPr>
          <w:rFonts w:ascii="Arial" w:hAnsi="Arial" w:cs="Arial"/>
          <w:color w:val="000000"/>
        </w:rPr>
        <w:t>wheelie</w:t>
      </w:r>
      <w:r w:rsidR="00651D5B" w:rsidRPr="001276DE">
        <w:rPr>
          <w:rFonts w:ascii="Arial" w:hAnsi="Arial" w:cs="Arial"/>
          <w:color w:val="000000"/>
        </w:rPr>
        <w:t xml:space="preserve"> </w:t>
      </w:r>
      <w:r w:rsidRPr="001276DE">
        <w:rPr>
          <w:rFonts w:ascii="Arial" w:hAnsi="Arial" w:cs="Arial"/>
          <w:color w:val="000000"/>
        </w:rPr>
        <w:t xml:space="preserve">bins. Recycling must be separated into the correct recycling containers provided and must not be bagged inside recycling </w:t>
      </w:r>
      <w:r w:rsidR="00651D5B">
        <w:rPr>
          <w:rFonts w:ascii="Arial" w:hAnsi="Arial" w:cs="Arial"/>
          <w:color w:val="000000"/>
        </w:rPr>
        <w:t>wheelie</w:t>
      </w:r>
      <w:r w:rsidR="00651D5B" w:rsidRPr="001276DE">
        <w:rPr>
          <w:rFonts w:ascii="Arial" w:hAnsi="Arial" w:cs="Arial"/>
          <w:color w:val="000000"/>
        </w:rPr>
        <w:t xml:space="preserve"> </w:t>
      </w:r>
      <w:r w:rsidRPr="001276DE">
        <w:rPr>
          <w:rFonts w:ascii="Arial" w:hAnsi="Arial" w:cs="Arial"/>
          <w:color w:val="000000"/>
        </w:rPr>
        <w:t>bins.</w:t>
      </w:r>
    </w:p>
    <w:p w14:paraId="29AE8DE0" w14:textId="2B0AE130" w:rsidR="00A50616" w:rsidRPr="001276DE" w:rsidRDefault="00A50616" w:rsidP="00C32A88">
      <w:pPr>
        <w:pStyle w:val="NormalWeb"/>
        <w:spacing w:before="0" w:beforeAutospacing="0" w:after="0" w:afterAutospacing="0"/>
        <w:ind w:left="567" w:hanging="567"/>
        <w:jc w:val="both"/>
        <w:rPr>
          <w:rFonts w:ascii="Arial" w:hAnsi="Arial" w:cs="Arial"/>
          <w:color w:val="000000"/>
        </w:rPr>
      </w:pPr>
      <w:r w:rsidRPr="001276DE">
        <w:rPr>
          <w:rStyle w:val="Strong"/>
          <w:rFonts w:ascii="Arial" w:hAnsi="Arial" w:cs="Arial"/>
          <w:color w:val="000000"/>
        </w:rPr>
        <w:t>3</w:t>
      </w:r>
      <w:r w:rsidR="004E72C1">
        <w:rPr>
          <w:rStyle w:val="Strong"/>
          <w:rFonts w:ascii="Arial" w:hAnsi="Arial" w:cs="Arial"/>
          <w:color w:val="000000"/>
        </w:rPr>
        <w:t>1</w:t>
      </w:r>
      <w:r w:rsidRPr="001276DE">
        <w:rPr>
          <w:rStyle w:val="Strong"/>
          <w:rFonts w:ascii="Arial" w:hAnsi="Arial" w:cs="Arial"/>
          <w:color w:val="000000"/>
        </w:rPr>
        <w:t>.4</w:t>
      </w:r>
      <w:r w:rsidRPr="001276DE">
        <w:rPr>
          <w:rStyle w:val="apple-converted-space"/>
          <w:rFonts w:ascii="Arial" w:hAnsi="Arial" w:cs="Arial"/>
          <w:color w:val="000000"/>
        </w:rPr>
        <w:t> </w:t>
      </w:r>
      <w:r w:rsidRPr="001276DE">
        <w:rPr>
          <w:rStyle w:val="apple-converted-space"/>
          <w:rFonts w:ascii="Arial" w:hAnsi="Arial" w:cs="Arial"/>
          <w:color w:val="000000"/>
        </w:rPr>
        <w:tab/>
      </w:r>
      <w:r w:rsidRPr="001276DE">
        <w:rPr>
          <w:rFonts w:ascii="Arial" w:hAnsi="Arial" w:cs="Arial"/>
          <w:color w:val="000000"/>
        </w:rPr>
        <w:t>Recycling must be presented in accordance with Council guidance, including being flattened and placed loose into the recycling container where applicable. Additional recyclable or permitted waste items (including textiles, batteries and small electrical items) must be presented in accordance with Council collection requirements using appropriate bags or containers.</w:t>
      </w:r>
    </w:p>
    <w:p w14:paraId="288582DF" w14:textId="78EBBEED" w:rsidR="00A50616" w:rsidRPr="001276DE" w:rsidRDefault="00A50616" w:rsidP="00C32A88">
      <w:pPr>
        <w:pStyle w:val="NormalWeb"/>
        <w:spacing w:before="0" w:beforeAutospacing="0" w:after="0" w:afterAutospacing="0"/>
        <w:ind w:left="567" w:hanging="567"/>
        <w:jc w:val="both"/>
        <w:rPr>
          <w:rFonts w:ascii="Arial" w:hAnsi="Arial" w:cs="Arial"/>
          <w:color w:val="000000"/>
        </w:rPr>
      </w:pPr>
      <w:r w:rsidRPr="001276DE">
        <w:rPr>
          <w:rStyle w:val="Strong"/>
          <w:rFonts w:ascii="Arial" w:hAnsi="Arial" w:cs="Arial"/>
          <w:color w:val="000000"/>
        </w:rPr>
        <w:t>3</w:t>
      </w:r>
      <w:r w:rsidR="004E72C1">
        <w:rPr>
          <w:rStyle w:val="Strong"/>
          <w:rFonts w:ascii="Arial" w:hAnsi="Arial" w:cs="Arial"/>
          <w:color w:val="000000"/>
        </w:rPr>
        <w:t>1</w:t>
      </w:r>
      <w:r w:rsidRPr="001276DE">
        <w:rPr>
          <w:rStyle w:val="Strong"/>
          <w:rFonts w:ascii="Arial" w:hAnsi="Arial" w:cs="Arial"/>
          <w:color w:val="000000"/>
        </w:rPr>
        <w:t>.5</w:t>
      </w:r>
      <w:r w:rsidRPr="001276DE">
        <w:rPr>
          <w:rStyle w:val="apple-converted-space"/>
          <w:rFonts w:ascii="Arial" w:hAnsi="Arial" w:cs="Arial"/>
          <w:color w:val="000000"/>
        </w:rPr>
        <w:t> </w:t>
      </w:r>
      <w:r w:rsidRPr="001276DE">
        <w:rPr>
          <w:rStyle w:val="apple-converted-space"/>
          <w:rFonts w:ascii="Arial" w:hAnsi="Arial" w:cs="Arial"/>
          <w:color w:val="000000"/>
        </w:rPr>
        <w:tab/>
      </w:r>
      <w:r w:rsidRPr="001276DE">
        <w:rPr>
          <w:rFonts w:ascii="Arial" w:hAnsi="Arial" w:cs="Arial"/>
          <w:color w:val="000000"/>
        </w:rPr>
        <w:t>Food waste must not be stored or allowed to accumulate internally in a way that creates odour, hygiene issues or pest attraction.</w:t>
      </w:r>
    </w:p>
    <w:p w14:paraId="24FA7D34" w14:textId="3684BBC5" w:rsidR="00A50616" w:rsidRPr="001276DE" w:rsidRDefault="00A50616" w:rsidP="00C32A88">
      <w:pPr>
        <w:pStyle w:val="NormalWeb"/>
        <w:spacing w:before="0" w:beforeAutospacing="0" w:after="0" w:afterAutospacing="0"/>
        <w:ind w:left="567" w:hanging="567"/>
        <w:jc w:val="both"/>
        <w:rPr>
          <w:rFonts w:ascii="Arial" w:hAnsi="Arial" w:cs="Arial"/>
          <w:color w:val="000000"/>
        </w:rPr>
      </w:pPr>
      <w:r w:rsidRPr="001276DE">
        <w:rPr>
          <w:rStyle w:val="Strong"/>
          <w:rFonts w:ascii="Arial" w:hAnsi="Arial" w:cs="Arial"/>
          <w:color w:val="000000"/>
        </w:rPr>
        <w:t>3</w:t>
      </w:r>
      <w:r w:rsidR="004E72C1">
        <w:rPr>
          <w:rStyle w:val="Strong"/>
          <w:rFonts w:ascii="Arial" w:hAnsi="Arial" w:cs="Arial"/>
          <w:color w:val="000000"/>
        </w:rPr>
        <w:t>1</w:t>
      </w:r>
      <w:r w:rsidRPr="001276DE">
        <w:rPr>
          <w:rStyle w:val="Strong"/>
          <w:rFonts w:ascii="Arial" w:hAnsi="Arial" w:cs="Arial"/>
          <w:color w:val="000000"/>
        </w:rPr>
        <w:t>.6</w:t>
      </w:r>
      <w:r w:rsidRPr="001276DE">
        <w:rPr>
          <w:rStyle w:val="apple-converted-space"/>
          <w:rFonts w:ascii="Arial" w:hAnsi="Arial" w:cs="Arial"/>
          <w:color w:val="000000"/>
        </w:rPr>
        <w:t> </w:t>
      </w:r>
      <w:r w:rsidRPr="001276DE">
        <w:rPr>
          <w:rStyle w:val="apple-converted-space"/>
          <w:rFonts w:ascii="Arial" w:hAnsi="Arial" w:cs="Arial"/>
          <w:color w:val="000000"/>
        </w:rPr>
        <w:tab/>
      </w:r>
      <w:r w:rsidRPr="001276DE">
        <w:rPr>
          <w:rFonts w:ascii="Arial" w:hAnsi="Arial" w:cs="Arial"/>
          <w:color w:val="000000"/>
        </w:rPr>
        <w:t xml:space="preserve">Waste and recycling must be managed so that all </w:t>
      </w:r>
      <w:r w:rsidR="00651D5B">
        <w:rPr>
          <w:rFonts w:ascii="Arial" w:hAnsi="Arial" w:cs="Arial"/>
          <w:color w:val="000000"/>
        </w:rPr>
        <w:t>wheelie</w:t>
      </w:r>
      <w:r w:rsidR="00651D5B" w:rsidRPr="001276DE">
        <w:rPr>
          <w:rFonts w:ascii="Arial" w:hAnsi="Arial" w:cs="Arial"/>
          <w:color w:val="000000"/>
        </w:rPr>
        <w:t xml:space="preserve"> </w:t>
      </w:r>
      <w:r w:rsidRPr="001276DE">
        <w:rPr>
          <w:rFonts w:ascii="Arial" w:hAnsi="Arial" w:cs="Arial"/>
          <w:color w:val="000000"/>
        </w:rPr>
        <w:t xml:space="preserve">bins are used correctly and are not overfilled so that lids cannot close properly. Waste must not be placed outside </w:t>
      </w:r>
      <w:r w:rsidR="00651D5B">
        <w:rPr>
          <w:rFonts w:ascii="Arial" w:hAnsi="Arial" w:cs="Arial"/>
          <w:color w:val="000000"/>
        </w:rPr>
        <w:t>wheelie</w:t>
      </w:r>
      <w:r w:rsidR="00651D5B" w:rsidRPr="001276DE">
        <w:rPr>
          <w:rFonts w:ascii="Arial" w:hAnsi="Arial" w:cs="Arial"/>
          <w:color w:val="000000"/>
        </w:rPr>
        <w:t xml:space="preserve"> </w:t>
      </w:r>
      <w:r w:rsidRPr="001276DE">
        <w:rPr>
          <w:rFonts w:ascii="Arial" w:hAnsi="Arial" w:cs="Arial"/>
          <w:color w:val="000000"/>
        </w:rPr>
        <w:t>bins o</w:t>
      </w:r>
      <w:r w:rsidR="00651D5B">
        <w:rPr>
          <w:rFonts w:ascii="Arial" w:hAnsi="Arial" w:cs="Arial"/>
          <w:color w:val="000000"/>
        </w:rPr>
        <w:t>r</w:t>
      </w:r>
      <w:r w:rsidRPr="001276DE">
        <w:rPr>
          <w:rFonts w:ascii="Arial" w:hAnsi="Arial" w:cs="Arial"/>
          <w:color w:val="000000"/>
        </w:rPr>
        <w:t xml:space="preserve"> the Property boundary except on collection day where required.</w:t>
      </w:r>
    </w:p>
    <w:p w14:paraId="38A205B7" w14:textId="15EEF14D" w:rsidR="00A50616" w:rsidRPr="001276DE" w:rsidRDefault="00A50616" w:rsidP="00C32A88">
      <w:pPr>
        <w:pStyle w:val="NormalWeb"/>
        <w:spacing w:before="0" w:beforeAutospacing="0" w:after="0" w:afterAutospacing="0"/>
        <w:ind w:left="567" w:hanging="567"/>
        <w:jc w:val="both"/>
        <w:rPr>
          <w:rFonts w:ascii="Arial" w:hAnsi="Arial" w:cs="Arial"/>
          <w:color w:val="000000"/>
        </w:rPr>
      </w:pPr>
      <w:r w:rsidRPr="001276DE">
        <w:rPr>
          <w:rStyle w:val="Strong"/>
          <w:rFonts w:ascii="Arial" w:hAnsi="Arial" w:cs="Arial"/>
          <w:color w:val="000000"/>
        </w:rPr>
        <w:t>3</w:t>
      </w:r>
      <w:r w:rsidR="004E72C1">
        <w:rPr>
          <w:rStyle w:val="Strong"/>
          <w:rFonts w:ascii="Arial" w:hAnsi="Arial" w:cs="Arial"/>
          <w:color w:val="000000"/>
        </w:rPr>
        <w:t>1</w:t>
      </w:r>
      <w:r w:rsidRPr="001276DE">
        <w:rPr>
          <w:rStyle w:val="Strong"/>
          <w:rFonts w:ascii="Arial" w:hAnsi="Arial" w:cs="Arial"/>
          <w:color w:val="000000"/>
        </w:rPr>
        <w:t>.7</w:t>
      </w:r>
      <w:r w:rsidRPr="001276DE">
        <w:rPr>
          <w:rStyle w:val="apple-converted-space"/>
          <w:rFonts w:ascii="Arial" w:hAnsi="Arial" w:cs="Arial"/>
          <w:color w:val="000000"/>
        </w:rPr>
        <w:t> </w:t>
      </w:r>
      <w:r w:rsidRPr="001276DE">
        <w:rPr>
          <w:rStyle w:val="apple-converted-space"/>
          <w:rFonts w:ascii="Arial" w:hAnsi="Arial" w:cs="Arial"/>
          <w:color w:val="000000"/>
        </w:rPr>
        <w:tab/>
      </w:r>
      <w:r w:rsidRPr="001276DE">
        <w:rPr>
          <w:rFonts w:ascii="Arial" w:hAnsi="Arial" w:cs="Arial"/>
          <w:color w:val="000000"/>
        </w:rPr>
        <w:t xml:space="preserve">You must not deposit, abandon or leave waste outside the Property boundary or in any external area other than authorised </w:t>
      </w:r>
      <w:r w:rsidR="00651D5B">
        <w:rPr>
          <w:rFonts w:ascii="Arial" w:hAnsi="Arial" w:cs="Arial"/>
          <w:color w:val="000000"/>
        </w:rPr>
        <w:t>wheelie</w:t>
      </w:r>
      <w:r w:rsidR="00651D5B" w:rsidRPr="001276DE">
        <w:rPr>
          <w:rFonts w:ascii="Arial" w:hAnsi="Arial" w:cs="Arial"/>
          <w:color w:val="000000"/>
        </w:rPr>
        <w:t xml:space="preserve"> </w:t>
      </w:r>
      <w:r w:rsidRPr="001276DE">
        <w:rPr>
          <w:rFonts w:ascii="Arial" w:hAnsi="Arial" w:cs="Arial"/>
          <w:color w:val="000000"/>
        </w:rPr>
        <w:t>bins. Such disposal may constitute fly-tipping and may be reported to the relevant authority.</w:t>
      </w:r>
    </w:p>
    <w:p w14:paraId="3AC1FE72" w14:textId="7AE176B0" w:rsidR="00A50616" w:rsidRPr="001276DE" w:rsidRDefault="00A50616" w:rsidP="00C32A88">
      <w:pPr>
        <w:pStyle w:val="NormalWeb"/>
        <w:spacing w:before="0" w:beforeAutospacing="0" w:after="0" w:afterAutospacing="0"/>
        <w:ind w:left="567" w:hanging="567"/>
        <w:jc w:val="both"/>
        <w:rPr>
          <w:rFonts w:ascii="Arial" w:hAnsi="Arial" w:cs="Arial"/>
          <w:color w:val="000000"/>
        </w:rPr>
      </w:pPr>
      <w:r w:rsidRPr="001276DE">
        <w:rPr>
          <w:rStyle w:val="Strong"/>
          <w:rFonts w:ascii="Arial" w:hAnsi="Arial" w:cs="Arial"/>
          <w:color w:val="000000"/>
        </w:rPr>
        <w:t>3</w:t>
      </w:r>
      <w:r w:rsidR="004E72C1">
        <w:rPr>
          <w:rStyle w:val="Strong"/>
          <w:rFonts w:ascii="Arial" w:hAnsi="Arial" w:cs="Arial"/>
          <w:color w:val="000000"/>
        </w:rPr>
        <w:t>1</w:t>
      </w:r>
      <w:r w:rsidRPr="001276DE">
        <w:rPr>
          <w:rStyle w:val="Strong"/>
          <w:rFonts w:ascii="Arial" w:hAnsi="Arial" w:cs="Arial"/>
          <w:color w:val="000000"/>
        </w:rPr>
        <w:t>.8</w:t>
      </w:r>
      <w:r w:rsidRPr="001276DE">
        <w:rPr>
          <w:rStyle w:val="apple-converted-space"/>
          <w:rFonts w:ascii="Arial" w:hAnsi="Arial" w:cs="Arial"/>
          <w:color w:val="000000"/>
        </w:rPr>
        <w:t> </w:t>
      </w:r>
      <w:r w:rsidRPr="001276DE">
        <w:rPr>
          <w:rStyle w:val="apple-converted-space"/>
          <w:rFonts w:ascii="Arial" w:hAnsi="Arial" w:cs="Arial"/>
          <w:color w:val="000000"/>
        </w:rPr>
        <w:tab/>
      </w:r>
      <w:r w:rsidRPr="001276DE">
        <w:rPr>
          <w:rFonts w:ascii="Arial" w:hAnsi="Arial" w:cs="Arial"/>
          <w:color w:val="000000"/>
        </w:rPr>
        <w:t>Waste must not be allowed to accumulate inside or outside the Property, including gardens, sheds or internal rooms, in a way that may cause odour, attract pests or create a health or hygiene risk.</w:t>
      </w:r>
    </w:p>
    <w:p w14:paraId="3F4B2166" w14:textId="1905CD9B" w:rsidR="00A50616" w:rsidRPr="001276DE" w:rsidRDefault="00A50616" w:rsidP="00C32A88">
      <w:pPr>
        <w:pStyle w:val="NormalWeb"/>
        <w:spacing w:before="0" w:beforeAutospacing="0" w:after="0" w:afterAutospacing="0"/>
        <w:ind w:left="567" w:hanging="567"/>
        <w:jc w:val="both"/>
        <w:rPr>
          <w:rFonts w:ascii="Arial" w:hAnsi="Arial" w:cs="Arial"/>
          <w:color w:val="000000"/>
        </w:rPr>
      </w:pPr>
      <w:r w:rsidRPr="001276DE">
        <w:rPr>
          <w:rStyle w:val="Strong"/>
          <w:rFonts w:ascii="Arial" w:hAnsi="Arial" w:cs="Arial"/>
          <w:color w:val="000000"/>
        </w:rPr>
        <w:t>3</w:t>
      </w:r>
      <w:r w:rsidR="004E72C1">
        <w:rPr>
          <w:rStyle w:val="Strong"/>
          <w:rFonts w:ascii="Arial" w:hAnsi="Arial" w:cs="Arial"/>
          <w:color w:val="000000"/>
        </w:rPr>
        <w:t>1</w:t>
      </w:r>
      <w:r w:rsidRPr="001276DE">
        <w:rPr>
          <w:rStyle w:val="Strong"/>
          <w:rFonts w:ascii="Arial" w:hAnsi="Arial" w:cs="Arial"/>
          <w:color w:val="000000"/>
        </w:rPr>
        <w:t>.9</w:t>
      </w:r>
      <w:r w:rsidRPr="001276DE">
        <w:rPr>
          <w:rStyle w:val="apple-converted-space"/>
          <w:rFonts w:ascii="Arial" w:hAnsi="Arial" w:cs="Arial"/>
          <w:color w:val="000000"/>
        </w:rPr>
        <w:t> </w:t>
      </w:r>
      <w:r w:rsidRPr="001276DE">
        <w:rPr>
          <w:rStyle w:val="apple-converted-space"/>
          <w:rFonts w:ascii="Arial" w:hAnsi="Arial" w:cs="Arial"/>
          <w:color w:val="000000"/>
        </w:rPr>
        <w:tab/>
      </w:r>
      <w:r w:rsidRPr="001276DE">
        <w:rPr>
          <w:rFonts w:ascii="Arial" w:hAnsi="Arial" w:cs="Arial"/>
          <w:color w:val="000000"/>
        </w:rPr>
        <w:t>You must pay any lawful charges imposed by W</w:t>
      </w:r>
      <w:r w:rsidR="00BC22C1">
        <w:rPr>
          <w:rFonts w:ascii="Arial" w:hAnsi="Arial" w:cs="Arial"/>
          <w:color w:val="000000"/>
        </w:rPr>
        <w:t>orcester</w:t>
      </w:r>
      <w:r w:rsidRPr="001276DE">
        <w:rPr>
          <w:rFonts w:ascii="Arial" w:hAnsi="Arial" w:cs="Arial"/>
          <w:color w:val="000000"/>
        </w:rPr>
        <w:t xml:space="preserve"> District Council (or any successor authority) arising from additional waste services requested or required in connection with your occupation of the Property.</w:t>
      </w:r>
    </w:p>
    <w:p w14:paraId="404D128F" w14:textId="2C26FCDB" w:rsidR="00A50616" w:rsidRPr="001276DE" w:rsidRDefault="00A50616" w:rsidP="00C32A88">
      <w:pPr>
        <w:pStyle w:val="NormalWeb"/>
        <w:spacing w:before="0" w:beforeAutospacing="0" w:after="0" w:afterAutospacing="0"/>
        <w:ind w:left="567" w:hanging="567"/>
        <w:jc w:val="both"/>
        <w:rPr>
          <w:rFonts w:ascii="Arial" w:hAnsi="Arial" w:cs="Arial"/>
          <w:color w:val="000000"/>
        </w:rPr>
      </w:pPr>
      <w:r w:rsidRPr="001276DE">
        <w:rPr>
          <w:rStyle w:val="Strong"/>
          <w:rFonts w:ascii="Arial" w:hAnsi="Arial" w:cs="Arial"/>
          <w:color w:val="000000"/>
        </w:rPr>
        <w:t>3</w:t>
      </w:r>
      <w:r w:rsidR="004E72C1">
        <w:rPr>
          <w:rStyle w:val="Strong"/>
          <w:rFonts w:ascii="Arial" w:hAnsi="Arial" w:cs="Arial"/>
          <w:color w:val="000000"/>
        </w:rPr>
        <w:t>1</w:t>
      </w:r>
      <w:r w:rsidRPr="001276DE">
        <w:rPr>
          <w:rStyle w:val="Strong"/>
          <w:rFonts w:ascii="Arial" w:hAnsi="Arial" w:cs="Arial"/>
          <w:color w:val="000000"/>
        </w:rPr>
        <w:t>.10</w:t>
      </w:r>
      <w:r w:rsidRPr="001276DE">
        <w:rPr>
          <w:rStyle w:val="apple-converted-space"/>
          <w:rFonts w:ascii="Arial" w:hAnsi="Arial" w:cs="Arial"/>
          <w:color w:val="000000"/>
        </w:rPr>
        <w:t> </w:t>
      </w:r>
      <w:r w:rsidRPr="001276DE">
        <w:rPr>
          <w:rStyle w:val="apple-converted-space"/>
          <w:rFonts w:ascii="Arial" w:hAnsi="Arial" w:cs="Arial"/>
          <w:color w:val="000000"/>
        </w:rPr>
        <w:tab/>
      </w:r>
      <w:r w:rsidRPr="001276DE">
        <w:rPr>
          <w:rFonts w:ascii="Arial" w:hAnsi="Arial" w:cs="Arial"/>
          <w:color w:val="000000"/>
        </w:rPr>
        <w:t xml:space="preserve">You must compensate us for all reasonable costs, charges, penalties and expenses incurred where enforcement action is taken against us or the Property as a result of your breach of this clause, including incorrect disposal, contamination or failure to comply with Council requirements. Such sums are recoverable under </w:t>
      </w:r>
      <w:r w:rsidRPr="00F229BE">
        <w:rPr>
          <w:rFonts w:ascii="Arial" w:hAnsi="Arial" w:cs="Arial"/>
          <w:color w:val="000000"/>
          <w:highlight w:val="yellow"/>
        </w:rPr>
        <w:t>Clause 1</w:t>
      </w:r>
      <w:r w:rsidR="00F229BE" w:rsidRPr="00F229BE">
        <w:rPr>
          <w:rFonts w:ascii="Arial" w:hAnsi="Arial" w:cs="Arial"/>
          <w:color w:val="000000"/>
          <w:highlight w:val="yellow"/>
        </w:rPr>
        <w:t>9</w:t>
      </w:r>
      <w:r w:rsidRPr="00F229BE">
        <w:rPr>
          <w:rFonts w:ascii="Arial" w:hAnsi="Arial" w:cs="Arial"/>
          <w:color w:val="000000"/>
          <w:highlight w:val="yellow"/>
        </w:rPr>
        <w:t>.</w:t>
      </w:r>
    </w:p>
    <w:p w14:paraId="67CDBCE2" w14:textId="1106413C" w:rsidR="00A50616" w:rsidRPr="001276DE" w:rsidRDefault="00A50616" w:rsidP="00C32A88">
      <w:pPr>
        <w:pStyle w:val="NormalWeb"/>
        <w:spacing w:before="0" w:beforeAutospacing="0" w:after="0" w:afterAutospacing="0"/>
        <w:ind w:left="567" w:hanging="567"/>
        <w:jc w:val="both"/>
        <w:rPr>
          <w:rFonts w:ascii="Arial" w:hAnsi="Arial" w:cs="Arial"/>
          <w:color w:val="000000"/>
        </w:rPr>
      </w:pPr>
      <w:r w:rsidRPr="001276DE">
        <w:rPr>
          <w:rStyle w:val="Strong"/>
          <w:rFonts w:ascii="Arial" w:hAnsi="Arial" w:cs="Arial"/>
          <w:color w:val="000000"/>
        </w:rPr>
        <w:t>3</w:t>
      </w:r>
      <w:r w:rsidR="004E72C1">
        <w:rPr>
          <w:rStyle w:val="Strong"/>
          <w:rFonts w:ascii="Arial" w:hAnsi="Arial" w:cs="Arial"/>
          <w:color w:val="000000"/>
        </w:rPr>
        <w:t>1</w:t>
      </w:r>
      <w:r w:rsidRPr="001276DE">
        <w:rPr>
          <w:rStyle w:val="Strong"/>
          <w:rFonts w:ascii="Arial" w:hAnsi="Arial" w:cs="Arial"/>
          <w:color w:val="000000"/>
        </w:rPr>
        <w:t>.11</w:t>
      </w:r>
      <w:r w:rsidRPr="001276DE">
        <w:rPr>
          <w:rStyle w:val="apple-converted-space"/>
          <w:rFonts w:ascii="Arial" w:hAnsi="Arial" w:cs="Arial"/>
          <w:color w:val="000000"/>
        </w:rPr>
        <w:t> </w:t>
      </w:r>
      <w:r w:rsidRPr="001276DE">
        <w:rPr>
          <w:rStyle w:val="apple-converted-space"/>
          <w:rFonts w:ascii="Arial" w:hAnsi="Arial" w:cs="Arial"/>
          <w:color w:val="000000"/>
        </w:rPr>
        <w:tab/>
      </w:r>
      <w:r w:rsidRPr="001276DE">
        <w:rPr>
          <w:rFonts w:ascii="Arial" w:hAnsi="Arial" w:cs="Arial"/>
          <w:color w:val="000000"/>
        </w:rPr>
        <w:t xml:space="preserve">You must keep </w:t>
      </w:r>
      <w:r w:rsidR="00651D5B">
        <w:rPr>
          <w:rFonts w:ascii="Arial" w:hAnsi="Arial" w:cs="Arial"/>
          <w:color w:val="000000"/>
        </w:rPr>
        <w:t>wheelie</w:t>
      </w:r>
      <w:r w:rsidR="00651D5B" w:rsidRPr="001276DE">
        <w:rPr>
          <w:rFonts w:ascii="Arial" w:hAnsi="Arial" w:cs="Arial"/>
          <w:color w:val="000000"/>
        </w:rPr>
        <w:t xml:space="preserve"> </w:t>
      </w:r>
      <w:r w:rsidRPr="001276DE">
        <w:rPr>
          <w:rFonts w:ascii="Arial" w:hAnsi="Arial" w:cs="Arial"/>
          <w:color w:val="000000"/>
        </w:rPr>
        <w:t xml:space="preserve">bins in a reasonably clean and hygienic condition </w:t>
      </w:r>
      <w:r w:rsidR="006D44CB">
        <w:rPr>
          <w:rFonts w:ascii="Arial" w:hAnsi="Arial" w:cs="Arial"/>
          <w:color w:val="000000"/>
        </w:rPr>
        <w:t xml:space="preserve">throughout the Tenancy </w:t>
      </w:r>
      <w:r w:rsidRPr="001276DE">
        <w:rPr>
          <w:rFonts w:ascii="Arial" w:hAnsi="Arial" w:cs="Arial"/>
          <w:color w:val="000000"/>
        </w:rPr>
        <w:t>and take reasonable steps to prevent contamination, odour, infestation or misuse.</w:t>
      </w:r>
    </w:p>
    <w:p w14:paraId="5AD40823" w14:textId="2B657C5C" w:rsidR="00A50616" w:rsidRPr="001276DE" w:rsidRDefault="00A50616" w:rsidP="00C32A88">
      <w:pPr>
        <w:pStyle w:val="NormalWeb"/>
        <w:spacing w:before="0" w:beforeAutospacing="0" w:after="0" w:afterAutospacing="0"/>
        <w:ind w:left="567" w:hanging="567"/>
        <w:jc w:val="both"/>
        <w:rPr>
          <w:rFonts w:ascii="Arial" w:hAnsi="Arial" w:cs="Arial"/>
          <w:color w:val="000000"/>
        </w:rPr>
      </w:pPr>
      <w:r w:rsidRPr="001276DE">
        <w:rPr>
          <w:rStyle w:val="Strong"/>
          <w:rFonts w:ascii="Arial" w:hAnsi="Arial" w:cs="Arial"/>
          <w:color w:val="000000"/>
        </w:rPr>
        <w:t>3</w:t>
      </w:r>
      <w:r w:rsidR="004E72C1">
        <w:rPr>
          <w:rStyle w:val="Strong"/>
          <w:rFonts w:ascii="Arial" w:hAnsi="Arial" w:cs="Arial"/>
          <w:color w:val="000000"/>
        </w:rPr>
        <w:t>1</w:t>
      </w:r>
      <w:r w:rsidRPr="001276DE">
        <w:rPr>
          <w:rStyle w:val="Strong"/>
          <w:rFonts w:ascii="Arial" w:hAnsi="Arial" w:cs="Arial"/>
          <w:color w:val="000000"/>
        </w:rPr>
        <w:t>.12</w:t>
      </w:r>
      <w:r w:rsidRPr="001276DE">
        <w:rPr>
          <w:rStyle w:val="apple-converted-space"/>
          <w:rFonts w:ascii="Arial" w:hAnsi="Arial" w:cs="Arial"/>
          <w:color w:val="000000"/>
        </w:rPr>
        <w:t> </w:t>
      </w:r>
      <w:r w:rsidRPr="001276DE">
        <w:rPr>
          <w:rStyle w:val="apple-converted-space"/>
          <w:rFonts w:ascii="Arial" w:hAnsi="Arial" w:cs="Arial"/>
          <w:color w:val="000000"/>
        </w:rPr>
        <w:tab/>
      </w:r>
      <w:r w:rsidRPr="001276DE">
        <w:rPr>
          <w:rFonts w:ascii="Arial" w:hAnsi="Arial" w:cs="Arial"/>
          <w:color w:val="000000"/>
        </w:rPr>
        <w:t xml:space="preserve">At the end of the Tenancy, you must ensure all waste has been removed and all </w:t>
      </w:r>
      <w:r w:rsidR="00651D5B">
        <w:rPr>
          <w:rFonts w:ascii="Arial" w:hAnsi="Arial" w:cs="Arial"/>
          <w:color w:val="000000"/>
        </w:rPr>
        <w:t>wheelie</w:t>
      </w:r>
      <w:r w:rsidR="00651D5B" w:rsidRPr="001276DE">
        <w:rPr>
          <w:rFonts w:ascii="Arial" w:hAnsi="Arial" w:cs="Arial"/>
          <w:color w:val="000000"/>
        </w:rPr>
        <w:t xml:space="preserve"> </w:t>
      </w:r>
      <w:r w:rsidRPr="001276DE">
        <w:rPr>
          <w:rFonts w:ascii="Arial" w:hAnsi="Arial" w:cs="Arial"/>
          <w:color w:val="000000"/>
        </w:rPr>
        <w:t>bins and containers are emptied and clean, as recorded in the Inventory and Schedule of Condition.</w:t>
      </w:r>
    </w:p>
    <w:p w14:paraId="4315D91C" w14:textId="7A32444C" w:rsidR="00C55DEC" w:rsidRPr="00F208EE" w:rsidRDefault="00A50616" w:rsidP="00F208EE">
      <w:pPr>
        <w:pStyle w:val="NormalWeb"/>
        <w:spacing w:before="0" w:beforeAutospacing="0" w:after="0" w:afterAutospacing="0"/>
        <w:ind w:left="567" w:hanging="567"/>
        <w:jc w:val="both"/>
        <w:rPr>
          <w:rStyle w:val="Strong"/>
          <w:rFonts w:ascii="Arial" w:hAnsi="Arial" w:cs="Arial"/>
          <w:b w:val="0"/>
          <w:bCs w:val="0"/>
          <w:color w:val="000000"/>
        </w:rPr>
      </w:pPr>
      <w:r w:rsidRPr="001276DE">
        <w:rPr>
          <w:rStyle w:val="Strong"/>
          <w:rFonts w:ascii="Arial" w:hAnsi="Arial" w:cs="Arial"/>
          <w:color w:val="000000"/>
        </w:rPr>
        <w:t>3</w:t>
      </w:r>
      <w:r w:rsidR="004E72C1">
        <w:rPr>
          <w:rStyle w:val="Strong"/>
          <w:rFonts w:ascii="Arial" w:hAnsi="Arial" w:cs="Arial"/>
          <w:color w:val="000000"/>
        </w:rPr>
        <w:t>1</w:t>
      </w:r>
      <w:r w:rsidRPr="001276DE">
        <w:rPr>
          <w:rStyle w:val="Strong"/>
          <w:rFonts w:ascii="Arial" w:hAnsi="Arial" w:cs="Arial"/>
          <w:color w:val="000000"/>
        </w:rPr>
        <w:t>.13</w:t>
      </w:r>
      <w:r w:rsidRPr="001276DE">
        <w:rPr>
          <w:rStyle w:val="apple-converted-space"/>
          <w:rFonts w:ascii="Arial" w:hAnsi="Arial" w:cs="Arial"/>
          <w:color w:val="000000"/>
        </w:rPr>
        <w:t> </w:t>
      </w:r>
      <w:r w:rsidRPr="001276DE">
        <w:rPr>
          <w:rStyle w:val="apple-converted-space"/>
          <w:rFonts w:ascii="Arial" w:hAnsi="Arial" w:cs="Arial"/>
          <w:color w:val="000000"/>
        </w:rPr>
        <w:tab/>
      </w:r>
      <w:r w:rsidRPr="001276DE">
        <w:rPr>
          <w:rFonts w:ascii="Arial" w:hAnsi="Arial" w:cs="Arial"/>
          <w:color w:val="000000"/>
        </w:rPr>
        <w:t xml:space="preserve">You are responsible for the safe keeping and proper use of all </w:t>
      </w:r>
      <w:r w:rsidR="00651D5B">
        <w:rPr>
          <w:rFonts w:ascii="Arial" w:hAnsi="Arial" w:cs="Arial"/>
          <w:color w:val="000000"/>
        </w:rPr>
        <w:t>wheelie</w:t>
      </w:r>
      <w:r w:rsidR="00651D5B" w:rsidRPr="001276DE">
        <w:rPr>
          <w:rFonts w:ascii="Arial" w:hAnsi="Arial" w:cs="Arial"/>
          <w:color w:val="000000"/>
        </w:rPr>
        <w:t xml:space="preserve"> </w:t>
      </w:r>
      <w:r w:rsidRPr="001276DE">
        <w:rPr>
          <w:rFonts w:ascii="Arial" w:hAnsi="Arial" w:cs="Arial"/>
          <w:color w:val="000000"/>
        </w:rPr>
        <w:t>bins. Where any are missing, damaged or stolen, you must replace them with equivalent replacements obtained from W</w:t>
      </w:r>
      <w:r w:rsidR="00BC22C1">
        <w:rPr>
          <w:rFonts w:ascii="Arial" w:hAnsi="Arial" w:cs="Arial"/>
          <w:color w:val="000000"/>
        </w:rPr>
        <w:t>orcester</w:t>
      </w:r>
      <w:r w:rsidRPr="001276DE">
        <w:rPr>
          <w:rFonts w:ascii="Arial" w:hAnsi="Arial" w:cs="Arial"/>
          <w:color w:val="000000"/>
        </w:rPr>
        <w:t xml:space="preserve"> District Council (or any successor authority) at your cost.</w:t>
      </w:r>
    </w:p>
    <w:p w14:paraId="1CAA25D2" w14:textId="1B771964" w:rsidR="00B30FE4" w:rsidRPr="00FB2D48" w:rsidRDefault="00861BDD" w:rsidP="00760846">
      <w:pPr>
        <w:pStyle w:val="NormalWeb"/>
        <w:spacing w:before="0" w:beforeAutospacing="0" w:after="0" w:afterAutospacing="0"/>
        <w:ind w:left="567" w:hanging="567"/>
        <w:jc w:val="both"/>
        <w:rPr>
          <w:rStyle w:val="Strong"/>
          <w:rFonts w:ascii="Arial Rounded MT Bold" w:hAnsi="Arial Rounded MT Bold" w:cs="Arial"/>
          <w:color w:val="000000"/>
          <w:szCs w:val="20"/>
        </w:rPr>
      </w:pPr>
      <w:r w:rsidRPr="00FB2D48">
        <w:rPr>
          <w:rStyle w:val="Strong"/>
          <w:rFonts w:ascii="Arial Rounded MT Bold" w:hAnsi="Arial Rounded MT Bold" w:cs="Arial"/>
          <w:color w:val="000000"/>
          <w:szCs w:val="20"/>
        </w:rPr>
        <w:t>3</w:t>
      </w:r>
      <w:r w:rsidR="004E72C1">
        <w:rPr>
          <w:rStyle w:val="Strong"/>
          <w:rFonts w:ascii="Arial Rounded MT Bold" w:hAnsi="Arial Rounded MT Bold" w:cs="Arial"/>
          <w:color w:val="000000"/>
          <w:szCs w:val="20"/>
        </w:rPr>
        <w:t>2</w:t>
      </w:r>
      <w:r w:rsidR="0030042B" w:rsidRPr="00FB2D48">
        <w:rPr>
          <w:rStyle w:val="Strong"/>
          <w:rFonts w:ascii="Arial Rounded MT Bold" w:hAnsi="Arial Rounded MT Bold" w:cs="Arial"/>
          <w:color w:val="000000"/>
          <w:szCs w:val="20"/>
        </w:rPr>
        <w:t>.</w:t>
      </w:r>
      <w:r w:rsidR="00B30FE4" w:rsidRPr="00FB2D48">
        <w:rPr>
          <w:rStyle w:val="Strong"/>
          <w:rFonts w:ascii="Arial Rounded MT Bold" w:hAnsi="Arial Rounded MT Bold" w:cs="Arial"/>
          <w:color w:val="000000"/>
          <w:szCs w:val="20"/>
        </w:rPr>
        <w:t xml:space="preserve"> </w:t>
      </w:r>
      <w:r w:rsidR="00B30FE4" w:rsidRPr="00FB2D48">
        <w:rPr>
          <w:rStyle w:val="Strong"/>
          <w:rFonts w:ascii="Arial Rounded MT Bold" w:hAnsi="Arial Rounded MT Bold" w:cs="Arial"/>
          <w:color w:val="000000"/>
          <w:szCs w:val="20"/>
        </w:rPr>
        <w:tab/>
        <w:t>Vehicle Parking</w:t>
      </w:r>
    </w:p>
    <w:p w14:paraId="71BCB424" w14:textId="53123E39" w:rsidR="00B30FE4" w:rsidRPr="001276DE" w:rsidRDefault="00861BDD" w:rsidP="00760846">
      <w:pPr>
        <w:pStyle w:val="Heading2"/>
        <w:numPr>
          <w:ilvl w:val="0"/>
          <w:numId w:val="0"/>
        </w:numPr>
        <w:spacing w:after="0"/>
        <w:ind w:left="567" w:hanging="567"/>
        <w:rPr>
          <w:rFonts w:ascii="Arial" w:hAnsi="Arial" w:cs="Arial"/>
          <w:color w:val="000000"/>
          <w:sz w:val="20"/>
          <w:szCs w:val="20"/>
        </w:rPr>
      </w:pPr>
      <w:r w:rsidRPr="001276DE">
        <w:rPr>
          <w:rStyle w:val="Strong"/>
          <w:rFonts w:ascii="Arial" w:hAnsi="Arial" w:cs="Arial"/>
          <w:color w:val="000000"/>
          <w:sz w:val="20"/>
          <w:szCs w:val="20"/>
        </w:rPr>
        <w:t>3</w:t>
      </w:r>
      <w:r w:rsidR="004E72C1">
        <w:rPr>
          <w:rStyle w:val="Strong"/>
          <w:rFonts w:ascii="Arial" w:hAnsi="Arial" w:cs="Arial"/>
          <w:color w:val="000000"/>
          <w:sz w:val="20"/>
          <w:szCs w:val="20"/>
        </w:rPr>
        <w:t>2</w:t>
      </w:r>
      <w:r w:rsidR="00B30FE4" w:rsidRPr="001276DE">
        <w:rPr>
          <w:rStyle w:val="Strong"/>
          <w:rFonts w:ascii="Arial" w:hAnsi="Arial" w:cs="Arial"/>
          <w:color w:val="000000"/>
          <w:sz w:val="20"/>
          <w:szCs w:val="20"/>
        </w:rPr>
        <w:t>.1</w:t>
      </w:r>
      <w:r w:rsidR="00B30FE4" w:rsidRPr="001276DE">
        <w:rPr>
          <w:rFonts w:ascii="Arial" w:hAnsi="Arial" w:cs="Arial"/>
          <w:color w:val="000000"/>
          <w:sz w:val="20"/>
          <w:szCs w:val="20"/>
        </w:rPr>
        <w:t xml:space="preserve"> </w:t>
      </w:r>
      <w:r w:rsidR="00B30FE4" w:rsidRPr="001276DE">
        <w:rPr>
          <w:rFonts w:ascii="Arial" w:hAnsi="Arial" w:cs="Arial"/>
          <w:color w:val="000000"/>
          <w:sz w:val="20"/>
          <w:szCs w:val="20"/>
        </w:rPr>
        <w:tab/>
        <w:t xml:space="preserve">You </w:t>
      </w:r>
      <w:r w:rsidR="00424892" w:rsidRPr="001276DE">
        <w:rPr>
          <w:rFonts w:ascii="Arial" w:hAnsi="Arial" w:cs="Arial"/>
          <w:color w:val="000000"/>
          <w:sz w:val="20"/>
          <w:szCs w:val="20"/>
        </w:rPr>
        <w:t>must</w:t>
      </w:r>
      <w:r w:rsidR="00B30FE4" w:rsidRPr="001276DE">
        <w:rPr>
          <w:rFonts w:ascii="Arial" w:hAnsi="Arial" w:cs="Arial"/>
          <w:color w:val="000000"/>
          <w:sz w:val="20"/>
          <w:szCs w:val="20"/>
        </w:rPr>
        <w:t xml:space="preserve"> park private vehicles only at the Property (</w:t>
      </w:r>
      <w:r w:rsidR="00424892" w:rsidRPr="001276DE">
        <w:rPr>
          <w:rFonts w:ascii="Arial" w:hAnsi="Arial" w:cs="Arial"/>
          <w:color w:val="000000"/>
          <w:sz w:val="20"/>
          <w:szCs w:val="20"/>
        </w:rPr>
        <w:t>where</w:t>
      </w:r>
      <w:r w:rsidR="00B30FE4" w:rsidRPr="001276DE">
        <w:rPr>
          <w:rFonts w:ascii="Arial" w:hAnsi="Arial" w:cs="Arial"/>
          <w:color w:val="000000"/>
          <w:sz w:val="20"/>
          <w:szCs w:val="20"/>
        </w:rPr>
        <w:t xml:space="preserve"> parking is available) and without causing obstruction to access routes, neighbouring properties or the public highway.</w:t>
      </w:r>
    </w:p>
    <w:p w14:paraId="6F57C083" w14:textId="15615CCD" w:rsidR="00B30FE4" w:rsidRPr="001276DE" w:rsidRDefault="00861BDD" w:rsidP="004E2BD7">
      <w:pPr>
        <w:pStyle w:val="NormalWeb"/>
        <w:spacing w:before="0" w:beforeAutospacing="0" w:after="0" w:afterAutospacing="0"/>
        <w:ind w:left="567" w:hanging="567"/>
        <w:jc w:val="both"/>
        <w:rPr>
          <w:rFonts w:ascii="Arial" w:hAnsi="Arial" w:cs="Arial"/>
          <w:color w:val="000000"/>
          <w:szCs w:val="20"/>
        </w:rPr>
      </w:pPr>
      <w:r w:rsidRPr="001276DE">
        <w:rPr>
          <w:rStyle w:val="Strong"/>
          <w:rFonts w:ascii="Arial" w:hAnsi="Arial" w:cs="Arial"/>
          <w:color w:val="000000"/>
          <w:szCs w:val="20"/>
        </w:rPr>
        <w:t>3</w:t>
      </w:r>
      <w:r w:rsidR="004E72C1">
        <w:rPr>
          <w:rStyle w:val="Strong"/>
          <w:rFonts w:ascii="Arial" w:hAnsi="Arial" w:cs="Arial"/>
          <w:color w:val="000000"/>
          <w:szCs w:val="20"/>
        </w:rPr>
        <w:t>2</w:t>
      </w:r>
      <w:r w:rsidR="00B30FE4" w:rsidRPr="001276DE">
        <w:rPr>
          <w:rStyle w:val="Strong"/>
          <w:rFonts w:ascii="Arial" w:hAnsi="Arial" w:cs="Arial"/>
          <w:color w:val="000000"/>
          <w:szCs w:val="20"/>
        </w:rPr>
        <w:t>.2</w:t>
      </w:r>
      <w:r w:rsidR="00B30FE4" w:rsidRPr="001276DE">
        <w:rPr>
          <w:rFonts w:ascii="Arial" w:hAnsi="Arial" w:cs="Arial"/>
          <w:color w:val="000000"/>
          <w:szCs w:val="20"/>
        </w:rPr>
        <w:t xml:space="preserve"> </w:t>
      </w:r>
      <w:r w:rsidR="00B30FE4" w:rsidRPr="001276DE">
        <w:rPr>
          <w:rFonts w:ascii="Arial" w:hAnsi="Arial" w:cs="Arial"/>
          <w:color w:val="000000"/>
          <w:szCs w:val="20"/>
        </w:rPr>
        <w:tab/>
        <w:t>You or your visitors must not park in a way that causes a nuisance, obstruction or hazard to other occupiers, neighbours or road users.</w:t>
      </w:r>
    </w:p>
    <w:p w14:paraId="1481501D" w14:textId="39B7DCA4" w:rsidR="00B30FE4" w:rsidRPr="001276DE" w:rsidRDefault="00861BDD" w:rsidP="004E2BD7">
      <w:pPr>
        <w:pStyle w:val="NormalWeb"/>
        <w:spacing w:before="0" w:beforeAutospacing="0" w:after="0" w:afterAutospacing="0"/>
        <w:ind w:left="567" w:hanging="567"/>
        <w:jc w:val="both"/>
        <w:rPr>
          <w:rFonts w:ascii="Arial" w:hAnsi="Arial" w:cs="Arial"/>
          <w:color w:val="000000"/>
          <w:szCs w:val="20"/>
        </w:rPr>
      </w:pPr>
      <w:r w:rsidRPr="001276DE">
        <w:rPr>
          <w:rStyle w:val="Strong"/>
          <w:rFonts w:ascii="Arial" w:hAnsi="Arial" w:cs="Arial"/>
          <w:color w:val="000000"/>
          <w:szCs w:val="20"/>
        </w:rPr>
        <w:t>3</w:t>
      </w:r>
      <w:r w:rsidR="004E72C1">
        <w:rPr>
          <w:rStyle w:val="Strong"/>
          <w:rFonts w:ascii="Arial" w:hAnsi="Arial" w:cs="Arial"/>
          <w:color w:val="000000"/>
          <w:szCs w:val="20"/>
        </w:rPr>
        <w:t>2</w:t>
      </w:r>
      <w:r w:rsidR="00B30FE4" w:rsidRPr="001276DE">
        <w:rPr>
          <w:rStyle w:val="Strong"/>
          <w:rFonts w:ascii="Arial" w:hAnsi="Arial" w:cs="Arial"/>
          <w:color w:val="000000"/>
          <w:szCs w:val="20"/>
        </w:rPr>
        <w:t>.3</w:t>
      </w:r>
      <w:r w:rsidR="00B30FE4" w:rsidRPr="001276DE">
        <w:rPr>
          <w:rFonts w:ascii="Arial" w:hAnsi="Arial" w:cs="Arial"/>
          <w:color w:val="000000"/>
          <w:szCs w:val="20"/>
        </w:rPr>
        <w:t xml:space="preserve"> </w:t>
      </w:r>
      <w:r w:rsidR="00B30FE4" w:rsidRPr="001276DE">
        <w:rPr>
          <w:rFonts w:ascii="Arial" w:hAnsi="Arial" w:cs="Arial"/>
          <w:color w:val="000000"/>
          <w:szCs w:val="20"/>
        </w:rPr>
        <w:tab/>
        <w:t xml:space="preserve">You or your visitors must not abandon any vehicle at or </w:t>
      </w:r>
      <w:r w:rsidR="002D31A3" w:rsidRPr="001276DE">
        <w:rPr>
          <w:rFonts w:ascii="Arial" w:hAnsi="Arial" w:cs="Arial"/>
          <w:color w:val="000000"/>
          <w:szCs w:val="20"/>
        </w:rPr>
        <w:t>in the</w:t>
      </w:r>
      <w:r w:rsidR="00B30FE4" w:rsidRPr="001276DE">
        <w:rPr>
          <w:rFonts w:ascii="Arial" w:hAnsi="Arial" w:cs="Arial"/>
          <w:color w:val="000000"/>
          <w:szCs w:val="20"/>
        </w:rPr>
        <w:t xml:space="preserve"> vicinity of the Property. Any vehicle kept must be roadworthy, taxed (where required) and, if applicable, insured.</w:t>
      </w:r>
    </w:p>
    <w:p w14:paraId="3FEB1904" w14:textId="3707826D" w:rsidR="00B30FE4" w:rsidRPr="001276DE" w:rsidRDefault="00861BDD" w:rsidP="004E2BD7">
      <w:pPr>
        <w:pStyle w:val="NormalWeb"/>
        <w:spacing w:before="0" w:beforeAutospacing="0" w:after="0" w:afterAutospacing="0"/>
        <w:ind w:left="567" w:hanging="567"/>
        <w:jc w:val="both"/>
        <w:rPr>
          <w:rFonts w:ascii="Arial" w:hAnsi="Arial" w:cs="Arial"/>
          <w:color w:val="000000"/>
          <w:szCs w:val="20"/>
        </w:rPr>
      </w:pPr>
      <w:r w:rsidRPr="001276DE">
        <w:rPr>
          <w:rStyle w:val="Strong"/>
          <w:rFonts w:ascii="Arial" w:hAnsi="Arial" w:cs="Arial"/>
          <w:color w:val="000000"/>
          <w:szCs w:val="20"/>
        </w:rPr>
        <w:t>3</w:t>
      </w:r>
      <w:r w:rsidR="004E72C1">
        <w:rPr>
          <w:rStyle w:val="Strong"/>
          <w:rFonts w:ascii="Arial" w:hAnsi="Arial" w:cs="Arial"/>
          <w:color w:val="000000"/>
          <w:szCs w:val="20"/>
        </w:rPr>
        <w:t>2</w:t>
      </w:r>
      <w:r w:rsidR="00B30FE4" w:rsidRPr="001276DE">
        <w:rPr>
          <w:rStyle w:val="Strong"/>
          <w:rFonts w:ascii="Arial" w:hAnsi="Arial" w:cs="Arial"/>
          <w:color w:val="000000"/>
          <w:szCs w:val="20"/>
        </w:rPr>
        <w:t>.4</w:t>
      </w:r>
      <w:r w:rsidR="00B30FE4" w:rsidRPr="001276DE">
        <w:rPr>
          <w:rFonts w:ascii="Arial" w:hAnsi="Arial" w:cs="Arial"/>
          <w:color w:val="000000"/>
          <w:szCs w:val="20"/>
        </w:rPr>
        <w:t xml:space="preserve"> </w:t>
      </w:r>
      <w:r w:rsidR="00B30FE4" w:rsidRPr="001276DE">
        <w:rPr>
          <w:rFonts w:ascii="Arial" w:hAnsi="Arial" w:cs="Arial"/>
          <w:color w:val="000000"/>
          <w:szCs w:val="20"/>
        </w:rPr>
        <w:tab/>
        <w:t>You must not allow any third</w:t>
      </w:r>
      <w:r w:rsidR="00424892" w:rsidRPr="001276DE">
        <w:rPr>
          <w:rFonts w:ascii="Arial" w:hAnsi="Arial" w:cs="Arial"/>
          <w:color w:val="000000"/>
          <w:szCs w:val="20"/>
        </w:rPr>
        <w:t>-</w:t>
      </w:r>
      <w:r w:rsidR="00B30FE4" w:rsidRPr="001276DE">
        <w:rPr>
          <w:rFonts w:ascii="Arial" w:hAnsi="Arial" w:cs="Arial"/>
          <w:color w:val="000000"/>
          <w:szCs w:val="20"/>
        </w:rPr>
        <w:t>party</w:t>
      </w:r>
      <w:r w:rsidR="00424892" w:rsidRPr="001276DE">
        <w:rPr>
          <w:rFonts w:ascii="Arial" w:hAnsi="Arial" w:cs="Arial"/>
          <w:color w:val="000000"/>
          <w:szCs w:val="20"/>
        </w:rPr>
        <w:t xml:space="preserve"> vehicle</w:t>
      </w:r>
      <w:r w:rsidR="00B30FE4" w:rsidRPr="001276DE">
        <w:rPr>
          <w:rFonts w:ascii="Arial" w:hAnsi="Arial" w:cs="Arial"/>
          <w:color w:val="000000"/>
          <w:szCs w:val="20"/>
        </w:rPr>
        <w:t xml:space="preserve"> (other than visitors) to be kept at the Property on a regular or ongoing basis without our prior agreement.</w:t>
      </w:r>
    </w:p>
    <w:p w14:paraId="392B75EF" w14:textId="05ADD517" w:rsidR="00B30FE4" w:rsidRPr="001276DE" w:rsidRDefault="00861BDD" w:rsidP="004E2BD7">
      <w:pPr>
        <w:pStyle w:val="NormalWeb"/>
        <w:spacing w:before="0" w:beforeAutospacing="0" w:after="0" w:afterAutospacing="0"/>
        <w:ind w:left="567" w:hanging="567"/>
        <w:jc w:val="both"/>
        <w:rPr>
          <w:rFonts w:ascii="Arial" w:hAnsi="Arial" w:cs="Arial"/>
          <w:color w:val="000000"/>
          <w:szCs w:val="20"/>
        </w:rPr>
      </w:pPr>
      <w:r w:rsidRPr="001276DE">
        <w:rPr>
          <w:rStyle w:val="Strong"/>
          <w:rFonts w:ascii="Arial" w:hAnsi="Arial" w:cs="Arial"/>
          <w:color w:val="000000"/>
          <w:szCs w:val="20"/>
        </w:rPr>
        <w:t>3</w:t>
      </w:r>
      <w:r w:rsidR="004E72C1">
        <w:rPr>
          <w:rStyle w:val="Strong"/>
          <w:rFonts w:ascii="Arial" w:hAnsi="Arial" w:cs="Arial"/>
          <w:color w:val="000000"/>
          <w:szCs w:val="20"/>
        </w:rPr>
        <w:t>2</w:t>
      </w:r>
      <w:r w:rsidR="00B30FE4" w:rsidRPr="001276DE">
        <w:rPr>
          <w:rStyle w:val="Strong"/>
          <w:rFonts w:ascii="Arial" w:hAnsi="Arial" w:cs="Arial"/>
          <w:color w:val="000000"/>
          <w:szCs w:val="20"/>
        </w:rPr>
        <w:t xml:space="preserve">.5 </w:t>
      </w:r>
      <w:r w:rsidR="00B30FE4" w:rsidRPr="001276DE">
        <w:rPr>
          <w:rStyle w:val="Strong"/>
          <w:rFonts w:ascii="Arial" w:hAnsi="Arial" w:cs="Arial"/>
          <w:color w:val="000000"/>
          <w:szCs w:val="20"/>
        </w:rPr>
        <w:tab/>
      </w:r>
      <w:r w:rsidR="00B30FE4" w:rsidRPr="001276DE">
        <w:rPr>
          <w:rFonts w:ascii="Arial" w:hAnsi="Arial" w:cs="Arial"/>
          <w:color w:val="000000"/>
          <w:szCs w:val="20"/>
        </w:rPr>
        <w:t xml:space="preserve">You must not carry out vehicle repairs, maintenance (other than minor day-to-day tasks such as changing a tyre), or operate any </w:t>
      </w:r>
      <w:r w:rsidR="00424892" w:rsidRPr="001276DE">
        <w:rPr>
          <w:rFonts w:ascii="Arial" w:hAnsi="Arial" w:cs="Arial"/>
          <w:color w:val="000000"/>
          <w:szCs w:val="20"/>
        </w:rPr>
        <w:t>vehicle</w:t>
      </w:r>
      <w:r w:rsidR="002D31A3" w:rsidRPr="001276DE">
        <w:rPr>
          <w:rFonts w:ascii="Arial" w:hAnsi="Arial" w:cs="Arial"/>
          <w:color w:val="000000"/>
          <w:szCs w:val="20"/>
        </w:rPr>
        <w:t>-</w:t>
      </w:r>
      <w:r w:rsidR="00424892" w:rsidRPr="001276DE">
        <w:rPr>
          <w:rFonts w:ascii="Arial" w:hAnsi="Arial" w:cs="Arial"/>
          <w:color w:val="000000"/>
          <w:szCs w:val="20"/>
        </w:rPr>
        <w:t xml:space="preserve">related </w:t>
      </w:r>
      <w:r w:rsidR="00B30FE4" w:rsidRPr="001276DE">
        <w:rPr>
          <w:rFonts w:ascii="Arial" w:hAnsi="Arial" w:cs="Arial"/>
          <w:color w:val="000000"/>
          <w:szCs w:val="20"/>
        </w:rPr>
        <w:t>business at the Property.</w:t>
      </w:r>
    </w:p>
    <w:p w14:paraId="5358369A" w14:textId="0C7928BA" w:rsidR="00B30FE4" w:rsidRPr="001276DE" w:rsidRDefault="00861BDD" w:rsidP="004E2BD7">
      <w:pPr>
        <w:pStyle w:val="NormalWeb"/>
        <w:spacing w:before="0" w:beforeAutospacing="0" w:after="0" w:afterAutospacing="0"/>
        <w:ind w:left="567" w:hanging="567"/>
        <w:jc w:val="both"/>
        <w:rPr>
          <w:rFonts w:ascii="Arial" w:hAnsi="Arial" w:cs="Arial"/>
          <w:color w:val="000000"/>
          <w:szCs w:val="20"/>
        </w:rPr>
      </w:pPr>
      <w:r w:rsidRPr="001276DE">
        <w:rPr>
          <w:rStyle w:val="Strong"/>
          <w:rFonts w:ascii="Arial" w:hAnsi="Arial" w:cs="Arial"/>
          <w:color w:val="000000"/>
          <w:szCs w:val="20"/>
        </w:rPr>
        <w:t>3</w:t>
      </w:r>
      <w:r w:rsidR="004E72C1">
        <w:rPr>
          <w:rStyle w:val="Strong"/>
          <w:rFonts w:ascii="Arial" w:hAnsi="Arial" w:cs="Arial"/>
          <w:color w:val="000000"/>
          <w:szCs w:val="20"/>
        </w:rPr>
        <w:t>2</w:t>
      </w:r>
      <w:r w:rsidR="00B30FE4" w:rsidRPr="001276DE">
        <w:rPr>
          <w:rStyle w:val="Strong"/>
          <w:rFonts w:ascii="Arial" w:hAnsi="Arial" w:cs="Arial"/>
          <w:color w:val="000000"/>
          <w:szCs w:val="20"/>
        </w:rPr>
        <w:t>.6</w:t>
      </w:r>
      <w:r w:rsidR="00B30FE4" w:rsidRPr="001276DE">
        <w:rPr>
          <w:rFonts w:ascii="Arial" w:hAnsi="Arial" w:cs="Arial"/>
          <w:color w:val="000000"/>
          <w:szCs w:val="20"/>
        </w:rPr>
        <w:t xml:space="preserve"> </w:t>
      </w:r>
      <w:r w:rsidR="00B30FE4" w:rsidRPr="001276DE">
        <w:rPr>
          <w:rFonts w:ascii="Arial" w:hAnsi="Arial" w:cs="Arial"/>
          <w:color w:val="000000"/>
          <w:szCs w:val="20"/>
        </w:rPr>
        <w:tab/>
        <w:t xml:space="preserve">You must ensure that no oil, fuel or other fluids leak onto the Property. You </w:t>
      </w:r>
      <w:r w:rsidR="00424892" w:rsidRPr="001276DE">
        <w:rPr>
          <w:rFonts w:ascii="Arial" w:hAnsi="Arial" w:cs="Arial"/>
          <w:color w:val="000000"/>
          <w:szCs w:val="20"/>
        </w:rPr>
        <w:t>are</w:t>
      </w:r>
      <w:r w:rsidR="00B30FE4" w:rsidRPr="001276DE">
        <w:rPr>
          <w:rFonts w:ascii="Arial" w:hAnsi="Arial" w:cs="Arial"/>
          <w:color w:val="000000"/>
          <w:szCs w:val="20"/>
        </w:rPr>
        <w:t xml:space="preserve"> responsible for the reasonable cost of cleaning, repair or remediation.</w:t>
      </w:r>
    </w:p>
    <w:p w14:paraId="640D9044" w14:textId="2795207F" w:rsidR="0001369E" w:rsidRPr="00136882" w:rsidRDefault="00861BDD" w:rsidP="00136882">
      <w:pPr>
        <w:pStyle w:val="NormalWeb"/>
        <w:spacing w:before="0" w:beforeAutospacing="0" w:after="0" w:afterAutospacing="0"/>
        <w:ind w:left="567" w:hanging="567"/>
        <w:jc w:val="both"/>
        <w:rPr>
          <w:rFonts w:ascii="Arial" w:hAnsi="Arial" w:cs="Arial"/>
          <w:color w:val="000000"/>
          <w:szCs w:val="20"/>
        </w:rPr>
      </w:pPr>
      <w:r w:rsidRPr="001276DE">
        <w:rPr>
          <w:rStyle w:val="Strong"/>
          <w:rFonts w:ascii="Arial" w:hAnsi="Arial" w:cs="Arial"/>
          <w:color w:val="000000"/>
          <w:szCs w:val="20"/>
        </w:rPr>
        <w:t>3</w:t>
      </w:r>
      <w:r w:rsidR="004E72C1">
        <w:rPr>
          <w:rStyle w:val="Strong"/>
          <w:rFonts w:ascii="Arial" w:hAnsi="Arial" w:cs="Arial"/>
          <w:color w:val="000000"/>
          <w:szCs w:val="20"/>
        </w:rPr>
        <w:t>2</w:t>
      </w:r>
      <w:r w:rsidR="00B30FE4" w:rsidRPr="001276DE">
        <w:rPr>
          <w:rStyle w:val="Strong"/>
          <w:rFonts w:ascii="Arial" w:hAnsi="Arial" w:cs="Arial"/>
          <w:color w:val="000000"/>
          <w:szCs w:val="20"/>
        </w:rPr>
        <w:t>.7</w:t>
      </w:r>
      <w:r w:rsidR="00B30FE4" w:rsidRPr="001276DE">
        <w:rPr>
          <w:rFonts w:ascii="Arial" w:hAnsi="Arial" w:cs="Arial"/>
          <w:color w:val="000000"/>
          <w:szCs w:val="20"/>
        </w:rPr>
        <w:t xml:space="preserve"> </w:t>
      </w:r>
      <w:r w:rsidR="00B30FE4" w:rsidRPr="001276DE">
        <w:rPr>
          <w:rFonts w:ascii="Arial" w:hAnsi="Arial" w:cs="Arial"/>
          <w:color w:val="000000"/>
          <w:szCs w:val="20"/>
        </w:rPr>
        <w:tab/>
        <w:t xml:space="preserve">Where a vehicle is parked in breach of this clause, you </w:t>
      </w:r>
      <w:r w:rsidR="00424892" w:rsidRPr="001276DE">
        <w:rPr>
          <w:rFonts w:ascii="Arial" w:hAnsi="Arial" w:cs="Arial"/>
          <w:color w:val="000000"/>
          <w:szCs w:val="20"/>
        </w:rPr>
        <w:t>must</w:t>
      </w:r>
      <w:r w:rsidR="00B30FE4" w:rsidRPr="001276DE">
        <w:rPr>
          <w:rFonts w:ascii="Arial" w:hAnsi="Arial" w:cs="Arial"/>
          <w:color w:val="000000"/>
          <w:szCs w:val="20"/>
        </w:rPr>
        <w:t xml:space="preserve"> compensate us for any reasonable costs incurred, including removal, enforcement action or remedying obstruction or damage.</w:t>
      </w:r>
    </w:p>
    <w:p w14:paraId="532286A7" w14:textId="3B4E033D" w:rsidR="00C153DE" w:rsidRPr="00FB2D48" w:rsidRDefault="00861BDD" w:rsidP="006B036C">
      <w:pPr>
        <w:ind w:left="567" w:hanging="567"/>
        <w:jc w:val="both"/>
        <w:outlineLvl w:val="1"/>
        <w:rPr>
          <w:rFonts w:ascii="Arial Rounded MT Bold" w:hAnsi="Arial Rounded MT Bold" w:cs="Arial"/>
          <w:b/>
          <w:bCs/>
          <w:color w:val="000000"/>
          <w:sz w:val="20"/>
          <w:szCs w:val="20"/>
        </w:rPr>
      </w:pPr>
      <w:r w:rsidRPr="00FB2D48">
        <w:rPr>
          <w:rFonts w:ascii="Arial Rounded MT Bold" w:hAnsi="Arial Rounded MT Bold" w:cs="Arial"/>
          <w:b/>
          <w:bCs/>
          <w:color w:val="000000"/>
          <w:sz w:val="20"/>
          <w:szCs w:val="20"/>
        </w:rPr>
        <w:t>3</w:t>
      </w:r>
      <w:r w:rsidR="004E72C1">
        <w:rPr>
          <w:rFonts w:ascii="Arial Rounded MT Bold" w:hAnsi="Arial Rounded MT Bold" w:cs="Arial"/>
          <w:b/>
          <w:bCs/>
          <w:color w:val="000000"/>
          <w:sz w:val="20"/>
          <w:szCs w:val="20"/>
        </w:rPr>
        <w:t>3</w:t>
      </w:r>
      <w:r w:rsidR="0030042B" w:rsidRPr="00FB2D48">
        <w:rPr>
          <w:rFonts w:ascii="Arial Rounded MT Bold" w:hAnsi="Arial Rounded MT Bold" w:cs="Arial"/>
          <w:b/>
          <w:bCs/>
          <w:color w:val="000000"/>
          <w:sz w:val="20"/>
          <w:szCs w:val="20"/>
        </w:rPr>
        <w:t>.</w:t>
      </w:r>
      <w:r w:rsidR="00A734DF" w:rsidRPr="00FB2D48">
        <w:rPr>
          <w:rFonts w:ascii="Arial Rounded MT Bold" w:hAnsi="Arial Rounded MT Bold" w:cs="Arial"/>
          <w:b/>
          <w:bCs/>
          <w:color w:val="000000"/>
          <w:sz w:val="20"/>
          <w:szCs w:val="20"/>
        </w:rPr>
        <w:tab/>
      </w:r>
      <w:r w:rsidR="00DB490D" w:rsidRPr="00FB2D48">
        <w:rPr>
          <w:rFonts w:ascii="Arial Rounded MT Bold" w:hAnsi="Arial Rounded MT Bold" w:cs="Arial"/>
          <w:b/>
          <w:bCs/>
          <w:color w:val="000000"/>
          <w:sz w:val="20"/>
          <w:szCs w:val="20"/>
        </w:rPr>
        <w:t>Assessment</w:t>
      </w:r>
      <w:r w:rsidR="00A94507" w:rsidRPr="00FB2D48">
        <w:rPr>
          <w:rFonts w:ascii="Arial Rounded MT Bold" w:hAnsi="Arial Rounded MT Bold" w:cs="Arial"/>
          <w:b/>
          <w:bCs/>
          <w:color w:val="000000"/>
          <w:sz w:val="20"/>
          <w:szCs w:val="20"/>
        </w:rPr>
        <w:t xml:space="preserve">, </w:t>
      </w:r>
      <w:r w:rsidR="00DB490D" w:rsidRPr="00FB2D48">
        <w:rPr>
          <w:rFonts w:ascii="Arial Rounded MT Bold" w:hAnsi="Arial Rounded MT Bold" w:cs="Arial"/>
          <w:b/>
          <w:bCs/>
          <w:color w:val="000000"/>
          <w:sz w:val="20"/>
          <w:szCs w:val="20"/>
        </w:rPr>
        <w:t>Evidence</w:t>
      </w:r>
      <w:r w:rsidR="00A94507" w:rsidRPr="00FB2D48">
        <w:rPr>
          <w:rFonts w:ascii="Arial Rounded MT Bold" w:hAnsi="Arial Rounded MT Bold" w:cs="Arial"/>
          <w:b/>
          <w:bCs/>
          <w:color w:val="000000"/>
          <w:sz w:val="20"/>
          <w:szCs w:val="20"/>
        </w:rPr>
        <w:t xml:space="preserve"> and End of </w:t>
      </w:r>
      <w:r w:rsidR="002D31A3" w:rsidRPr="00FB2D48">
        <w:rPr>
          <w:rFonts w:ascii="Arial Rounded MT Bold" w:hAnsi="Arial Rounded MT Bold" w:cs="Arial"/>
          <w:b/>
          <w:bCs/>
          <w:color w:val="000000"/>
          <w:sz w:val="20"/>
          <w:szCs w:val="20"/>
        </w:rPr>
        <w:t>T</w:t>
      </w:r>
      <w:r w:rsidR="00A94507" w:rsidRPr="00FB2D48">
        <w:rPr>
          <w:rFonts w:ascii="Arial Rounded MT Bold" w:hAnsi="Arial Rounded MT Bold" w:cs="Arial"/>
          <w:b/>
          <w:bCs/>
          <w:color w:val="000000"/>
          <w:sz w:val="20"/>
          <w:szCs w:val="20"/>
        </w:rPr>
        <w:t>enancy Condition</w:t>
      </w:r>
    </w:p>
    <w:p w14:paraId="09166E21" w14:textId="197506D9" w:rsidR="006B036C" w:rsidRPr="001276DE" w:rsidRDefault="00834790" w:rsidP="00C54DE5">
      <w:pPr>
        <w:pStyle w:val="NormalWeb"/>
        <w:spacing w:before="0" w:beforeAutospacing="0" w:after="0" w:afterAutospacing="0"/>
        <w:ind w:left="567" w:hanging="567"/>
        <w:jc w:val="both"/>
        <w:rPr>
          <w:rFonts w:ascii="Arial" w:eastAsia="Times New Roman" w:hAnsi="Arial" w:cs="Arial"/>
          <w:color w:val="000000"/>
          <w:szCs w:val="20"/>
        </w:rPr>
      </w:pPr>
      <w:r w:rsidRPr="001276DE">
        <w:rPr>
          <w:rFonts w:ascii="Arial" w:hAnsi="Arial" w:cs="Arial"/>
          <w:b/>
          <w:bCs/>
          <w:color w:val="000000"/>
          <w:szCs w:val="20"/>
        </w:rPr>
        <w:t>3</w:t>
      </w:r>
      <w:r w:rsidR="004E72C1">
        <w:rPr>
          <w:rFonts w:ascii="Arial" w:hAnsi="Arial" w:cs="Arial"/>
          <w:b/>
          <w:bCs/>
          <w:color w:val="000000"/>
          <w:szCs w:val="20"/>
        </w:rPr>
        <w:t>3</w:t>
      </w:r>
      <w:r w:rsidRPr="001276DE">
        <w:rPr>
          <w:rFonts w:ascii="Arial" w:hAnsi="Arial" w:cs="Arial"/>
          <w:b/>
          <w:bCs/>
          <w:color w:val="000000"/>
          <w:szCs w:val="20"/>
        </w:rPr>
        <w:t>.1</w:t>
      </w:r>
      <w:r w:rsidRPr="001276DE">
        <w:rPr>
          <w:rFonts w:ascii="Arial" w:hAnsi="Arial" w:cs="Arial"/>
          <w:color w:val="000000"/>
          <w:szCs w:val="20"/>
        </w:rPr>
        <w:tab/>
      </w:r>
      <w:r w:rsidR="006B036C" w:rsidRPr="001276DE">
        <w:rPr>
          <w:rFonts w:ascii="Arial" w:eastAsia="Times New Roman" w:hAnsi="Arial" w:cs="Arial"/>
          <w:color w:val="000000"/>
          <w:szCs w:val="20"/>
        </w:rPr>
        <w:t>An Inventory and Schedule of Condition will be prepared prior to the start of the Tenancy and will form the agreed record of the condition and cleanliness of the Property and Contents at check-in. Inspections may be carried out during the Tenancy and may include written records, photographs and</w:t>
      </w:r>
      <w:r w:rsidR="00BD7E5C" w:rsidRPr="001276DE">
        <w:rPr>
          <w:rFonts w:ascii="Arial" w:eastAsia="Times New Roman" w:hAnsi="Arial" w:cs="Arial"/>
          <w:color w:val="000000"/>
          <w:szCs w:val="20"/>
        </w:rPr>
        <w:t xml:space="preserve"> </w:t>
      </w:r>
      <w:r w:rsidR="006B036C" w:rsidRPr="001276DE">
        <w:rPr>
          <w:rFonts w:ascii="Arial" w:eastAsia="Times New Roman" w:hAnsi="Arial" w:cs="Arial"/>
          <w:color w:val="000000"/>
          <w:szCs w:val="20"/>
        </w:rPr>
        <w:t>video evidence.</w:t>
      </w:r>
    </w:p>
    <w:p w14:paraId="4A6F29C4" w14:textId="116FC4F9" w:rsidR="00B24996" w:rsidRPr="001276DE" w:rsidRDefault="006B036C" w:rsidP="00B24996">
      <w:pPr>
        <w:pStyle w:val="NormalWeb"/>
        <w:spacing w:before="0" w:beforeAutospacing="0" w:after="0" w:afterAutospacing="0"/>
        <w:ind w:left="567" w:hanging="567"/>
        <w:rPr>
          <w:rFonts w:ascii="Arial" w:eastAsia="Times New Roman" w:hAnsi="Arial" w:cs="Arial"/>
          <w:color w:val="000000"/>
          <w:szCs w:val="20"/>
        </w:rPr>
      </w:pPr>
      <w:r w:rsidRPr="001276DE">
        <w:rPr>
          <w:rFonts w:ascii="Arial" w:hAnsi="Arial" w:cs="Arial"/>
          <w:b/>
          <w:bCs/>
          <w:color w:val="000000"/>
          <w:szCs w:val="20"/>
        </w:rPr>
        <w:t>3</w:t>
      </w:r>
      <w:r w:rsidR="004E72C1">
        <w:rPr>
          <w:rFonts w:ascii="Arial" w:hAnsi="Arial" w:cs="Arial"/>
          <w:b/>
          <w:bCs/>
          <w:color w:val="000000"/>
          <w:szCs w:val="20"/>
        </w:rPr>
        <w:t>3</w:t>
      </w:r>
      <w:r w:rsidRPr="001276DE">
        <w:rPr>
          <w:rFonts w:ascii="Arial" w:hAnsi="Arial" w:cs="Arial"/>
          <w:b/>
          <w:bCs/>
          <w:color w:val="000000"/>
          <w:szCs w:val="20"/>
        </w:rPr>
        <w:t>.2</w:t>
      </w:r>
      <w:r w:rsidRPr="001276DE">
        <w:rPr>
          <w:rFonts w:ascii="Arial" w:hAnsi="Arial" w:cs="Arial"/>
          <w:color w:val="000000"/>
          <w:szCs w:val="20"/>
        </w:rPr>
        <w:t xml:space="preserve"> </w:t>
      </w:r>
      <w:r w:rsidRPr="001276DE">
        <w:rPr>
          <w:rFonts w:ascii="Arial" w:hAnsi="Arial" w:cs="Arial"/>
          <w:color w:val="000000"/>
          <w:szCs w:val="20"/>
        </w:rPr>
        <w:tab/>
      </w:r>
      <w:r w:rsidR="00B24996" w:rsidRPr="001276DE">
        <w:rPr>
          <w:rFonts w:ascii="Arial" w:eastAsia="Times New Roman" w:hAnsi="Arial" w:cs="Arial"/>
          <w:color w:val="000000"/>
          <w:szCs w:val="20"/>
        </w:rPr>
        <w:t>At the end of the Tenancy a checkout inspection will be carried out and recorded in the Checkout Form, includ</w:t>
      </w:r>
      <w:r w:rsidR="00BD7E5C" w:rsidRPr="001276DE">
        <w:rPr>
          <w:rFonts w:ascii="Arial" w:eastAsia="Times New Roman" w:hAnsi="Arial" w:cs="Arial"/>
          <w:color w:val="000000"/>
          <w:szCs w:val="20"/>
        </w:rPr>
        <w:t>ing</w:t>
      </w:r>
      <w:r w:rsidR="00B24996" w:rsidRPr="001276DE">
        <w:rPr>
          <w:rFonts w:ascii="Arial" w:eastAsia="Times New Roman" w:hAnsi="Arial" w:cs="Arial"/>
          <w:color w:val="000000"/>
          <w:szCs w:val="20"/>
        </w:rPr>
        <w:t>:</w:t>
      </w:r>
    </w:p>
    <w:p w14:paraId="25A229A8" w14:textId="58FDA099" w:rsidR="00B24996" w:rsidRPr="001276DE" w:rsidRDefault="00B24996" w:rsidP="00B24996">
      <w:pPr>
        <w:ind w:firstLine="567"/>
        <w:rPr>
          <w:rFonts w:ascii="Arial" w:hAnsi="Arial" w:cs="Arial"/>
          <w:color w:val="000000"/>
          <w:sz w:val="20"/>
          <w:szCs w:val="20"/>
        </w:rPr>
      </w:pPr>
      <w:r w:rsidRPr="001276DE">
        <w:rPr>
          <w:rFonts w:ascii="Arial" w:hAnsi="Arial" w:cs="Arial"/>
          <w:b/>
          <w:bCs/>
          <w:color w:val="000000"/>
          <w:sz w:val="20"/>
          <w:szCs w:val="20"/>
        </w:rPr>
        <w:t>3</w:t>
      </w:r>
      <w:r w:rsidR="004E72C1">
        <w:rPr>
          <w:rFonts w:ascii="Arial" w:hAnsi="Arial" w:cs="Arial"/>
          <w:b/>
          <w:bCs/>
          <w:color w:val="000000"/>
          <w:sz w:val="20"/>
          <w:szCs w:val="20"/>
        </w:rPr>
        <w:t>3</w:t>
      </w:r>
      <w:r w:rsidRPr="001276DE">
        <w:rPr>
          <w:rFonts w:ascii="Arial" w:hAnsi="Arial" w:cs="Arial"/>
          <w:b/>
          <w:bCs/>
          <w:color w:val="000000"/>
          <w:sz w:val="20"/>
          <w:szCs w:val="20"/>
        </w:rPr>
        <w:t>.2.1</w:t>
      </w:r>
      <w:r w:rsidRPr="001276DE">
        <w:rPr>
          <w:rFonts w:ascii="Arial" w:hAnsi="Arial" w:cs="Arial"/>
          <w:color w:val="000000"/>
          <w:sz w:val="20"/>
          <w:szCs w:val="20"/>
        </w:rPr>
        <w:t> the condition of the Property compared with the Inventory and Schedule of Condition;</w:t>
      </w:r>
    </w:p>
    <w:p w14:paraId="5924E99F" w14:textId="482A8667" w:rsidR="00B24996" w:rsidRPr="001276DE" w:rsidRDefault="00B24996" w:rsidP="00B24996">
      <w:pPr>
        <w:ind w:left="567"/>
        <w:rPr>
          <w:rFonts w:ascii="Arial" w:hAnsi="Arial" w:cs="Arial"/>
          <w:color w:val="000000"/>
          <w:sz w:val="20"/>
          <w:szCs w:val="20"/>
        </w:rPr>
      </w:pPr>
      <w:r w:rsidRPr="001276DE">
        <w:rPr>
          <w:rFonts w:ascii="Arial" w:hAnsi="Arial" w:cs="Arial"/>
          <w:b/>
          <w:bCs/>
          <w:color w:val="000000"/>
          <w:sz w:val="20"/>
          <w:szCs w:val="20"/>
        </w:rPr>
        <w:t>3</w:t>
      </w:r>
      <w:r w:rsidR="004E72C1">
        <w:rPr>
          <w:rFonts w:ascii="Arial" w:hAnsi="Arial" w:cs="Arial"/>
          <w:b/>
          <w:bCs/>
          <w:color w:val="000000"/>
          <w:sz w:val="20"/>
          <w:szCs w:val="20"/>
        </w:rPr>
        <w:t>3</w:t>
      </w:r>
      <w:r w:rsidRPr="001276DE">
        <w:rPr>
          <w:rFonts w:ascii="Arial" w:hAnsi="Arial" w:cs="Arial"/>
          <w:b/>
          <w:bCs/>
          <w:color w:val="000000"/>
          <w:sz w:val="20"/>
          <w:szCs w:val="20"/>
        </w:rPr>
        <w:t>.2.2</w:t>
      </w:r>
      <w:r w:rsidRPr="001276DE">
        <w:rPr>
          <w:rFonts w:ascii="Arial" w:hAnsi="Arial" w:cs="Arial"/>
          <w:color w:val="000000"/>
          <w:sz w:val="20"/>
          <w:szCs w:val="20"/>
        </w:rPr>
        <w:t> any damage, cleaning issues, loss, odour, infestation, missing items or deterioration identified;</w:t>
      </w:r>
    </w:p>
    <w:p w14:paraId="78235F8F" w14:textId="2E92FB83" w:rsidR="00B24996" w:rsidRPr="001276DE" w:rsidRDefault="00B24996" w:rsidP="00B24996">
      <w:pPr>
        <w:ind w:firstLine="567"/>
        <w:rPr>
          <w:rFonts w:ascii="Arial" w:hAnsi="Arial" w:cs="Arial"/>
          <w:color w:val="000000"/>
          <w:sz w:val="20"/>
          <w:szCs w:val="20"/>
        </w:rPr>
      </w:pPr>
      <w:r w:rsidRPr="001276DE">
        <w:rPr>
          <w:rFonts w:ascii="Arial" w:hAnsi="Arial" w:cs="Arial"/>
          <w:b/>
          <w:bCs/>
          <w:color w:val="000000"/>
          <w:sz w:val="20"/>
          <w:szCs w:val="20"/>
        </w:rPr>
        <w:t>3</w:t>
      </w:r>
      <w:r w:rsidR="004E72C1">
        <w:rPr>
          <w:rFonts w:ascii="Arial" w:hAnsi="Arial" w:cs="Arial"/>
          <w:b/>
          <w:bCs/>
          <w:color w:val="000000"/>
          <w:sz w:val="20"/>
          <w:szCs w:val="20"/>
        </w:rPr>
        <w:t>3</w:t>
      </w:r>
      <w:r w:rsidRPr="001276DE">
        <w:rPr>
          <w:rFonts w:ascii="Arial" w:hAnsi="Arial" w:cs="Arial"/>
          <w:b/>
          <w:bCs/>
          <w:color w:val="000000"/>
          <w:sz w:val="20"/>
          <w:szCs w:val="20"/>
        </w:rPr>
        <w:t>.2.3</w:t>
      </w:r>
      <w:r w:rsidRPr="001276DE">
        <w:rPr>
          <w:rFonts w:ascii="Arial" w:hAnsi="Arial" w:cs="Arial"/>
          <w:color w:val="000000"/>
          <w:sz w:val="20"/>
          <w:szCs w:val="20"/>
        </w:rPr>
        <w:t> whether such matters exceed Fair Wear and Tear; and</w:t>
      </w:r>
    </w:p>
    <w:p w14:paraId="5869F1EF" w14:textId="21F34EDC" w:rsidR="00B15F4B" w:rsidRDefault="00B24996" w:rsidP="00B15F4B">
      <w:pPr>
        <w:ind w:firstLine="567"/>
        <w:jc w:val="both"/>
        <w:rPr>
          <w:rFonts w:ascii="Arial" w:hAnsi="Arial" w:cs="Arial"/>
          <w:color w:val="000000"/>
          <w:sz w:val="20"/>
          <w:szCs w:val="20"/>
        </w:rPr>
      </w:pPr>
      <w:r w:rsidRPr="001276DE">
        <w:rPr>
          <w:rFonts w:ascii="Arial" w:hAnsi="Arial" w:cs="Arial"/>
          <w:b/>
          <w:bCs/>
          <w:color w:val="000000"/>
          <w:sz w:val="20"/>
          <w:szCs w:val="20"/>
        </w:rPr>
        <w:t>3</w:t>
      </w:r>
      <w:r w:rsidR="004E72C1">
        <w:rPr>
          <w:rFonts w:ascii="Arial" w:hAnsi="Arial" w:cs="Arial"/>
          <w:b/>
          <w:bCs/>
          <w:color w:val="000000"/>
          <w:sz w:val="20"/>
          <w:szCs w:val="20"/>
        </w:rPr>
        <w:t>3</w:t>
      </w:r>
      <w:r w:rsidRPr="001276DE">
        <w:rPr>
          <w:rFonts w:ascii="Arial" w:hAnsi="Arial" w:cs="Arial"/>
          <w:b/>
          <w:bCs/>
          <w:color w:val="000000"/>
          <w:sz w:val="20"/>
          <w:szCs w:val="20"/>
        </w:rPr>
        <w:t>.2.4</w:t>
      </w:r>
      <w:r w:rsidRPr="001276DE">
        <w:rPr>
          <w:rFonts w:ascii="Arial" w:hAnsi="Arial" w:cs="Arial"/>
          <w:color w:val="000000"/>
          <w:sz w:val="20"/>
          <w:szCs w:val="20"/>
        </w:rPr>
        <w:t> any required remedial works with reasonable estimated or actual costs.</w:t>
      </w:r>
    </w:p>
    <w:p w14:paraId="7563174C" w14:textId="74C9537B" w:rsidR="001D73A9" w:rsidRDefault="006B036C" w:rsidP="001D73A9">
      <w:pPr>
        <w:ind w:left="567" w:hanging="567"/>
        <w:rPr>
          <w:rFonts w:ascii="Arial" w:hAnsi="Arial" w:cs="Arial"/>
          <w:color w:val="000000"/>
          <w:sz w:val="20"/>
          <w:szCs w:val="20"/>
        </w:rPr>
      </w:pPr>
      <w:r w:rsidRPr="001276DE">
        <w:rPr>
          <w:rFonts w:ascii="Arial" w:hAnsi="Arial" w:cs="Arial"/>
          <w:color w:val="000000"/>
          <w:sz w:val="20"/>
          <w:szCs w:val="20"/>
        </w:rPr>
        <w:br/>
      </w:r>
      <w:r w:rsidRPr="009F6B42">
        <w:rPr>
          <w:rFonts w:ascii="Arial" w:hAnsi="Arial" w:cs="Arial"/>
          <w:b/>
          <w:bCs/>
          <w:color w:val="000000"/>
          <w:sz w:val="20"/>
          <w:szCs w:val="20"/>
        </w:rPr>
        <w:t>3</w:t>
      </w:r>
      <w:r w:rsidR="003A551F">
        <w:rPr>
          <w:rFonts w:ascii="Arial" w:hAnsi="Arial" w:cs="Arial"/>
          <w:b/>
          <w:bCs/>
          <w:color w:val="000000"/>
          <w:sz w:val="20"/>
          <w:szCs w:val="20"/>
        </w:rPr>
        <w:t>3</w:t>
      </w:r>
      <w:r w:rsidRPr="009F6B42">
        <w:rPr>
          <w:rFonts w:ascii="Arial" w:hAnsi="Arial" w:cs="Arial"/>
          <w:b/>
          <w:bCs/>
          <w:color w:val="000000"/>
          <w:sz w:val="20"/>
          <w:szCs w:val="20"/>
        </w:rPr>
        <w:t>.3.1</w:t>
      </w:r>
      <w:r w:rsidRPr="001276DE">
        <w:rPr>
          <w:rFonts w:ascii="Arial" w:hAnsi="Arial" w:cs="Arial"/>
          <w:color w:val="000000"/>
          <w:sz w:val="20"/>
          <w:szCs w:val="20"/>
        </w:rPr>
        <w:t xml:space="preserve"> the Inventory and Schedule of Condition;</w:t>
      </w:r>
      <w:r w:rsidRPr="001276DE">
        <w:rPr>
          <w:rFonts w:ascii="Arial" w:hAnsi="Arial" w:cs="Arial"/>
          <w:color w:val="000000"/>
          <w:sz w:val="20"/>
          <w:szCs w:val="20"/>
        </w:rPr>
        <w:br/>
      </w:r>
      <w:r w:rsidRPr="009F6B42">
        <w:rPr>
          <w:rFonts w:ascii="Arial" w:hAnsi="Arial" w:cs="Arial"/>
          <w:b/>
          <w:bCs/>
          <w:color w:val="000000"/>
          <w:sz w:val="20"/>
          <w:szCs w:val="20"/>
        </w:rPr>
        <w:t>3</w:t>
      </w:r>
      <w:r w:rsidR="003A551F">
        <w:rPr>
          <w:rFonts w:ascii="Arial" w:hAnsi="Arial" w:cs="Arial"/>
          <w:b/>
          <w:bCs/>
          <w:color w:val="000000"/>
          <w:sz w:val="20"/>
          <w:szCs w:val="20"/>
        </w:rPr>
        <w:t>3</w:t>
      </w:r>
      <w:r w:rsidRPr="009F6B42">
        <w:rPr>
          <w:rFonts w:ascii="Arial" w:hAnsi="Arial" w:cs="Arial"/>
          <w:b/>
          <w:bCs/>
          <w:color w:val="000000"/>
          <w:sz w:val="20"/>
          <w:szCs w:val="20"/>
        </w:rPr>
        <w:t>.3.2</w:t>
      </w:r>
      <w:r w:rsidRPr="001276DE">
        <w:rPr>
          <w:rFonts w:ascii="Arial" w:hAnsi="Arial" w:cs="Arial"/>
          <w:color w:val="000000"/>
          <w:sz w:val="20"/>
          <w:szCs w:val="20"/>
        </w:rPr>
        <w:t xml:space="preserve"> inspection records;</w:t>
      </w:r>
      <w:r w:rsidRPr="001276DE">
        <w:rPr>
          <w:rFonts w:ascii="Arial" w:hAnsi="Arial" w:cs="Arial"/>
          <w:color w:val="000000"/>
          <w:sz w:val="20"/>
          <w:szCs w:val="20"/>
        </w:rPr>
        <w:br/>
      </w:r>
      <w:r w:rsidRPr="009F6B42">
        <w:rPr>
          <w:rFonts w:ascii="Arial" w:hAnsi="Arial" w:cs="Arial"/>
          <w:b/>
          <w:bCs/>
          <w:color w:val="000000"/>
          <w:sz w:val="20"/>
          <w:szCs w:val="20"/>
        </w:rPr>
        <w:t>3</w:t>
      </w:r>
      <w:r w:rsidR="003A551F">
        <w:rPr>
          <w:rFonts w:ascii="Arial" w:hAnsi="Arial" w:cs="Arial"/>
          <w:b/>
          <w:bCs/>
          <w:color w:val="000000"/>
          <w:sz w:val="20"/>
          <w:szCs w:val="20"/>
        </w:rPr>
        <w:t>3</w:t>
      </w:r>
      <w:r w:rsidRPr="009F6B42">
        <w:rPr>
          <w:rFonts w:ascii="Arial" w:hAnsi="Arial" w:cs="Arial"/>
          <w:b/>
          <w:bCs/>
          <w:color w:val="000000"/>
          <w:sz w:val="20"/>
          <w:szCs w:val="20"/>
        </w:rPr>
        <w:t>.3.3</w:t>
      </w:r>
      <w:r w:rsidRPr="001276DE">
        <w:rPr>
          <w:rFonts w:ascii="Arial" w:hAnsi="Arial" w:cs="Arial"/>
          <w:color w:val="000000"/>
          <w:sz w:val="20"/>
          <w:szCs w:val="20"/>
        </w:rPr>
        <w:t xml:space="preserve"> the Checkout Form;</w:t>
      </w:r>
      <w:r w:rsidRPr="001276DE">
        <w:rPr>
          <w:rFonts w:ascii="Arial" w:hAnsi="Arial" w:cs="Arial"/>
          <w:color w:val="000000"/>
          <w:sz w:val="20"/>
          <w:szCs w:val="20"/>
        </w:rPr>
        <w:br/>
      </w:r>
      <w:r w:rsidRPr="009F6B42">
        <w:rPr>
          <w:rFonts w:ascii="Arial" w:hAnsi="Arial" w:cs="Arial"/>
          <w:b/>
          <w:bCs/>
          <w:color w:val="000000"/>
          <w:sz w:val="20"/>
          <w:szCs w:val="20"/>
        </w:rPr>
        <w:t>3</w:t>
      </w:r>
      <w:r w:rsidR="003A551F">
        <w:rPr>
          <w:rFonts w:ascii="Arial" w:hAnsi="Arial" w:cs="Arial"/>
          <w:b/>
          <w:bCs/>
          <w:color w:val="000000"/>
          <w:sz w:val="20"/>
          <w:szCs w:val="20"/>
        </w:rPr>
        <w:t>3</w:t>
      </w:r>
      <w:r w:rsidRPr="009F6B42">
        <w:rPr>
          <w:rFonts w:ascii="Arial" w:hAnsi="Arial" w:cs="Arial"/>
          <w:b/>
          <w:bCs/>
          <w:color w:val="000000"/>
          <w:sz w:val="20"/>
          <w:szCs w:val="20"/>
        </w:rPr>
        <w:t>.3.4</w:t>
      </w:r>
      <w:r w:rsidRPr="001276DE">
        <w:rPr>
          <w:rFonts w:ascii="Arial" w:hAnsi="Arial" w:cs="Arial"/>
          <w:color w:val="000000"/>
          <w:sz w:val="20"/>
          <w:szCs w:val="20"/>
        </w:rPr>
        <w:t xml:space="preserve"> photographs, video evidence, contractor reports and invoices.</w:t>
      </w:r>
    </w:p>
    <w:p w14:paraId="5FF6CE0D" w14:textId="78C9EBAC" w:rsidR="009D4427" w:rsidRPr="001276DE" w:rsidRDefault="006B036C" w:rsidP="001D73A9">
      <w:pPr>
        <w:ind w:left="567"/>
        <w:jc w:val="both"/>
        <w:rPr>
          <w:rFonts w:ascii="Arial" w:hAnsi="Arial" w:cs="Arial"/>
          <w:color w:val="000000"/>
          <w:sz w:val="20"/>
          <w:szCs w:val="20"/>
        </w:rPr>
      </w:pPr>
      <w:r w:rsidRPr="001276DE">
        <w:rPr>
          <w:rFonts w:ascii="Arial" w:hAnsi="Arial" w:cs="Arial"/>
          <w:color w:val="000000"/>
          <w:sz w:val="20"/>
          <w:szCs w:val="20"/>
        </w:rPr>
        <w:t xml:space="preserve">Costs </w:t>
      </w:r>
      <w:r w:rsidR="00A17BE7" w:rsidRPr="001276DE">
        <w:rPr>
          <w:rFonts w:ascii="Arial" w:hAnsi="Arial" w:cs="Arial"/>
          <w:color w:val="000000"/>
          <w:sz w:val="20"/>
          <w:szCs w:val="20"/>
        </w:rPr>
        <w:t>are</w:t>
      </w:r>
      <w:r w:rsidRPr="001276DE">
        <w:rPr>
          <w:rFonts w:ascii="Arial" w:hAnsi="Arial" w:cs="Arial"/>
          <w:color w:val="000000"/>
          <w:sz w:val="20"/>
          <w:szCs w:val="20"/>
        </w:rPr>
        <w:t xml:space="preserve"> recoverable</w:t>
      </w:r>
      <w:r w:rsidR="00A17BE7" w:rsidRPr="001276DE">
        <w:rPr>
          <w:rFonts w:ascii="Arial" w:hAnsi="Arial" w:cs="Arial"/>
          <w:color w:val="000000"/>
          <w:sz w:val="20"/>
          <w:szCs w:val="20"/>
        </w:rPr>
        <w:t xml:space="preserve"> only</w:t>
      </w:r>
      <w:r w:rsidRPr="001276DE">
        <w:rPr>
          <w:rFonts w:ascii="Arial" w:hAnsi="Arial" w:cs="Arial"/>
          <w:color w:val="000000"/>
          <w:sz w:val="20"/>
          <w:szCs w:val="20"/>
        </w:rPr>
        <w:t xml:space="preserve"> where reasonably attributable to a breach, negligence, misuse or failure to take reasonable care, taking into account </w:t>
      </w:r>
      <w:r w:rsidR="00A17BE7" w:rsidRPr="001276DE">
        <w:rPr>
          <w:rFonts w:ascii="Arial" w:hAnsi="Arial" w:cs="Arial"/>
          <w:color w:val="000000"/>
          <w:sz w:val="20"/>
          <w:szCs w:val="20"/>
        </w:rPr>
        <w:t>F</w:t>
      </w:r>
      <w:r w:rsidRPr="001276DE">
        <w:rPr>
          <w:rFonts w:ascii="Arial" w:hAnsi="Arial" w:cs="Arial"/>
          <w:color w:val="000000"/>
          <w:sz w:val="20"/>
          <w:szCs w:val="20"/>
        </w:rPr>
        <w:t xml:space="preserve">air </w:t>
      </w:r>
      <w:r w:rsidR="00A17BE7" w:rsidRPr="001276DE">
        <w:rPr>
          <w:rFonts w:ascii="Arial" w:hAnsi="Arial" w:cs="Arial"/>
          <w:color w:val="000000"/>
          <w:sz w:val="20"/>
          <w:szCs w:val="20"/>
        </w:rPr>
        <w:t>W</w:t>
      </w:r>
      <w:r w:rsidRPr="001276DE">
        <w:rPr>
          <w:rFonts w:ascii="Arial" w:hAnsi="Arial" w:cs="Arial"/>
          <w:color w:val="000000"/>
          <w:sz w:val="20"/>
          <w:szCs w:val="20"/>
        </w:rPr>
        <w:t xml:space="preserve">ear and </w:t>
      </w:r>
      <w:r w:rsidR="00A17BE7" w:rsidRPr="001276DE">
        <w:rPr>
          <w:rFonts w:ascii="Arial" w:hAnsi="Arial" w:cs="Arial"/>
          <w:color w:val="000000"/>
          <w:sz w:val="20"/>
          <w:szCs w:val="20"/>
        </w:rPr>
        <w:t>T</w:t>
      </w:r>
      <w:r w:rsidRPr="001276DE">
        <w:rPr>
          <w:rFonts w:ascii="Arial" w:hAnsi="Arial" w:cs="Arial"/>
          <w:color w:val="000000"/>
          <w:sz w:val="20"/>
          <w:szCs w:val="20"/>
        </w:rPr>
        <w:t>ear.</w:t>
      </w:r>
    </w:p>
    <w:p w14:paraId="500D4629" w14:textId="6AE481EF" w:rsidR="008B7B05" w:rsidRPr="001276DE" w:rsidRDefault="006B036C" w:rsidP="00570216">
      <w:pPr>
        <w:pStyle w:val="NormalWeb"/>
        <w:spacing w:before="0" w:beforeAutospacing="0" w:after="0" w:afterAutospacing="0"/>
        <w:ind w:left="567" w:hanging="567"/>
        <w:jc w:val="both"/>
        <w:rPr>
          <w:rFonts w:ascii="Arial" w:hAnsi="Arial" w:cs="Arial"/>
          <w:b/>
          <w:bCs/>
          <w:color w:val="000000"/>
          <w:szCs w:val="20"/>
        </w:rPr>
      </w:pPr>
      <w:r w:rsidRPr="001276DE">
        <w:rPr>
          <w:rFonts w:ascii="Arial" w:hAnsi="Arial" w:cs="Arial"/>
          <w:b/>
          <w:bCs/>
          <w:color w:val="000000"/>
          <w:szCs w:val="20"/>
        </w:rPr>
        <w:t>3</w:t>
      </w:r>
      <w:r w:rsidR="003A551F">
        <w:rPr>
          <w:rFonts w:ascii="Arial" w:hAnsi="Arial" w:cs="Arial"/>
          <w:b/>
          <w:bCs/>
          <w:color w:val="000000"/>
          <w:szCs w:val="20"/>
        </w:rPr>
        <w:t>3</w:t>
      </w:r>
      <w:r w:rsidRPr="001276DE">
        <w:rPr>
          <w:rFonts w:ascii="Arial" w:hAnsi="Arial" w:cs="Arial"/>
          <w:b/>
          <w:bCs/>
          <w:color w:val="000000"/>
          <w:szCs w:val="20"/>
        </w:rPr>
        <w:t>.4</w:t>
      </w:r>
      <w:r w:rsidRPr="001276DE">
        <w:rPr>
          <w:rFonts w:ascii="Arial" w:hAnsi="Arial" w:cs="Arial"/>
          <w:color w:val="000000"/>
          <w:szCs w:val="20"/>
        </w:rPr>
        <w:tab/>
      </w:r>
      <w:r w:rsidR="004C5DB2" w:rsidRPr="001276DE">
        <w:rPr>
          <w:rFonts w:ascii="Arial" w:hAnsi="Arial" w:cs="Arial"/>
          <w:color w:val="000000"/>
          <w:szCs w:val="20"/>
        </w:rPr>
        <w:t xml:space="preserve">Fair Wear and Tear shall have the meaning given in the Definitions section </w:t>
      </w:r>
      <w:r w:rsidR="00B00557">
        <w:rPr>
          <w:rFonts w:ascii="Arial" w:hAnsi="Arial" w:cs="Arial"/>
          <w:color w:val="000000"/>
          <w:szCs w:val="20"/>
        </w:rPr>
        <w:t xml:space="preserve">of this Agreement </w:t>
      </w:r>
      <w:r w:rsidR="004C5DB2" w:rsidRPr="001276DE">
        <w:rPr>
          <w:rFonts w:ascii="Arial" w:hAnsi="Arial" w:cs="Arial"/>
          <w:color w:val="000000"/>
          <w:szCs w:val="20"/>
        </w:rPr>
        <w:t xml:space="preserve">and shall be assessed by reference to the Inventory and Schedule of Condition and the Checkout Form. </w:t>
      </w:r>
      <w:r w:rsidR="000E3FD7">
        <w:rPr>
          <w:rFonts w:ascii="Arial" w:hAnsi="Arial" w:cs="Arial"/>
          <w:color w:val="000000"/>
          <w:szCs w:val="20"/>
        </w:rPr>
        <w:t>Fair Wear and Tear</w:t>
      </w:r>
      <w:r w:rsidR="004C5DB2" w:rsidRPr="001276DE">
        <w:rPr>
          <w:rFonts w:ascii="Arial" w:hAnsi="Arial" w:cs="Arial"/>
          <w:color w:val="000000"/>
          <w:szCs w:val="20"/>
        </w:rPr>
        <w:t xml:space="preserve"> does not </w:t>
      </w:r>
      <w:r w:rsidR="004C5DB2" w:rsidRPr="001276DE">
        <w:rPr>
          <w:rFonts w:ascii="Arial" w:hAnsi="Arial" w:cs="Arial"/>
          <w:color w:val="000000"/>
          <w:szCs w:val="20"/>
        </w:rPr>
        <w:lastRenderedPageBreak/>
        <w:t>include deterioration resulting from lack of cleaning, misuse, neglect, carelessness or failure to maintain the Property in accordance with this Agreement.</w:t>
      </w:r>
    </w:p>
    <w:p w14:paraId="0393D292" w14:textId="40A3BD25" w:rsidR="006B036C" w:rsidRPr="001276DE" w:rsidRDefault="006B036C" w:rsidP="00570216">
      <w:pPr>
        <w:pStyle w:val="NormalWeb"/>
        <w:spacing w:before="0" w:beforeAutospacing="0" w:after="0" w:afterAutospacing="0"/>
        <w:ind w:left="567" w:hanging="567"/>
        <w:jc w:val="both"/>
        <w:rPr>
          <w:rFonts w:ascii="Arial" w:hAnsi="Arial" w:cs="Arial"/>
          <w:color w:val="000000"/>
          <w:szCs w:val="20"/>
        </w:rPr>
      </w:pPr>
      <w:r w:rsidRPr="001276DE">
        <w:rPr>
          <w:rFonts w:ascii="Arial" w:hAnsi="Arial" w:cs="Arial"/>
          <w:b/>
          <w:bCs/>
          <w:color w:val="000000"/>
          <w:szCs w:val="20"/>
        </w:rPr>
        <w:t>3</w:t>
      </w:r>
      <w:r w:rsidR="003A551F">
        <w:rPr>
          <w:rFonts w:ascii="Arial" w:hAnsi="Arial" w:cs="Arial"/>
          <w:b/>
          <w:bCs/>
          <w:color w:val="000000"/>
          <w:szCs w:val="20"/>
        </w:rPr>
        <w:t>3</w:t>
      </w:r>
      <w:r w:rsidRPr="001276DE">
        <w:rPr>
          <w:rFonts w:ascii="Arial" w:hAnsi="Arial" w:cs="Arial"/>
          <w:b/>
          <w:bCs/>
          <w:color w:val="000000"/>
          <w:szCs w:val="20"/>
        </w:rPr>
        <w:t>.5</w:t>
      </w:r>
      <w:r w:rsidRPr="001276DE">
        <w:rPr>
          <w:rFonts w:ascii="Arial" w:hAnsi="Arial" w:cs="Arial"/>
          <w:color w:val="000000"/>
          <w:szCs w:val="20"/>
        </w:rPr>
        <w:tab/>
        <w:t>Where pets are present, the Checkout Form may record any reasonably attributable impact including hair, odour, staining, damage, pest activity or additional cleaning or treatment.</w:t>
      </w:r>
    </w:p>
    <w:p w14:paraId="5901EBED" w14:textId="51137AE1" w:rsidR="006B036C" w:rsidRPr="001276DE" w:rsidRDefault="006B036C" w:rsidP="00570216">
      <w:pPr>
        <w:ind w:left="567" w:hanging="567"/>
        <w:jc w:val="both"/>
        <w:rPr>
          <w:rFonts w:ascii="Arial" w:hAnsi="Arial" w:cs="Arial"/>
          <w:color w:val="000000"/>
          <w:sz w:val="20"/>
          <w:szCs w:val="20"/>
        </w:rPr>
      </w:pPr>
      <w:r w:rsidRPr="001276DE">
        <w:rPr>
          <w:rFonts w:ascii="Arial" w:hAnsi="Arial" w:cs="Arial"/>
          <w:b/>
          <w:bCs/>
          <w:color w:val="000000"/>
          <w:sz w:val="20"/>
          <w:szCs w:val="20"/>
        </w:rPr>
        <w:t>3</w:t>
      </w:r>
      <w:r w:rsidR="003A551F">
        <w:rPr>
          <w:rFonts w:ascii="Arial" w:hAnsi="Arial" w:cs="Arial"/>
          <w:b/>
          <w:bCs/>
          <w:color w:val="000000"/>
          <w:sz w:val="20"/>
          <w:szCs w:val="20"/>
        </w:rPr>
        <w:t>3</w:t>
      </w:r>
      <w:r w:rsidRPr="001276DE">
        <w:rPr>
          <w:rFonts w:ascii="Arial" w:hAnsi="Arial" w:cs="Arial"/>
          <w:b/>
          <w:bCs/>
          <w:color w:val="000000"/>
          <w:sz w:val="20"/>
          <w:szCs w:val="20"/>
        </w:rPr>
        <w:t>.6</w:t>
      </w:r>
      <w:r w:rsidRPr="001276DE">
        <w:rPr>
          <w:rFonts w:ascii="Arial" w:hAnsi="Arial" w:cs="Arial"/>
          <w:color w:val="000000"/>
          <w:sz w:val="20"/>
          <w:szCs w:val="20"/>
        </w:rPr>
        <w:tab/>
        <w:t xml:space="preserve">Contractors may provide evidence as to cause and extent of damage, </w:t>
      </w:r>
      <w:r w:rsidR="00A17BE7" w:rsidRPr="001276DE">
        <w:rPr>
          <w:rFonts w:ascii="Arial" w:hAnsi="Arial" w:cs="Arial"/>
          <w:color w:val="000000"/>
          <w:sz w:val="20"/>
          <w:szCs w:val="20"/>
        </w:rPr>
        <w:t>required</w:t>
      </w:r>
      <w:r w:rsidRPr="001276DE">
        <w:rPr>
          <w:rFonts w:ascii="Arial" w:hAnsi="Arial" w:cs="Arial"/>
          <w:color w:val="000000"/>
          <w:sz w:val="20"/>
          <w:szCs w:val="20"/>
        </w:rPr>
        <w:t xml:space="preserve"> works and whether the condition is consistent with </w:t>
      </w:r>
      <w:r w:rsidR="00A17BE7" w:rsidRPr="001276DE">
        <w:rPr>
          <w:rFonts w:ascii="Arial" w:hAnsi="Arial" w:cs="Arial"/>
          <w:color w:val="000000"/>
          <w:sz w:val="20"/>
          <w:szCs w:val="20"/>
        </w:rPr>
        <w:t>F</w:t>
      </w:r>
      <w:r w:rsidRPr="001276DE">
        <w:rPr>
          <w:rFonts w:ascii="Arial" w:hAnsi="Arial" w:cs="Arial"/>
          <w:color w:val="000000"/>
          <w:sz w:val="20"/>
          <w:szCs w:val="20"/>
        </w:rPr>
        <w:t xml:space="preserve">air </w:t>
      </w:r>
      <w:r w:rsidR="00A17BE7" w:rsidRPr="001276DE">
        <w:rPr>
          <w:rFonts w:ascii="Arial" w:hAnsi="Arial" w:cs="Arial"/>
          <w:color w:val="000000"/>
          <w:sz w:val="20"/>
          <w:szCs w:val="20"/>
        </w:rPr>
        <w:t>W</w:t>
      </w:r>
      <w:r w:rsidRPr="001276DE">
        <w:rPr>
          <w:rFonts w:ascii="Arial" w:hAnsi="Arial" w:cs="Arial"/>
          <w:color w:val="000000"/>
          <w:sz w:val="20"/>
          <w:szCs w:val="20"/>
        </w:rPr>
        <w:t xml:space="preserve">ear and </w:t>
      </w:r>
      <w:r w:rsidR="00A17BE7" w:rsidRPr="001276DE">
        <w:rPr>
          <w:rFonts w:ascii="Arial" w:hAnsi="Arial" w:cs="Arial"/>
          <w:color w:val="000000"/>
          <w:sz w:val="20"/>
          <w:szCs w:val="20"/>
        </w:rPr>
        <w:t>T</w:t>
      </w:r>
      <w:r w:rsidRPr="001276DE">
        <w:rPr>
          <w:rFonts w:ascii="Arial" w:hAnsi="Arial" w:cs="Arial"/>
          <w:color w:val="000000"/>
          <w:sz w:val="20"/>
          <w:szCs w:val="20"/>
        </w:rPr>
        <w:t>ear or indicates misuse, neglect or breach.</w:t>
      </w:r>
    </w:p>
    <w:p w14:paraId="2392CA18" w14:textId="3836E176" w:rsidR="004D501E" w:rsidRPr="00C55DEC" w:rsidRDefault="006B036C" w:rsidP="00C55DEC">
      <w:pPr>
        <w:ind w:left="567" w:hanging="567"/>
        <w:jc w:val="both"/>
        <w:rPr>
          <w:rFonts w:ascii="Arial" w:hAnsi="Arial" w:cs="Arial"/>
          <w:color w:val="000000"/>
          <w:sz w:val="20"/>
          <w:szCs w:val="20"/>
        </w:rPr>
      </w:pPr>
      <w:r w:rsidRPr="001276DE">
        <w:rPr>
          <w:rFonts w:ascii="Arial" w:hAnsi="Arial" w:cs="Arial"/>
          <w:b/>
          <w:bCs/>
          <w:color w:val="000000"/>
          <w:sz w:val="20"/>
          <w:szCs w:val="20"/>
        </w:rPr>
        <w:t>3</w:t>
      </w:r>
      <w:r w:rsidR="003A551F">
        <w:rPr>
          <w:rFonts w:ascii="Arial" w:hAnsi="Arial" w:cs="Arial"/>
          <w:b/>
          <w:bCs/>
          <w:color w:val="000000"/>
          <w:sz w:val="20"/>
          <w:szCs w:val="20"/>
        </w:rPr>
        <w:t>3</w:t>
      </w:r>
      <w:r w:rsidRPr="001276DE">
        <w:rPr>
          <w:rFonts w:ascii="Arial" w:hAnsi="Arial" w:cs="Arial"/>
          <w:b/>
          <w:bCs/>
          <w:color w:val="000000"/>
          <w:sz w:val="20"/>
          <w:szCs w:val="20"/>
        </w:rPr>
        <w:t>.7</w:t>
      </w:r>
      <w:r w:rsidRPr="001276DE">
        <w:rPr>
          <w:rFonts w:ascii="Arial" w:hAnsi="Arial" w:cs="Arial"/>
          <w:color w:val="000000"/>
          <w:sz w:val="20"/>
          <w:szCs w:val="20"/>
        </w:rPr>
        <w:tab/>
      </w:r>
      <w:r w:rsidR="00570216" w:rsidRPr="001276DE">
        <w:rPr>
          <w:rFonts w:ascii="Arial" w:hAnsi="Arial" w:cs="Arial"/>
          <w:color w:val="000000"/>
          <w:sz w:val="20"/>
          <w:szCs w:val="20"/>
        </w:rPr>
        <w:t xml:space="preserve">Any sums payable must be evidenced and </w:t>
      </w:r>
      <w:r w:rsidR="00502154" w:rsidRPr="001276DE">
        <w:rPr>
          <w:rFonts w:ascii="Arial" w:hAnsi="Arial" w:cs="Arial"/>
          <w:color w:val="000000"/>
          <w:sz w:val="20"/>
          <w:szCs w:val="20"/>
        </w:rPr>
        <w:t>limited to the reasonable cost of remedying the breach or loss</w:t>
      </w:r>
      <w:r w:rsidR="00570216" w:rsidRPr="001276DE">
        <w:rPr>
          <w:rFonts w:ascii="Arial" w:hAnsi="Arial" w:cs="Arial"/>
          <w:color w:val="000000"/>
          <w:sz w:val="20"/>
          <w:szCs w:val="20"/>
        </w:rPr>
        <w:t>, taking into account Fair Wear and Tear</w:t>
      </w:r>
      <w:r w:rsidR="00A17BE7" w:rsidRPr="001276DE">
        <w:rPr>
          <w:rFonts w:ascii="Arial" w:hAnsi="Arial" w:cs="Arial"/>
          <w:color w:val="000000"/>
          <w:sz w:val="20"/>
          <w:szCs w:val="20"/>
        </w:rPr>
        <w:t xml:space="preserve"> and are</w:t>
      </w:r>
      <w:r w:rsidR="00570216" w:rsidRPr="001276DE">
        <w:rPr>
          <w:rFonts w:ascii="Arial" w:hAnsi="Arial" w:cs="Arial"/>
          <w:color w:val="000000"/>
          <w:sz w:val="20"/>
          <w:szCs w:val="20"/>
        </w:rPr>
        <w:t xml:space="preserve"> recoverable in accordance with </w:t>
      </w:r>
      <w:r w:rsidR="00570216" w:rsidRPr="00905A08">
        <w:rPr>
          <w:rFonts w:ascii="Arial" w:hAnsi="Arial" w:cs="Arial"/>
          <w:color w:val="000000"/>
          <w:sz w:val="20"/>
          <w:szCs w:val="20"/>
          <w:highlight w:val="yellow"/>
        </w:rPr>
        <w:t>Clause 1</w:t>
      </w:r>
      <w:r w:rsidR="00905A08" w:rsidRPr="00905A08">
        <w:rPr>
          <w:rFonts w:ascii="Arial" w:hAnsi="Arial" w:cs="Arial"/>
          <w:color w:val="000000"/>
          <w:sz w:val="20"/>
          <w:szCs w:val="20"/>
          <w:highlight w:val="yellow"/>
        </w:rPr>
        <w:t>9</w:t>
      </w:r>
      <w:r w:rsidR="00570216" w:rsidRPr="001276DE">
        <w:rPr>
          <w:rFonts w:ascii="Arial" w:hAnsi="Arial" w:cs="Arial"/>
          <w:color w:val="000000"/>
          <w:sz w:val="20"/>
          <w:szCs w:val="20"/>
        </w:rPr>
        <w:t>, which take</w:t>
      </w:r>
      <w:r w:rsidR="00A17BE7" w:rsidRPr="001276DE">
        <w:rPr>
          <w:rFonts w:ascii="Arial" w:hAnsi="Arial" w:cs="Arial"/>
          <w:color w:val="000000"/>
          <w:sz w:val="20"/>
          <w:szCs w:val="20"/>
        </w:rPr>
        <w:t>s</w:t>
      </w:r>
      <w:r w:rsidR="00570216" w:rsidRPr="001276DE">
        <w:rPr>
          <w:rFonts w:ascii="Arial" w:hAnsi="Arial" w:cs="Arial"/>
          <w:color w:val="000000"/>
          <w:sz w:val="20"/>
          <w:szCs w:val="20"/>
        </w:rPr>
        <w:t xml:space="preserve"> priority i</w:t>
      </w:r>
      <w:r w:rsidR="000426B5" w:rsidRPr="001276DE">
        <w:rPr>
          <w:rFonts w:ascii="Arial" w:hAnsi="Arial" w:cs="Arial"/>
          <w:color w:val="000000"/>
          <w:sz w:val="20"/>
          <w:szCs w:val="20"/>
        </w:rPr>
        <w:t>n case of</w:t>
      </w:r>
      <w:r w:rsidR="00570216" w:rsidRPr="001276DE">
        <w:rPr>
          <w:rFonts w:ascii="Arial" w:hAnsi="Arial" w:cs="Arial"/>
          <w:color w:val="000000"/>
          <w:sz w:val="20"/>
          <w:szCs w:val="20"/>
        </w:rPr>
        <w:t xml:space="preserve"> inconsistency.</w:t>
      </w:r>
    </w:p>
    <w:p w14:paraId="4D4BC0F1" w14:textId="1711DE88" w:rsidR="006B036C" w:rsidRPr="001276DE" w:rsidRDefault="006B036C" w:rsidP="0070193D">
      <w:pPr>
        <w:ind w:left="567" w:hanging="567"/>
        <w:jc w:val="both"/>
        <w:rPr>
          <w:rFonts w:ascii="Arial" w:hAnsi="Arial" w:cs="Arial"/>
          <w:color w:val="000000"/>
          <w:sz w:val="20"/>
          <w:szCs w:val="20"/>
        </w:rPr>
      </w:pPr>
      <w:r w:rsidRPr="001276DE">
        <w:rPr>
          <w:rFonts w:ascii="Arial" w:hAnsi="Arial" w:cs="Arial"/>
          <w:b/>
          <w:bCs/>
          <w:color w:val="000000"/>
          <w:sz w:val="20"/>
          <w:szCs w:val="20"/>
        </w:rPr>
        <w:t>3</w:t>
      </w:r>
      <w:r w:rsidR="003A551F">
        <w:rPr>
          <w:rFonts w:ascii="Arial" w:hAnsi="Arial" w:cs="Arial"/>
          <w:b/>
          <w:bCs/>
          <w:color w:val="000000"/>
          <w:sz w:val="20"/>
          <w:szCs w:val="20"/>
        </w:rPr>
        <w:t>3</w:t>
      </w:r>
      <w:r w:rsidRPr="001276DE">
        <w:rPr>
          <w:rFonts w:ascii="Arial" w:hAnsi="Arial" w:cs="Arial"/>
          <w:b/>
          <w:bCs/>
          <w:color w:val="000000"/>
          <w:sz w:val="20"/>
          <w:szCs w:val="20"/>
        </w:rPr>
        <w:t>.8</w:t>
      </w:r>
      <w:r w:rsidRPr="001276DE">
        <w:rPr>
          <w:rFonts w:ascii="Arial" w:hAnsi="Arial" w:cs="Arial"/>
          <w:color w:val="000000"/>
          <w:sz w:val="20"/>
          <w:szCs w:val="20"/>
        </w:rPr>
        <w:tab/>
      </w:r>
      <w:r w:rsidR="00570216" w:rsidRPr="001276DE">
        <w:rPr>
          <w:rFonts w:ascii="Arial" w:hAnsi="Arial" w:cs="Arial"/>
          <w:color w:val="000000"/>
          <w:sz w:val="20"/>
          <w:szCs w:val="20"/>
        </w:rPr>
        <w:t>This clause sets out the agreed method for assessing condition and liability at the end of the Tenancy</w:t>
      </w:r>
      <w:r w:rsidR="00502154" w:rsidRPr="001276DE">
        <w:rPr>
          <w:rFonts w:ascii="Arial" w:hAnsi="Arial" w:cs="Arial"/>
          <w:color w:val="000000"/>
          <w:sz w:val="20"/>
          <w:szCs w:val="20"/>
        </w:rPr>
        <w:t xml:space="preserve">. Sums are payable only where supported by reasonable evidence </w:t>
      </w:r>
      <w:r w:rsidR="00570216" w:rsidRPr="001276DE">
        <w:rPr>
          <w:rFonts w:ascii="Arial" w:hAnsi="Arial" w:cs="Arial"/>
          <w:color w:val="000000"/>
          <w:sz w:val="20"/>
          <w:szCs w:val="20"/>
        </w:rPr>
        <w:t>and determined in accordance with this Agreement.</w:t>
      </w:r>
      <w:r w:rsidR="0070193D" w:rsidRPr="001276DE">
        <w:rPr>
          <w:rFonts w:ascii="Arial" w:hAnsi="Arial" w:cs="Arial"/>
          <w:color w:val="000000"/>
          <w:sz w:val="20"/>
          <w:szCs w:val="20"/>
        </w:rPr>
        <w:t xml:space="preserve"> Where issue</w:t>
      </w:r>
      <w:r w:rsidR="000426B5" w:rsidRPr="001276DE">
        <w:rPr>
          <w:rFonts w:ascii="Arial" w:hAnsi="Arial" w:cs="Arial"/>
          <w:color w:val="000000"/>
          <w:sz w:val="20"/>
          <w:szCs w:val="20"/>
        </w:rPr>
        <w:t>s</w:t>
      </w:r>
      <w:r w:rsidR="0070193D" w:rsidRPr="001276DE">
        <w:rPr>
          <w:rFonts w:ascii="Arial" w:hAnsi="Arial" w:cs="Arial"/>
          <w:color w:val="000000"/>
          <w:sz w:val="20"/>
          <w:szCs w:val="20"/>
        </w:rPr>
        <w:t xml:space="preserve"> relate to security of the Property, </w:t>
      </w:r>
      <w:r w:rsidR="0070193D" w:rsidRPr="00490860">
        <w:rPr>
          <w:rFonts w:ascii="Arial" w:hAnsi="Arial" w:cs="Arial"/>
          <w:color w:val="000000"/>
          <w:sz w:val="20"/>
          <w:szCs w:val="20"/>
          <w:highlight w:val="yellow"/>
        </w:rPr>
        <w:t>Clause 29</w:t>
      </w:r>
      <w:r w:rsidR="0070193D" w:rsidRPr="001276DE">
        <w:rPr>
          <w:rFonts w:ascii="Arial" w:hAnsi="Arial" w:cs="Arial"/>
          <w:color w:val="000000"/>
          <w:sz w:val="20"/>
          <w:szCs w:val="20"/>
        </w:rPr>
        <w:t xml:space="preserve"> govern</w:t>
      </w:r>
      <w:r w:rsidR="000426B5" w:rsidRPr="001276DE">
        <w:rPr>
          <w:rFonts w:ascii="Arial" w:hAnsi="Arial" w:cs="Arial"/>
          <w:color w:val="000000"/>
          <w:sz w:val="20"/>
          <w:szCs w:val="20"/>
        </w:rPr>
        <w:t>s</w:t>
      </w:r>
      <w:r w:rsidR="0070193D" w:rsidRPr="001276DE">
        <w:rPr>
          <w:rFonts w:ascii="Arial" w:hAnsi="Arial" w:cs="Arial"/>
          <w:color w:val="000000"/>
          <w:sz w:val="20"/>
          <w:szCs w:val="20"/>
        </w:rPr>
        <w:t xml:space="preserve"> immediate securing of the Property and </w:t>
      </w:r>
      <w:r w:rsidR="000426B5" w:rsidRPr="001276DE">
        <w:rPr>
          <w:rFonts w:ascii="Arial" w:hAnsi="Arial" w:cs="Arial"/>
          <w:color w:val="000000"/>
          <w:sz w:val="20"/>
          <w:szCs w:val="20"/>
        </w:rPr>
        <w:t>this c</w:t>
      </w:r>
      <w:r w:rsidR="0070193D" w:rsidRPr="001276DE">
        <w:rPr>
          <w:rFonts w:ascii="Arial" w:hAnsi="Arial" w:cs="Arial"/>
          <w:color w:val="000000"/>
          <w:sz w:val="20"/>
          <w:szCs w:val="20"/>
        </w:rPr>
        <w:t>lause govern</w:t>
      </w:r>
      <w:r w:rsidR="000426B5" w:rsidRPr="001276DE">
        <w:rPr>
          <w:rFonts w:ascii="Arial" w:hAnsi="Arial" w:cs="Arial"/>
          <w:color w:val="000000"/>
          <w:sz w:val="20"/>
          <w:szCs w:val="20"/>
        </w:rPr>
        <w:t xml:space="preserve">s </w:t>
      </w:r>
      <w:r w:rsidR="009D66D8" w:rsidRPr="001276DE">
        <w:rPr>
          <w:rFonts w:ascii="Arial" w:hAnsi="Arial" w:cs="Arial"/>
          <w:color w:val="000000"/>
          <w:sz w:val="20"/>
          <w:szCs w:val="20"/>
        </w:rPr>
        <w:t xml:space="preserve">any </w:t>
      </w:r>
      <w:r w:rsidR="0070193D" w:rsidRPr="001276DE">
        <w:rPr>
          <w:rFonts w:ascii="Arial" w:hAnsi="Arial" w:cs="Arial"/>
          <w:color w:val="000000"/>
          <w:sz w:val="20"/>
          <w:szCs w:val="20"/>
        </w:rPr>
        <w:t>resulting costs or liability.</w:t>
      </w:r>
    </w:p>
    <w:p w14:paraId="58584DF6" w14:textId="77777777" w:rsidR="00995A9C" w:rsidRDefault="00995A9C" w:rsidP="00570216">
      <w:pPr>
        <w:ind w:left="567" w:hanging="567"/>
        <w:rPr>
          <w:rFonts w:ascii="Arial Rounded MT Bold" w:hAnsi="Arial Rounded MT Bold" w:cs="Arial"/>
          <w:b/>
          <w:bCs/>
          <w:color w:val="000000"/>
          <w:kern w:val="36"/>
          <w:sz w:val="20"/>
          <w:szCs w:val="20"/>
        </w:rPr>
      </w:pPr>
    </w:p>
    <w:p w14:paraId="3AB84226" w14:textId="77777777" w:rsidR="00AD4201" w:rsidRDefault="006B036C" w:rsidP="00AD4201">
      <w:pPr>
        <w:ind w:left="567" w:hanging="567"/>
        <w:rPr>
          <w:rFonts w:ascii="Arial Rounded MT Bold" w:hAnsi="Arial Rounded MT Bold" w:cs="Arial"/>
          <w:b/>
          <w:bCs/>
          <w:color w:val="000000"/>
          <w:kern w:val="36"/>
          <w:sz w:val="20"/>
          <w:szCs w:val="20"/>
        </w:rPr>
      </w:pPr>
      <w:r w:rsidRPr="00FB2D48">
        <w:rPr>
          <w:rFonts w:ascii="Arial Rounded MT Bold" w:hAnsi="Arial Rounded MT Bold" w:cs="Arial"/>
          <w:b/>
          <w:bCs/>
          <w:color w:val="000000"/>
          <w:kern w:val="36"/>
          <w:sz w:val="20"/>
          <w:szCs w:val="20"/>
        </w:rPr>
        <w:t>3</w:t>
      </w:r>
      <w:r w:rsidR="003A551F">
        <w:rPr>
          <w:rFonts w:ascii="Arial Rounded MT Bold" w:hAnsi="Arial Rounded MT Bold" w:cs="Arial"/>
          <w:b/>
          <w:bCs/>
          <w:color w:val="000000"/>
          <w:kern w:val="36"/>
          <w:sz w:val="20"/>
          <w:szCs w:val="20"/>
        </w:rPr>
        <w:t>4</w:t>
      </w:r>
      <w:r w:rsidRPr="00FB2D48">
        <w:rPr>
          <w:rFonts w:ascii="Arial Rounded MT Bold" w:hAnsi="Arial Rounded MT Bold" w:cs="Arial"/>
          <w:b/>
          <w:bCs/>
          <w:color w:val="000000"/>
          <w:kern w:val="36"/>
          <w:sz w:val="20"/>
          <w:szCs w:val="20"/>
        </w:rPr>
        <w:t>.</w:t>
      </w:r>
      <w:r w:rsidRPr="00FB2D48">
        <w:rPr>
          <w:rFonts w:ascii="Arial Rounded MT Bold" w:hAnsi="Arial Rounded MT Bold" w:cs="Arial"/>
          <w:b/>
          <w:bCs/>
          <w:color w:val="000000"/>
          <w:kern w:val="36"/>
          <w:sz w:val="20"/>
          <w:szCs w:val="20"/>
        </w:rPr>
        <w:tab/>
      </w:r>
      <w:r w:rsidR="00DB490D" w:rsidRPr="00FB2D48">
        <w:rPr>
          <w:rFonts w:ascii="Arial Rounded MT Bold" w:hAnsi="Arial Rounded MT Bold" w:cs="Arial"/>
          <w:b/>
          <w:bCs/>
          <w:color w:val="000000"/>
          <w:kern w:val="36"/>
          <w:sz w:val="20"/>
          <w:szCs w:val="20"/>
        </w:rPr>
        <w:t>End of Tenancy Obligations</w:t>
      </w:r>
      <w:r w:rsidR="009D66D8" w:rsidRPr="00FB2D48">
        <w:rPr>
          <w:rFonts w:ascii="Arial Rounded MT Bold" w:hAnsi="Arial Rounded MT Bold" w:cs="Arial"/>
          <w:b/>
          <w:bCs/>
          <w:color w:val="000000"/>
          <w:kern w:val="36"/>
          <w:sz w:val="20"/>
          <w:szCs w:val="20"/>
        </w:rPr>
        <w:t xml:space="preserve"> and Handover Requirements</w:t>
      </w:r>
    </w:p>
    <w:p w14:paraId="172C9763" w14:textId="13F86145" w:rsidR="00F208EE" w:rsidRPr="00AD4201" w:rsidRDefault="0030042B" w:rsidP="00AD4201">
      <w:pPr>
        <w:ind w:left="567" w:hanging="567"/>
        <w:rPr>
          <w:rFonts w:ascii="Arial Rounded MT Bold" w:hAnsi="Arial Rounded MT Bold" w:cs="Arial"/>
          <w:b/>
          <w:bCs/>
          <w:color w:val="000000"/>
          <w:kern w:val="36"/>
          <w:sz w:val="20"/>
          <w:szCs w:val="20"/>
        </w:rPr>
      </w:pPr>
      <w:r w:rsidRPr="001276DE">
        <w:rPr>
          <w:rFonts w:ascii="Arial" w:hAnsi="Arial" w:cs="Arial"/>
          <w:b/>
          <w:bCs/>
          <w:color w:val="000000"/>
          <w:sz w:val="20"/>
          <w:szCs w:val="20"/>
        </w:rPr>
        <w:t>3</w:t>
      </w:r>
      <w:r w:rsidR="003A551F">
        <w:rPr>
          <w:rFonts w:ascii="Arial" w:hAnsi="Arial" w:cs="Arial"/>
          <w:b/>
          <w:bCs/>
          <w:color w:val="000000"/>
          <w:sz w:val="20"/>
          <w:szCs w:val="20"/>
        </w:rPr>
        <w:t>4</w:t>
      </w:r>
      <w:r w:rsidRPr="001276DE">
        <w:rPr>
          <w:rFonts w:ascii="Arial" w:hAnsi="Arial" w:cs="Arial"/>
          <w:b/>
          <w:bCs/>
          <w:color w:val="000000"/>
          <w:sz w:val="20"/>
          <w:szCs w:val="20"/>
        </w:rPr>
        <w:t>.1</w:t>
      </w:r>
      <w:r w:rsidRPr="001276DE">
        <w:rPr>
          <w:rFonts w:ascii="Arial" w:hAnsi="Arial" w:cs="Arial"/>
          <w:b/>
          <w:bCs/>
          <w:color w:val="000000"/>
          <w:sz w:val="20"/>
          <w:szCs w:val="20"/>
        </w:rPr>
        <w:tab/>
      </w:r>
      <w:r w:rsidR="009B1B0C" w:rsidRPr="001276DE">
        <w:rPr>
          <w:rFonts w:ascii="Arial" w:hAnsi="Arial" w:cs="Arial"/>
          <w:color w:val="000000"/>
          <w:sz w:val="20"/>
          <w:szCs w:val="20"/>
        </w:rPr>
        <w:t xml:space="preserve">An Inventory and Schedule of Condition will be prepared </w:t>
      </w:r>
      <w:r w:rsidR="000426B5" w:rsidRPr="001276DE">
        <w:rPr>
          <w:rFonts w:ascii="Arial" w:hAnsi="Arial" w:cs="Arial"/>
          <w:color w:val="000000"/>
          <w:sz w:val="20"/>
          <w:szCs w:val="20"/>
        </w:rPr>
        <w:t xml:space="preserve">before </w:t>
      </w:r>
      <w:r w:rsidR="009B1B0C" w:rsidRPr="001276DE">
        <w:rPr>
          <w:rFonts w:ascii="Arial" w:hAnsi="Arial" w:cs="Arial"/>
          <w:color w:val="000000"/>
          <w:sz w:val="20"/>
          <w:szCs w:val="20"/>
        </w:rPr>
        <w:t>the Tenancy.</w:t>
      </w:r>
      <w:r w:rsidR="003448D2" w:rsidRPr="001276DE">
        <w:rPr>
          <w:rFonts w:ascii="Arial" w:hAnsi="Arial" w:cs="Arial"/>
          <w:b/>
          <w:bCs/>
          <w:color w:val="000000"/>
          <w:sz w:val="20"/>
          <w:szCs w:val="20"/>
        </w:rPr>
        <w:t xml:space="preserve"> </w:t>
      </w:r>
      <w:r w:rsidR="009B1B0C" w:rsidRPr="001276DE">
        <w:rPr>
          <w:rFonts w:ascii="Arial" w:hAnsi="Arial" w:cs="Arial"/>
          <w:color w:val="000000"/>
          <w:sz w:val="20"/>
          <w:szCs w:val="20"/>
        </w:rPr>
        <w:t>At check-in, you must</w:t>
      </w:r>
      <w:r w:rsidR="00532517" w:rsidRPr="001276DE">
        <w:rPr>
          <w:rFonts w:ascii="Arial" w:hAnsi="Arial" w:cs="Arial"/>
          <w:color w:val="000000"/>
          <w:sz w:val="20"/>
          <w:szCs w:val="20"/>
        </w:rPr>
        <w:t xml:space="preserve"> </w:t>
      </w:r>
      <w:r w:rsidR="009B1B0C" w:rsidRPr="001276DE">
        <w:rPr>
          <w:rFonts w:ascii="Arial" w:hAnsi="Arial" w:cs="Arial"/>
          <w:color w:val="000000"/>
          <w:sz w:val="20"/>
          <w:szCs w:val="20"/>
        </w:rPr>
        <w:t xml:space="preserve">check and sign </w:t>
      </w:r>
      <w:r w:rsidR="000426B5" w:rsidRPr="001276DE">
        <w:rPr>
          <w:rFonts w:ascii="Arial" w:hAnsi="Arial" w:cs="Arial"/>
          <w:color w:val="000000"/>
          <w:sz w:val="20"/>
          <w:szCs w:val="20"/>
        </w:rPr>
        <w:t>it</w:t>
      </w:r>
      <w:r w:rsidR="00BA169F" w:rsidRPr="001276DE">
        <w:rPr>
          <w:rFonts w:ascii="Arial" w:hAnsi="Arial" w:cs="Arial"/>
          <w:color w:val="000000"/>
          <w:sz w:val="20"/>
          <w:szCs w:val="20"/>
        </w:rPr>
        <w:t xml:space="preserve"> and</w:t>
      </w:r>
      <w:r w:rsidR="00153835" w:rsidRPr="001276DE">
        <w:rPr>
          <w:rFonts w:ascii="Arial" w:hAnsi="Arial" w:cs="Arial"/>
          <w:b/>
          <w:bCs/>
          <w:color w:val="000000"/>
          <w:sz w:val="20"/>
          <w:szCs w:val="20"/>
        </w:rPr>
        <w:t xml:space="preserve"> </w:t>
      </w:r>
      <w:r w:rsidR="009B1B0C" w:rsidRPr="001276DE">
        <w:rPr>
          <w:rFonts w:ascii="Arial" w:hAnsi="Arial" w:cs="Arial"/>
          <w:color w:val="000000"/>
          <w:sz w:val="20"/>
          <w:szCs w:val="20"/>
        </w:rPr>
        <w:t>take meter readings where applicable.</w:t>
      </w:r>
      <w:r w:rsidR="00153835" w:rsidRPr="001276DE">
        <w:rPr>
          <w:rFonts w:ascii="Arial" w:hAnsi="Arial" w:cs="Arial"/>
          <w:color w:val="000000"/>
          <w:sz w:val="20"/>
          <w:szCs w:val="20"/>
        </w:rPr>
        <w:t xml:space="preserve"> </w:t>
      </w:r>
      <w:r w:rsidR="009B1B0C" w:rsidRPr="001276DE">
        <w:rPr>
          <w:rFonts w:ascii="Arial" w:hAnsi="Arial" w:cs="Arial"/>
          <w:color w:val="000000"/>
          <w:sz w:val="20"/>
          <w:szCs w:val="20"/>
        </w:rPr>
        <w:t>Unless you provide written comments</w:t>
      </w:r>
      <w:r w:rsidR="000426B5" w:rsidRPr="001276DE">
        <w:rPr>
          <w:rFonts w:ascii="Arial" w:hAnsi="Arial" w:cs="Arial"/>
          <w:color w:val="000000"/>
          <w:sz w:val="20"/>
          <w:szCs w:val="20"/>
        </w:rPr>
        <w:t xml:space="preserve"> </w:t>
      </w:r>
      <w:r w:rsidR="009B1B0C" w:rsidRPr="001276DE">
        <w:rPr>
          <w:rFonts w:ascii="Arial" w:hAnsi="Arial" w:cs="Arial"/>
          <w:color w:val="000000"/>
          <w:sz w:val="20"/>
          <w:szCs w:val="20"/>
        </w:rPr>
        <w:t xml:space="preserve">within 7 days, </w:t>
      </w:r>
      <w:r w:rsidR="000426B5" w:rsidRPr="001276DE">
        <w:rPr>
          <w:rFonts w:ascii="Arial" w:hAnsi="Arial" w:cs="Arial"/>
          <w:color w:val="000000"/>
          <w:sz w:val="20"/>
          <w:szCs w:val="20"/>
        </w:rPr>
        <w:t>it is</w:t>
      </w:r>
      <w:r w:rsidR="009B1B0C" w:rsidRPr="001276DE">
        <w:rPr>
          <w:rFonts w:ascii="Arial" w:hAnsi="Arial" w:cs="Arial"/>
          <w:color w:val="000000"/>
          <w:sz w:val="20"/>
          <w:szCs w:val="20"/>
        </w:rPr>
        <w:t xml:space="preserve"> </w:t>
      </w:r>
      <w:r w:rsidR="00B7738D" w:rsidRPr="001276DE">
        <w:rPr>
          <w:rFonts w:ascii="Arial" w:hAnsi="Arial" w:cs="Arial"/>
          <w:color w:val="000000"/>
          <w:sz w:val="20"/>
          <w:szCs w:val="20"/>
        </w:rPr>
        <w:t>deemed to be</w:t>
      </w:r>
      <w:r w:rsidR="009B1B0C" w:rsidRPr="001276DE">
        <w:rPr>
          <w:rFonts w:ascii="Arial" w:hAnsi="Arial" w:cs="Arial"/>
          <w:color w:val="000000"/>
          <w:sz w:val="20"/>
          <w:szCs w:val="20"/>
        </w:rPr>
        <w:t xml:space="preserve"> an accurate record of the condition at the start of the Tenancy.</w:t>
      </w:r>
    </w:p>
    <w:p w14:paraId="5CB2032F" w14:textId="5745431D" w:rsidR="00B13EF0" w:rsidRPr="001276DE" w:rsidRDefault="0030042B" w:rsidP="00570216">
      <w:pPr>
        <w:ind w:left="567" w:hanging="567"/>
        <w:jc w:val="both"/>
        <w:outlineLvl w:val="2"/>
        <w:rPr>
          <w:rFonts w:ascii="Arial" w:hAnsi="Arial" w:cs="Arial"/>
          <w:color w:val="000000"/>
          <w:sz w:val="20"/>
          <w:szCs w:val="20"/>
        </w:rPr>
      </w:pPr>
      <w:r w:rsidRPr="001276DE">
        <w:rPr>
          <w:rFonts w:ascii="Arial" w:hAnsi="Arial" w:cs="Arial"/>
          <w:b/>
          <w:bCs/>
          <w:color w:val="000000"/>
          <w:sz w:val="20"/>
          <w:szCs w:val="20"/>
        </w:rPr>
        <w:t>3</w:t>
      </w:r>
      <w:r w:rsidR="003A551F">
        <w:rPr>
          <w:rFonts w:ascii="Arial" w:hAnsi="Arial" w:cs="Arial"/>
          <w:b/>
          <w:bCs/>
          <w:color w:val="000000"/>
          <w:sz w:val="20"/>
          <w:szCs w:val="20"/>
        </w:rPr>
        <w:t>4</w:t>
      </w:r>
      <w:r w:rsidRPr="001276DE">
        <w:rPr>
          <w:rFonts w:ascii="Arial" w:hAnsi="Arial" w:cs="Arial"/>
          <w:b/>
          <w:bCs/>
          <w:color w:val="000000"/>
          <w:sz w:val="20"/>
          <w:szCs w:val="20"/>
        </w:rPr>
        <w:t>.2</w:t>
      </w:r>
      <w:r w:rsidRPr="001276DE">
        <w:rPr>
          <w:rFonts w:ascii="Arial" w:hAnsi="Arial" w:cs="Arial"/>
          <w:b/>
          <w:bCs/>
          <w:color w:val="000000"/>
          <w:sz w:val="20"/>
          <w:szCs w:val="20"/>
        </w:rPr>
        <w:tab/>
      </w:r>
      <w:r w:rsidR="009B1B0C" w:rsidRPr="001276DE">
        <w:rPr>
          <w:rFonts w:ascii="Arial" w:hAnsi="Arial" w:cs="Arial"/>
          <w:color w:val="000000"/>
          <w:sz w:val="20"/>
          <w:szCs w:val="20"/>
        </w:rPr>
        <w:t>At the end of the Tenancy, you must</w:t>
      </w:r>
      <w:r w:rsidR="00153835" w:rsidRPr="001276DE">
        <w:rPr>
          <w:rFonts w:ascii="Arial" w:hAnsi="Arial" w:cs="Arial"/>
          <w:color w:val="000000"/>
          <w:sz w:val="20"/>
          <w:szCs w:val="20"/>
        </w:rPr>
        <w:t xml:space="preserve"> </w:t>
      </w:r>
      <w:r w:rsidR="009B1B0C" w:rsidRPr="001276DE">
        <w:rPr>
          <w:rFonts w:ascii="Arial" w:hAnsi="Arial" w:cs="Arial"/>
          <w:color w:val="000000"/>
          <w:sz w:val="20"/>
          <w:szCs w:val="20"/>
        </w:rPr>
        <w:t>leave the Property clean and tidy</w:t>
      </w:r>
      <w:r w:rsidR="00532517" w:rsidRPr="001276DE">
        <w:rPr>
          <w:rFonts w:ascii="Arial" w:hAnsi="Arial" w:cs="Arial"/>
          <w:color w:val="000000"/>
          <w:sz w:val="20"/>
          <w:szCs w:val="20"/>
        </w:rPr>
        <w:t>;</w:t>
      </w:r>
      <w:r w:rsidR="00153835" w:rsidRPr="001276DE">
        <w:rPr>
          <w:rFonts w:ascii="Arial" w:hAnsi="Arial" w:cs="Arial"/>
          <w:color w:val="000000"/>
          <w:sz w:val="20"/>
          <w:szCs w:val="20"/>
        </w:rPr>
        <w:t xml:space="preserve"> </w:t>
      </w:r>
      <w:r w:rsidR="009B1B0C" w:rsidRPr="001276DE">
        <w:rPr>
          <w:rFonts w:ascii="Arial" w:hAnsi="Arial" w:cs="Arial"/>
          <w:color w:val="000000"/>
          <w:sz w:val="20"/>
          <w:szCs w:val="20"/>
        </w:rPr>
        <w:t>return all Contents to their original locations</w:t>
      </w:r>
      <w:r w:rsidR="00532517" w:rsidRPr="001276DE">
        <w:rPr>
          <w:rFonts w:ascii="Arial" w:hAnsi="Arial" w:cs="Arial"/>
          <w:color w:val="000000"/>
          <w:sz w:val="20"/>
          <w:szCs w:val="20"/>
        </w:rPr>
        <w:t>;</w:t>
      </w:r>
      <w:r w:rsidR="00153835" w:rsidRPr="001276DE">
        <w:rPr>
          <w:rFonts w:ascii="Arial" w:hAnsi="Arial" w:cs="Arial"/>
          <w:color w:val="000000"/>
          <w:sz w:val="20"/>
          <w:szCs w:val="20"/>
        </w:rPr>
        <w:t xml:space="preserve"> </w:t>
      </w:r>
      <w:r w:rsidR="009B1B0C" w:rsidRPr="001276DE">
        <w:rPr>
          <w:rFonts w:ascii="Arial" w:hAnsi="Arial" w:cs="Arial"/>
          <w:color w:val="000000"/>
          <w:sz w:val="20"/>
          <w:szCs w:val="20"/>
        </w:rPr>
        <w:t>remove all personal belongings, food and perishable items</w:t>
      </w:r>
      <w:r w:rsidR="00532517" w:rsidRPr="001276DE">
        <w:rPr>
          <w:rFonts w:ascii="Arial" w:hAnsi="Arial" w:cs="Arial"/>
          <w:color w:val="000000"/>
          <w:sz w:val="20"/>
          <w:szCs w:val="20"/>
        </w:rPr>
        <w:t>;</w:t>
      </w:r>
      <w:r w:rsidR="00153835" w:rsidRPr="001276DE">
        <w:rPr>
          <w:rFonts w:ascii="Arial" w:hAnsi="Arial" w:cs="Arial"/>
          <w:color w:val="000000"/>
          <w:sz w:val="20"/>
          <w:szCs w:val="20"/>
        </w:rPr>
        <w:t xml:space="preserve"> </w:t>
      </w:r>
      <w:r w:rsidR="00B13EF0" w:rsidRPr="001276DE">
        <w:rPr>
          <w:rFonts w:ascii="Arial" w:hAnsi="Arial" w:cs="Arial"/>
          <w:color w:val="000000"/>
          <w:sz w:val="20"/>
          <w:szCs w:val="20"/>
        </w:rPr>
        <w:t xml:space="preserve">remove all waste, recycling and garden waste from the Property and </w:t>
      </w:r>
      <w:r w:rsidR="00B13EF0" w:rsidRPr="00F26D12">
        <w:rPr>
          <w:rFonts w:ascii="Arial" w:hAnsi="Arial" w:cs="Arial"/>
          <w:color w:val="000000"/>
          <w:sz w:val="20"/>
          <w:szCs w:val="20"/>
        </w:rPr>
        <w:t xml:space="preserve">ensure all </w:t>
      </w:r>
      <w:r w:rsidR="00F26D12" w:rsidRPr="00F26D12">
        <w:rPr>
          <w:rFonts w:ascii="Arial" w:hAnsi="Arial" w:cs="Arial"/>
          <w:color w:val="000000"/>
          <w:sz w:val="20"/>
          <w:szCs w:val="20"/>
        </w:rPr>
        <w:t xml:space="preserve">wheelie </w:t>
      </w:r>
      <w:r w:rsidR="00B13EF0" w:rsidRPr="00F26D12">
        <w:rPr>
          <w:rFonts w:ascii="Arial" w:hAnsi="Arial" w:cs="Arial"/>
          <w:color w:val="000000"/>
          <w:sz w:val="20"/>
          <w:szCs w:val="20"/>
        </w:rPr>
        <w:t>bins and food</w:t>
      </w:r>
      <w:r w:rsidR="00B13EF0" w:rsidRPr="001276DE">
        <w:rPr>
          <w:rFonts w:ascii="Arial" w:hAnsi="Arial" w:cs="Arial"/>
          <w:color w:val="000000"/>
          <w:sz w:val="20"/>
          <w:szCs w:val="20"/>
        </w:rPr>
        <w:t xml:space="preserve"> containers are emptied and clean, having regard to the condition recorded in the Inventory and Schedule of Condition.</w:t>
      </w:r>
    </w:p>
    <w:p w14:paraId="73862B03" w14:textId="2F07D92F" w:rsidR="00C74E71" w:rsidRPr="001276DE" w:rsidRDefault="00C74E71" w:rsidP="00834790">
      <w:pPr>
        <w:ind w:left="567" w:hanging="567"/>
        <w:jc w:val="both"/>
        <w:outlineLvl w:val="2"/>
        <w:rPr>
          <w:rFonts w:ascii="Arial" w:hAnsi="Arial" w:cs="Arial"/>
          <w:color w:val="000000" w:themeColor="text1"/>
          <w:sz w:val="20"/>
          <w:szCs w:val="20"/>
        </w:rPr>
      </w:pPr>
      <w:r w:rsidRPr="001276DE">
        <w:rPr>
          <w:rFonts w:ascii="Arial" w:hAnsi="Arial" w:cs="Arial"/>
          <w:b/>
          <w:bCs/>
          <w:color w:val="000000" w:themeColor="text1"/>
          <w:sz w:val="20"/>
          <w:szCs w:val="20"/>
        </w:rPr>
        <w:t>3</w:t>
      </w:r>
      <w:r w:rsidR="003A551F">
        <w:rPr>
          <w:rFonts w:ascii="Arial" w:hAnsi="Arial" w:cs="Arial"/>
          <w:b/>
          <w:bCs/>
          <w:color w:val="000000" w:themeColor="text1"/>
          <w:sz w:val="20"/>
          <w:szCs w:val="20"/>
        </w:rPr>
        <w:t>4</w:t>
      </w:r>
      <w:r w:rsidRPr="001276DE">
        <w:rPr>
          <w:rFonts w:ascii="Arial" w:hAnsi="Arial" w:cs="Arial"/>
          <w:b/>
          <w:bCs/>
          <w:color w:val="000000" w:themeColor="text1"/>
          <w:sz w:val="20"/>
          <w:szCs w:val="20"/>
        </w:rPr>
        <w:t>.3</w:t>
      </w:r>
      <w:r w:rsidRPr="001276DE">
        <w:rPr>
          <w:rFonts w:ascii="Arial" w:hAnsi="Arial" w:cs="Arial"/>
          <w:color w:val="000000" w:themeColor="text1"/>
          <w:sz w:val="20"/>
          <w:szCs w:val="20"/>
        </w:rPr>
        <w:tab/>
        <w:t>You may leave a reasonable quantity of extra coat hangers and cleaning products.</w:t>
      </w:r>
    </w:p>
    <w:p w14:paraId="1B50D580" w14:textId="6FBBBF04" w:rsidR="00C153DE" w:rsidRPr="001276DE" w:rsidRDefault="0030042B" w:rsidP="00AA21A7">
      <w:pPr>
        <w:ind w:left="567" w:hanging="567"/>
        <w:jc w:val="both"/>
        <w:outlineLvl w:val="2"/>
        <w:rPr>
          <w:rFonts w:ascii="Arial" w:hAnsi="Arial" w:cs="Arial"/>
          <w:b/>
          <w:bCs/>
          <w:color w:val="000000"/>
          <w:sz w:val="20"/>
          <w:szCs w:val="20"/>
        </w:rPr>
      </w:pPr>
      <w:r w:rsidRPr="001276DE">
        <w:rPr>
          <w:rFonts w:ascii="Arial" w:hAnsi="Arial" w:cs="Arial"/>
          <w:b/>
          <w:bCs/>
          <w:color w:val="000000"/>
          <w:sz w:val="20"/>
          <w:szCs w:val="20"/>
        </w:rPr>
        <w:t>3</w:t>
      </w:r>
      <w:r w:rsidR="003A551F">
        <w:rPr>
          <w:rFonts w:ascii="Arial" w:hAnsi="Arial" w:cs="Arial"/>
          <w:b/>
          <w:bCs/>
          <w:color w:val="000000"/>
          <w:sz w:val="20"/>
          <w:szCs w:val="20"/>
        </w:rPr>
        <w:t>4</w:t>
      </w:r>
      <w:r w:rsidRPr="001276DE">
        <w:rPr>
          <w:rFonts w:ascii="Arial" w:hAnsi="Arial" w:cs="Arial"/>
          <w:b/>
          <w:bCs/>
          <w:color w:val="000000"/>
          <w:sz w:val="20"/>
          <w:szCs w:val="20"/>
        </w:rPr>
        <w:t>.</w:t>
      </w:r>
      <w:r w:rsidR="00C74E71" w:rsidRPr="001276DE">
        <w:rPr>
          <w:rFonts w:ascii="Arial" w:hAnsi="Arial" w:cs="Arial"/>
          <w:b/>
          <w:bCs/>
          <w:color w:val="000000"/>
          <w:sz w:val="20"/>
          <w:szCs w:val="20"/>
        </w:rPr>
        <w:t>4</w:t>
      </w:r>
      <w:r w:rsidRPr="001276DE">
        <w:rPr>
          <w:rFonts w:ascii="Arial" w:hAnsi="Arial" w:cs="Arial"/>
          <w:b/>
          <w:bCs/>
          <w:color w:val="000000"/>
          <w:sz w:val="20"/>
          <w:szCs w:val="20"/>
        </w:rPr>
        <w:tab/>
      </w:r>
      <w:r w:rsidR="009B1B0C" w:rsidRPr="001276DE">
        <w:rPr>
          <w:rFonts w:ascii="Arial" w:hAnsi="Arial" w:cs="Arial"/>
          <w:color w:val="000000"/>
          <w:sz w:val="20"/>
          <w:szCs w:val="20"/>
        </w:rPr>
        <w:t>You will be invited to attend the checkout inspection</w:t>
      </w:r>
      <w:r w:rsidR="00B43ECF">
        <w:rPr>
          <w:rFonts w:ascii="Arial" w:hAnsi="Arial" w:cs="Arial"/>
          <w:color w:val="000000"/>
          <w:sz w:val="20"/>
          <w:szCs w:val="20"/>
        </w:rPr>
        <w:t>, where</w:t>
      </w:r>
      <w:r w:rsidR="009B1B0C" w:rsidRPr="001276DE">
        <w:rPr>
          <w:rFonts w:ascii="Arial" w:hAnsi="Arial" w:cs="Arial"/>
          <w:color w:val="000000"/>
          <w:sz w:val="20"/>
          <w:szCs w:val="20"/>
        </w:rPr>
        <w:t xml:space="preserve"> you </w:t>
      </w:r>
      <w:r w:rsidR="000426B5" w:rsidRPr="001276DE">
        <w:rPr>
          <w:rFonts w:ascii="Arial" w:hAnsi="Arial" w:cs="Arial"/>
          <w:color w:val="000000"/>
          <w:sz w:val="20"/>
          <w:szCs w:val="20"/>
        </w:rPr>
        <w:t>may</w:t>
      </w:r>
      <w:r w:rsidR="00153835" w:rsidRPr="001276DE">
        <w:rPr>
          <w:rFonts w:ascii="Arial" w:hAnsi="Arial" w:cs="Arial"/>
          <w:color w:val="000000"/>
          <w:sz w:val="20"/>
          <w:szCs w:val="20"/>
        </w:rPr>
        <w:t xml:space="preserve"> </w:t>
      </w:r>
      <w:r w:rsidR="009B1B0C" w:rsidRPr="001276DE">
        <w:rPr>
          <w:rFonts w:ascii="Arial" w:hAnsi="Arial" w:cs="Arial"/>
          <w:color w:val="000000"/>
          <w:sz w:val="20"/>
          <w:szCs w:val="20"/>
        </w:rPr>
        <w:t>review the condition</w:t>
      </w:r>
      <w:r w:rsidR="000426B5" w:rsidRPr="001276DE">
        <w:rPr>
          <w:rFonts w:ascii="Arial" w:hAnsi="Arial" w:cs="Arial"/>
          <w:color w:val="000000"/>
          <w:sz w:val="20"/>
          <w:szCs w:val="20"/>
        </w:rPr>
        <w:t>,</w:t>
      </w:r>
      <w:r w:rsidR="00153835" w:rsidRPr="001276DE">
        <w:rPr>
          <w:rFonts w:ascii="Arial" w:hAnsi="Arial" w:cs="Arial"/>
          <w:color w:val="000000"/>
          <w:sz w:val="20"/>
          <w:szCs w:val="20"/>
        </w:rPr>
        <w:t xml:space="preserve"> </w:t>
      </w:r>
      <w:r w:rsidR="009B1B0C" w:rsidRPr="001276DE">
        <w:rPr>
          <w:rFonts w:ascii="Arial" w:hAnsi="Arial" w:cs="Arial"/>
          <w:color w:val="000000"/>
          <w:sz w:val="20"/>
          <w:szCs w:val="20"/>
        </w:rPr>
        <w:t>discuss issues</w:t>
      </w:r>
      <w:r w:rsidR="00CA016A" w:rsidRPr="001276DE">
        <w:rPr>
          <w:rFonts w:ascii="Arial" w:hAnsi="Arial" w:cs="Arial"/>
          <w:color w:val="000000"/>
          <w:sz w:val="20"/>
          <w:szCs w:val="20"/>
        </w:rPr>
        <w:t xml:space="preserve"> and</w:t>
      </w:r>
      <w:r w:rsidR="00153835" w:rsidRPr="001276DE">
        <w:rPr>
          <w:rFonts w:ascii="Arial" w:hAnsi="Arial" w:cs="Arial"/>
          <w:color w:val="000000"/>
          <w:sz w:val="20"/>
          <w:szCs w:val="20"/>
        </w:rPr>
        <w:t xml:space="preserve"> </w:t>
      </w:r>
      <w:r w:rsidR="009B1B0C" w:rsidRPr="001276DE">
        <w:rPr>
          <w:rFonts w:ascii="Arial" w:hAnsi="Arial" w:cs="Arial"/>
          <w:color w:val="000000"/>
          <w:sz w:val="20"/>
          <w:szCs w:val="20"/>
        </w:rPr>
        <w:t>comment on or dispute findings</w:t>
      </w:r>
      <w:r w:rsidR="00532517" w:rsidRPr="001276DE">
        <w:rPr>
          <w:rFonts w:ascii="Arial" w:hAnsi="Arial" w:cs="Arial"/>
          <w:color w:val="000000"/>
          <w:sz w:val="20"/>
          <w:szCs w:val="20"/>
        </w:rPr>
        <w:t>.</w:t>
      </w:r>
      <w:r w:rsidR="00153835" w:rsidRPr="001276DE">
        <w:rPr>
          <w:rFonts w:ascii="Arial" w:hAnsi="Arial" w:cs="Arial"/>
          <w:color w:val="000000"/>
          <w:sz w:val="20"/>
          <w:szCs w:val="20"/>
        </w:rPr>
        <w:t xml:space="preserve"> </w:t>
      </w:r>
      <w:r w:rsidR="000426B5" w:rsidRPr="001276DE">
        <w:rPr>
          <w:rFonts w:ascii="Arial" w:hAnsi="Arial" w:cs="Arial"/>
          <w:color w:val="000000"/>
          <w:sz w:val="20"/>
          <w:szCs w:val="20"/>
        </w:rPr>
        <w:t>M</w:t>
      </w:r>
      <w:r w:rsidR="009B1B0C" w:rsidRPr="001276DE">
        <w:rPr>
          <w:rFonts w:ascii="Arial" w:hAnsi="Arial" w:cs="Arial"/>
          <w:color w:val="000000"/>
          <w:sz w:val="20"/>
          <w:szCs w:val="20"/>
        </w:rPr>
        <w:t>atters identified will be recorded on the Checkout Form</w:t>
      </w:r>
      <w:r w:rsidR="000426B5" w:rsidRPr="001276DE">
        <w:rPr>
          <w:rFonts w:ascii="Arial" w:hAnsi="Arial" w:cs="Arial"/>
          <w:color w:val="000000"/>
          <w:sz w:val="20"/>
          <w:szCs w:val="20"/>
        </w:rPr>
        <w:t>.</w:t>
      </w:r>
    </w:p>
    <w:p w14:paraId="681E9B3E" w14:textId="600F8FF9" w:rsidR="009B1B0C" w:rsidRPr="001276DE" w:rsidRDefault="00861BDD" w:rsidP="0059573C">
      <w:pPr>
        <w:ind w:left="567" w:hanging="567"/>
        <w:jc w:val="both"/>
        <w:outlineLvl w:val="2"/>
        <w:rPr>
          <w:rFonts w:ascii="Arial" w:hAnsi="Arial" w:cs="Arial"/>
          <w:b/>
          <w:bCs/>
          <w:color w:val="000000"/>
          <w:sz w:val="20"/>
          <w:szCs w:val="20"/>
        </w:rPr>
      </w:pPr>
      <w:r w:rsidRPr="001276DE">
        <w:rPr>
          <w:rFonts w:ascii="Arial" w:hAnsi="Arial" w:cs="Arial"/>
          <w:b/>
          <w:bCs/>
          <w:color w:val="000000"/>
          <w:sz w:val="20"/>
          <w:szCs w:val="20"/>
        </w:rPr>
        <w:t>3</w:t>
      </w:r>
      <w:r w:rsidR="003A551F">
        <w:rPr>
          <w:rFonts w:ascii="Arial" w:hAnsi="Arial" w:cs="Arial"/>
          <w:b/>
          <w:bCs/>
          <w:color w:val="000000"/>
          <w:sz w:val="20"/>
          <w:szCs w:val="20"/>
        </w:rPr>
        <w:t>4</w:t>
      </w:r>
      <w:r w:rsidR="009B1B0C" w:rsidRPr="001276DE">
        <w:rPr>
          <w:rFonts w:ascii="Arial" w:hAnsi="Arial" w:cs="Arial"/>
          <w:b/>
          <w:bCs/>
          <w:color w:val="000000"/>
          <w:sz w:val="20"/>
          <w:szCs w:val="20"/>
        </w:rPr>
        <w:t>.</w:t>
      </w:r>
      <w:r w:rsidR="00C74E71" w:rsidRPr="001276DE">
        <w:rPr>
          <w:rFonts w:ascii="Arial" w:hAnsi="Arial" w:cs="Arial"/>
          <w:b/>
          <w:bCs/>
          <w:color w:val="000000"/>
          <w:sz w:val="20"/>
          <w:szCs w:val="20"/>
        </w:rPr>
        <w:t>5</w:t>
      </w:r>
      <w:r w:rsidR="009B1B0C" w:rsidRPr="001276DE">
        <w:rPr>
          <w:rFonts w:ascii="Arial" w:hAnsi="Arial" w:cs="Arial"/>
          <w:b/>
          <w:bCs/>
          <w:color w:val="000000"/>
          <w:sz w:val="20"/>
          <w:szCs w:val="20"/>
        </w:rPr>
        <w:t xml:space="preserve"> </w:t>
      </w:r>
      <w:r w:rsidR="000650FA" w:rsidRPr="001276DE">
        <w:rPr>
          <w:rFonts w:ascii="Arial" w:hAnsi="Arial" w:cs="Arial"/>
          <w:b/>
          <w:bCs/>
          <w:color w:val="000000"/>
          <w:sz w:val="20"/>
          <w:szCs w:val="20"/>
        </w:rPr>
        <w:tab/>
      </w:r>
      <w:r w:rsidR="009B1B0C" w:rsidRPr="001276DE">
        <w:rPr>
          <w:rFonts w:ascii="Arial" w:hAnsi="Arial" w:cs="Arial"/>
          <w:color w:val="000000"/>
          <w:sz w:val="20"/>
          <w:szCs w:val="20"/>
        </w:rPr>
        <w:t>If you leave belongings after the Tenancy, we may remove, store, sell or dispose of them:</w:t>
      </w:r>
    </w:p>
    <w:p w14:paraId="79369527" w14:textId="50132E98" w:rsidR="009B1B0C" w:rsidRPr="001276DE" w:rsidRDefault="008273A3" w:rsidP="0059573C">
      <w:pPr>
        <w:ind w:firstLine="567"/>
        <w:jc w:val="both"/>
        <w:rPr>
          <w:rFonts w:ascii="Arial" w:hAnsi="Arial" w:cs="Arial"/>
          <w:color w:val="000000"/>
          <w:sz w:val="20"/>
          <w:szCs w:val="20"/>
        </w:rPr>
      </w:pPr>
      <w:r w:rsidRPr="001276DE">
        <w:rPr>
          <w:rFonts w:ascii="Arial" w:hAnsi="Arial" w:cs="Arial"/>
          <w:b/>
          <w:bCs/>
          <w:color w:val="000000"/>
          <w:sz w:val="20"/>
          <w:szCs w:val="20"/>
        </w:rPr>
        <w:t>3</w:t>
      </w:r>
      <w:r w:rsidR="003A551F">
        <w:rPr>
          <w:rFonts w:ascii="Arial" w:hAnsi="Arial" w:cs="Arial"/>
          <w:b/>
          <w:bCs/>
          <w:color w:val="000000"/>
          <w:sz w:val="20"/>
          <w:szCs w:val="20"/>
        </w:rPr>
        <w:t>4</w:t>
      </w:r>
      <w:r w:rsidRPr="001276DE">
        <w:rPr>
          <w:rFonts w:ascii="Arial" w:hAnsi="Arial" w:cs="Arial"/>
          <w:b/>
          <w:bCs/>
          <w:color w:val="000000"/>
          <w:sz w:val="20"/>
          <w:szCs w:val="20"/>
        </w:rPr>
        <w:t>.</w:t>
      </w:r>
      <w:r w:rsidR="00C74E71" w:rsidRPr="001276DE">
        <w:rPr>
          <w:rFonts w:ascii="Arial" w:hAnsi="Arial" w:cs="Arial"/>
          <w:b/>
          <w:bCs/>
          <w:color w:val="000000"/>
          <w:sz w:val="20"/>
          <w:szCs w:val="20"/>
        </w:rPr>
        <w:t>5</w:t>
      </w:r>
      <w:r w:rsidRPr="001276DE">
        <w:rPr>
          <w:rFonts w:ascii="Arial" w:hAnsi="Arial" w:cs="Arial"/>
          <w:b/>
          <w:bCs/>
          <w:color w:val="000000"/>
          <w:sz w:val="20"/>
          <w:szCs w:val="20"/>
        </w:rPr>
        <w:t xml:space="preserve">.1 </w:t>
      </w:r>
      <w:r w:rsidR="000426B5" w:rsidRPr="001276DE">
        <w:rPr>
          <w:rFonts w:ascii="Arial" w:hAnsi="Arial" w:cs="Arial"/>
          <w:color w:val="000000"/>
          <w:sz w:val="20"/>
          <w:szCs w:val="20"/>
        </w:rPr>
        <w:t>items</w:t>
      </w:r>
      <w:r w:rsidR="009B1B0C" w:rsidRPr="001276DE">
        <w:rPr>
          <w:rFonts w:ascii="Arial" w:hAnsi="Arial" w:cs="Arial"/>
          <w:color w:val="000000"/>
          <w:sz w:val="20"/>
          <w:szCs w:val="20"/>
        </w:rPr>
        <w:t xml:space="preserve"> will normally </w:t>
      </w:r>
      <w:r w:rsidR="000426B5" w:rsidRPr="001276DE">
        <w:rPr>
          <w:rFonts w:ascii="Arial" w:hAnsi="Arial" w:cs="Arial"/>
          <w:color w:val="000000"/>
          <w:sz w:val="20"/>
          <w:szCs w:val="20"/>
        </w:rPr>
        <w:t xml:space="preserve">be </w:t>
      </w:r>
      <w:r w:rsidR="009B1B0C" w:rsidRPr="001276DE">
        <w:rPr>
          <w:rFonts w:ascii="Arial" w:hAnsi="Arial" w:cs="Arial"/>
          <w:color w:val="000000"/>
          <w:sz w:val="20"/>
          <w:szCs w:val="20"/>
        </w:rPr>
        <w:t>store</w:t>
      </w:r>
      <w:r w:rsidR="000426B5" w:rsidRPr="001276DE">
        <w:rPr>
          <w:rFonts w:ascii="Arial" w:hAnsi="Arial" w:cs="Arial"/>
          <w:color w:val="000000"/>
          <w:sz w:val="20"/>
          <w:szCs w:val="20"/>
        </w:rPr>
        <w:t>d</w:t>
      </w:r>
      <w:r w:rsidR="009B1B0C" w:rsidRPr="001276DE">
        <w:rPr>
          <w:rFonts w:ascii="Arial" w:hAnsi="Arial" w:cs="Arial"/>
          <w:color w:val="000000"/>
          <w:sz w:val="20"/>
          <w:szCs w:val="20"/>
        </w:rPr>
        <w:t xml:space="preserve"> for a</w:t>
      </w:r>
      <w:r w:rsidR="000426B5" w:rsidRPr="001276DE">
        <w:rPr>
          <w:rFonts w:ascii="Arial" w:hAnsi="Arial" w:cs="Arial"/>
          <w:color w:val="000000"/>
          <w:sz w:val="20"/>
          <w:szCs w:val="20"/>
        </w:rPr>
        <w:t>t least</w:t>
      </w:r>
      <w:r w:rsidR="009B1B0C" w:rsidRPr="001276DE">
        <w:rPr>
          <w:rFonts w:ascii="Arial" w:hAnsi="Arial" w:cs="Arial"/>
          <w:color w:val="000000"/>
          <w:sz w:val="20"/>
          <w:szCs w:val="20"/>
        </w:rPr>
        <w:t> 14 days</w:t>
      </w:r>
      <w:r w:rsidR="00532517" w:rsidRPr="001276DE">
        <w:rPr>
          <w:rFonts w:ascii="Arial" w:hAnsi="Arial" w:cs="Arial"/>
          <w:color w:val="000000"/>
          <w:sz w:val="20"/>
          <w:szCs w:val="20"/>
        </w:rPr>
        <w:t>;</w:t>
      </w:r>
    </w:p>
    <w:p w14:paraId="3E04EE22" w14:textId="1CEB551B" w:rsidR="009B1B0C" w:rsidRPr="001276DE" w:rsidRDefault="008273A3" w:rsidP="0059573C">
      <w:pPr>
        <w:ind w:firstLine="566"/>
        <w:jc w:val="both"/>
        <w:rPr>
          <w:rFonts w:ascii="Arial" w:hAnsi="Arial" w:cs="Arial"/>
          <w:color w:val="000000"/>
          <w:sz w:val="20"/>
          <w:szCs w:val="20"/>
        </w:rPr>
      </w:pPr>
      <w:r w:rsidRPr="001276DE">
        <w:rPr>
          <w:rFonts w:ascii="Arial" w:hAnsi="Arial" w:cs="Arial"/>
          <w:b/>
          <w:bCs/>
          <w:color w:val="000000"/>
          <w:sz w:val="20"/>
          <w:szCs w:val="20"/>
        </w:rPr>
        <w:t>3</w:t>
      </w:r>
      <w:r w:rsidR="003A551F">
        <w:rPr>
          <w:rFonts w:ascii="Arial" w:hAnsi="Arial" w:cs="Arial"/>
          <w:b/>
          <w:bCs/>
          <w:color w:val="000000"/>
          <w:sz w:val="20"/>
          <w:szCs w:val="20"/>
        </w:rPr>
        <w:t>4</w:t>
      </w:r>
      <w:r w:rsidRPr="001276DE">
        <w:rPr>
          <w:rFonts w:ascii="Arial" w:hAnsi="Arial" w:cs="Arial"/>
          <w:b/>
          <w:bCs/>
          <w:color w:val="000000"/>
          <w:sz w:val="20"/>
          <w:szCs w:val="20"/>
        </w:rPr>
        <w:t>.</w:t>
      </w:r>
      <w:r w:rsidR="00C74E71" w:rsidRPr="001276DE">
        <w:rPr>
          <w:rFonts w:ascii="Arial" w:hAnsi="Arial" w:cs="Arial"/>
          <w:b/>
          <w:bCs/>
          <w:color w:val="000000"/>
          <w:sz w:val="20"/>
          <w:szCs w:val="20"/>
        </w:rPr>
        <w:t>5</w:t>
      </w:r>
      <w:r w:rsidRPr="001276DE">
        <w:rPr>
          <w:rFonts w:ascii="Arial" w:hAnsi="Arial" w:cs="Arial"/>
          <w:b/>
          <w:bCs/>
          <w:color w:val="000000"/>
          <w:sz w:val="20"/>
          <w:szCs w:val="20"/>
        </w:rPr>
        <w:t xml:space="preserve">.2 </w:t>
      </w:r>
      <w:r w:rsidR="009B1B0C" w:rsidRPr="001276DE">
        <w:rPr>
          <w:rFonts w:ascii="Arial" w:hAnsi="Arial" w:cs="Arial"/>
          <w:color w:val="000000"/>
          <w:sz w:val="20"/>
          <w:szCs w:val="20"/>
        </w:rPr>
        <w:t>perishable, hazardous or waste items</w:t>
      </w:r>
      <w:r w:rsidR="000426B5" w:rsidRPr="001276DE">
        <w:rPr>
          <w:rFonts w:ascii="Arial" w:hAnsi="Arial" w:cs="Arial"/>
          <w:color w:val="000000"/>
          <w:sz w:val="20"/>
          <w:szCs w:val="20"/>
        </w:rPr>
        <w:t xml:space="preserve"> may be disposed of </w:t>
      </w:r>
      <w:r w:rsidR="009D66D8" w:rsidRPr="001276DE">
        <w:rPr>
          <w:rFonts w:ascii="Arial" w:hAnsi="Arial" w:cs="Arial"/>
          <w:color w:val="000000"/>
          <w:sz w:val="20"/>
          <w:szCs w:val="20"/>
        </w:rPr>
        <w:t>without notice</w:t>
      </w:r>
      <w:r w:rsidR="00532517" w:rsidRPr="001276DE">
        <w:rPr>
          <w:rFonts w:ascii="Arial" w:hAnsi="Arial" w:cs="Arial"/>
          <w:color w:val="000000"/>
          <w:sz w:val="20"/>
          <w:szCs w:val="20"/>
        </w:rPr>
        <w:t>;</w:t>
      </w:r>
    </w:p>
    <w:p w14:paraId="5E3056A8" w14:textId="46F72AA0" w:rsidR="009B1B0C" w:rsidRPr="001276DE" w:rsidRDefault="0030042B" w:rsidP="0059573C">
      <w:pPr>
        <w:ind w:firstLine="566"/>
        <w:jc w:val="both"/>
        <w:rPr>
          <w:rFonts w:ascii="Arial" w:hAnsi="Arial" w:cs="Arial"/>
          <w:color w:val="000000"/>
          <w:sz w:val="20"/>
          <w:szCs w:val="20"/>
        </w:rPr>
      </w:pPr>
      <w:r w:rsidRPr="001276DE">
        <w:rPr>
          <w:rFonts w:ascii="Arial" w:hAnsi="Arial" w:cs="Arial"/>
          <w:b/>
          <w:bCs/>
          <w:color w:val="000000"/>
          <w:sz w:val="20"/>
          <w:szCs w:val="20"/>
        </w:rPr>
        <w:t>3</w:t>
      </w:r>
      <w:r w:rsidR="003A551F">
        <w:rPr>
          <w:rFonts w:ascii="Arial" w:hAnsi="Arial" w:cs="Arial"/>
          <w:b/>
          <w:bCs/>
          <w:color w:val="000000"/>
          <w:sz w:val="20"/>
          <w:szCs w:val="20"/>
        </w:rPr>
        <w:t>4</w:t>
      </w:r>
      <w:r w:rsidRPr="001276DE">
        <w:rPr>
          <w:rFonts w:ascii="Arial" w:hAnsi="Arial" w:cs="Arial"/>
          <w:b/>
          <w:bCs/>
          <w:color w:val="000000"/>
          <w:sz w:val="20"/>
          <w:szCs w:val="20"/>
        </w:rPr>
        <w:t>.</w:t>
      </w:r>
      <w:r w:rsidR="00C74E71" w:rsidRPr="001276DE">
        <w:rPr>
          <w:rFonts w:ascii="Arial" w:hAnsi="Arial" w:cs="Arial"/>
          <w:b/>
          <w:bCs/>
          <w:color w:val="000000"/>
          <w:sz w:val="20"/>
          <w:szCs w:val="20"/>
        </w:rPr>
        <w:t>5</w:t>
      </w:r>
      <w:r w:rsidR="008273A3" w:rsidRPr="001276DE">
        <w:rPr>
          <w:rFonts w:ascii="Arial" w:hAnsi="Arial" w:cs="Arial"/>
          <w:b/>
          <w:bCs/>
          <w:color w:val="000000"/>
          <w:sz w:val="20"/>
          <w:szCs w:val="20"/>
        </w:rPr>
        <w:t>.3</w:t>
      </w:r>
      <w:r w:rsidR="008273A3" w:rsidRPr="001276DE">
        <w:rPr>
          <w:rFonts w:ascii="Arial" w:hAnsi="Arial" w:cs="Arial"/>
          <w:color w:val="000000"/>
          <w:sz w:val="20"/>
          <w:szCs w:val="20"/>
        </w:rPr>
        <w:t xml:space="preserve"> </w:t>
      </w:r>
      <w:r w:rsidR="009B1B0C" w:rsidRPr="001276DE">
        <w:rPr>
          <w:rFonts w:ascii="Arial" w:hAnsi="Arial" w:cs="Arial"/>
          <w:color w:val="000000"/>
          <w:sz w:val="20"/>
          <w:szCs w:val="20"/>
        </w:rPr>
        <w:t xml:space="preserve">low-value items </w:t>
      </w:r>
      <w:r w:rsidR="0070162C" w:rsidRPr="001276DE">
        <w:rPr>
          <w:rFonts w:ascii="Arial" w:hAnsi="Arial" w:cs="Arial"/>
          <w:color w:val="000000"/>
          <w:sz w:val="20"/>
          <w:szCs w:val="20"/>
        </w:rPr>
        <w:t xml:space="preserve">may be disposed of </w:t>
      </w:r>
      <w:r w:rsidR="009B1B0C" w:rsidRPr="001276DE">
        <w:rPr>
          <w:rFonts w:ascii="Arial" w:hAnsi="Arial" w:cs="Arial"/>
          <w:color w:val="000000"/>
          <w:sz w:val="20"/>
          <w:szCs w:val="20"/>
        </w:rPr>
        <w:t>where storage or sale is not practicable</w:t>
      </w:r>
      <w:r w:rsidR="00532517" w:rsidRPr="001276DE">
        <w:rPr>
          <w:rFonts w:ascii="Arial" w:hAnsi="Arial" w:cs="Arial"/>
          <w:color w:val="000000"/>
          <w:sz w:val="20"/>
          <w:szCs w:val="20"/>
        </w:rPr>
        <w:t>.</w:t>
      </w:r>
    </w:p>
    <w:p w14:paraId="6BF4BDEE" w14:textId="00D37950" w:rsidR="009B1B0C" w:rsidRPr="001276DE" w:rsidRDefault="005A241F" w:rsidP="0059573C">
      <w:pPr>
        <w:ind w:left="567"/>
        <w:jc w:val="both"/>
        <w:rPr>
          <w:rFonts w:ascii="Arial" w:hAnsi="Arial" w:cs="Arial"/>
          <w:color w:val="000000"/>
          <w:sz w:val="20"/>
          <w:szCs w:val="20"/>
        </w:rPr>
      </w:pPr>
      <w:r w:rsidRPr="001276DE">
        <w:rPr>
          <w:rFonts w:ascii="Arial" w:hAnsi="Arial" w:cs="Arial"/>
          <w:color w:val="000000"/>
          <w:sz w:val="20"/>
          <w:szCs w:val="20"/>
        </w:rPr>
        <w:t xml:space="preserve">We will not sell or </w:t>
      </w:r>
      <w:r w:rsidR="0070162C" w:rsidRPr="001276DE">
        <w:rPr>
          <w:rFonts w:ascii="Arial" w:hAnsi="Arial" w:cs="Arial"/>
          <w:color w:val="000000"/>
          <w:sz w:val="20"/>
          <w:szCs w:val="20"/>
        </w:rPr>
        <w:t>dispose</w:t>
      </w:r>
      <w:r w:rsidRPr="001276DE">
        <w:rPr>
          <w:rFonts w:ascii="Arial" w:hAnsi="Arial" w:cs="Arial"/>
          <w:color w:val="000000"/>
          <w:sz w:val="20"/>
          <w:szCs w:val="20"/>
        </w:rPr>
        <w:t xml:space="preserve"> of remaining items without first </w:t>
      </w:r>
      <w:r w:rsidR="0070162C" w:rsidRPr="001276DE">
        <w:rPr>
          <w:rFonts w:ascii="Arial" w:hAnsi="Arial" w:cs="Arial"/>
          <w:color w:val="000000"/>
          <w:sz w:val="20"/>
          <w:szCs w:val="20"/>
        </w:rPr>
        <w:t>attempting</w:t>
      </w:r>
      <w:r w:rsidRPr="001276DE">
        <w:rPr>
          <w:rFonts w:ascii="Arial" w:hAnsi="Arial" w:cs="Arial"/>
          <w:color w:val="000000"/>
          <w:sz w:val="20"/>
          <w:szCs w:val="20"/>
        </w:rPr>
        <w:t xml:space="preserve"> to contact you. </w:t>
      </w:r>
      <w:r w:rsidR="009B1B0C" w:rsidRPr="001276DE">
        <w:rPr>
          <w:rFonts w:ascii="Arial" w:hAnsi="Arial" w:cs="Arial"/>
          <w:color w:val="000000"/>
          <w:sz w:val="20"/>
          <w:szCs w:val="20"/>
        </w:rPr>
        <w:t xml:space="preserve">You </w:t>
      </w:r>
      <w:r w:rsidR="0070162C" w:rsidRPr="001276DE">
        <w:rPr>
          <w:rFonts w:ascii="Arial" w:hAnsi="Arial" w:cs="Arial"/>
          <w:color w:val="000000"/>
          <w:sz w:val="20"/>
          <w:szCs w:val="20"/>
        </w:rPr>
        <w:t>are</w:t>
      </w:r>
      <w:r w:rsidR="009B1B0C" w:rsidRPr="001276DE">
        <w:rPr>
          <w:rFonts w:ascii="Arial" w:hAnsi="Arial" w:cs="Arial"/>
          <w:color w:val="000000"/>
          <w:sz w:val="20"/>
          <w:szCs w:val="20"/>
        </w:rPr>
        <w:t xml:space="preserve"> responsible for reasonable costs of removal, storage or disposal.</w:t>
      </w:r>
      <w:r w:rsidR="00532517" w:rsidRPr="001276DE">
        <w:rPr>
          <w:rFonts w:ascii="Arial" w:hAnsi="Arial" w:cs="Arial"/>
          <w:color w:val="000000"/>
          <w:sz w:val="20"/>
          <w:szCs w:val="20"/>
        </w:rPr>
        <w:t xml:space="preserve"> </w:t>
      </w:r>
      <w:r w:rsidR="009B1B0C" w:rsidRPr="001276DE">
        <w:rPr>
          <w:rFonts w:ascii="Arial" w:hAnsi="Arial" w:cs="Arial"/>
          <w:color w:val="000000"/>
          <w:sz w:val="20"/>
          <w:szCs w:val="20"/>
        </w:rPr>
        <w:t xml:space="preserve">We may deduct such costs and any sums owed from </w:t>
      </w:r>
      <w:r w:rsidR="0070162C" w:rsidRPr="001276DE">
        <w:rPr>
          <w:rFonts w:ascii="Arial" w:hAnsi="Arial" w:cs="Arial"/>
          <w:color w:val="000000"/>
          <w:sz w:val="20"/>
          <w:szCs w:val="20"/>
        </w:rPr>
        <w:t xml:space="preserve">sale </w:t>
      </w:r>
      <w:r w:rsidR="009B1B0C" w:rsidRPr="001276DE">
        <w:rPr>
          <w:rFonts w:ascii="Arial" w:hAnsi="Arial" w:cs="Arial"/>
          <w:color w:val="000000"/>
          <w:sz w:val="20"/>
          <w:szCs w:val="20"/>
        </w:rPr>
        <w:t>proceeds.</w:t>
      </w:r>
    </w:p>
    <w:p w14:paraId="5A9ED4D3" w14:textId="77275433" w:rsidR="0001369E" w:rsidRPr="00136882" w:rsidRDefault="00861BDD" w:rsidP="00136882">
      <w:pPr>
        <w:ind w:left="567" w:hanging="567"/>
        <w:jc w:val="both"/>
        <w:outlineLvl w:val="2"/>
        <w:rPr>
          <w:rStyle w:val="Strong"/>
          <w:rFonts w:ascii="Arial" w:hAnsi="Arial" w:cs="Arial"/>
          <w:color w:val="000000"/>
          <w:sz w:val="20"/>
          <w:szCs w:val="20"/>
        </w:rPr>
      </w:pPr>
      <w:r w:rsidRPr="001276DE">
        <w:rPr>
          <w:rFonts w:ascii="Arial" w:hAnsi="Arial" w:cs="Arial"/>
          <w:b/>
          <w:bCs/>
          <w:color w:val="000000"/>
          <w:sz w:val="20"/>
          <w:szCs w:val="20"/>
        </w:rPr>
        <w:t>3</w:t>
      </w:r>
      <w:r w:rsidR="003A551F">
        <w:rPr>
          <w:rFonts w:ascii="Arial" w:hAnsi="Arial" w:cs="Arial"/>
          <w:b/>
          <w:bCs/>
          <w:color w:val="000000"/>
          <w:sz w:val="20"/>
          <w:szCs w:val="20"/>
        </w:rPr>
        <w:t>4</w:t>
      </w:r>
      <w:r w:rsidR="009B1B0C" w:rsidRPr="001276DE">
        <w:rPr>
          <w:rFonts w:ascii="Arial" w:hAnsi="Arial" w:cs="Arial"/>
          <w:b/>
          <w:bCs/>
          <w:color w:val="000000"/>
          <w:sz w:val="20"/>
          <w:szCs w:val="20"/>
        </w:rPr>
        <w:t>.</w:t>
      </w:r>
      <w:r w:rsidR="00C74E71" w:rsidRPr="001276DE">
        <w:rPr>
          <w:rFonts w:ascii="Arial" w:hAnsi="Arial" w:cs="Arial"/>
          <w:b/>
          <w:bCs/>
          <w:color w:val="000000"/>
          <w:sz w:val="20"/>
          <w:szCs w:val="20"/>
        </w:rPr>
        <w:t>6</w:t>
      </w:r>
      <w:r w:rsidR="009B1B0C" w:rsidRPr="001276DE">
        <w:rPr>
          <w:rFonts w:ascii="Arial" w:hAnsi="Arial" w:cs="Arial"/>
          <w:b/>
          <w:bCs/>
          <w:color w:val="000000"/>
          <w:sz w:val="20"/>
          <w:szCs w:val="20"/>
        </w:rPr>
        <w:t xml:space="preserve"> </w:t>
      </w:r>
      <w:r w:rsidR="000650FA" w:rsidRPr="001276DE">
        <w:rPr>
          <w:rFonts w:ascii="Arial" w:hAnsi="Arial" w:cs="Arial"/>
          <w:b/>
          <w:bCs/>
          <w:color w:val="000000"/>
          <w:sz w:val="20"/>
          <w:szCs w:val="20"/>
        </w:rPr>
        <w:tab/>
      </w:r>
      <w:r w:rsidR="009B1B0C" w:rsidRPr="001276DE">
        <w:rPr>
          <w:rFonts w:ascii="Arial" w:hAnsi="Arial" w:cs="Arial"/>
          <w:color w:val="000000"/>
          <w:sz w:val="20"/>
          <w:szCs w:val="20"/>
        </w:rPr>
        <w:t>You are responsible for redirecti</w:t>
      </w:r>
      <w:r w:rsidR="009D66D8" w:rsidRPr="001276DE">
        <w:rPr>
          <w:rFonts w:ascii="Arial" w:hAnsi="Arial" w:cs="Arial"/>
          <w:color w:val="000000"/>
          <w:sz w:val="20"/>
          <w:szCs w:val="20"/>
        </w:rPr>
        <w:t>ng</w:t>
      </w:r>
      <w:r w:rsidR="009B1B0C" w:rsidRPr="001276DE">
        <w:rPr>
          <w:rFonts w:ascii="Arial" w:hAnsi="Arial" w:cs="Arial"/>
          <w:color w:val="000000"/>
          <w:sz w:val="20"/>
          <w:szCs w:val="20"/>
        </w:rPr>
        <w:t xml:space="preserve"> your mail after the Tenancy.</w:t>
      </w:r>
      <w:r w:rsidR="002D434A" w:rsidRPr="001276DE">
        <w:rPr>
          <w:rFonts w:ascii="Arial" w:hAnsi="Arial" w:cs="Arial"/>
          <w:color w:val="000000"/>
          <w:sz w:val="20"/>
          <w:szCs w:val="20"/>
        </w:rPr>
        <w:t xml:space="preserve"> </w:t>
      </w:r>
      <w:r w:rsidR="009B1B0C" w:rsidRPr="001276DE">
        <w:rPr>
          <w:rFonts w:ascii="Arial" w:hAnsi="Arial" w:cs="Arial"/>
          <w:color w:val="000000"/>
          <w:sz w:val="20"/>
          <w:szCs w:val="20"/>
        </w:rPr>
        <w:t xml:space="preserve">We </w:t>
      </w:r>
      <w:r w:rsidR="0070162C" w:rsidRPr="001276DE">
        <w:rPr>
          <w:rFonts w:ascii="Arial" w:hAnsi="Arial" w:cs="Arial"/>
          <w:color w:val="000000"/>
          <w:sz w:val="20"/>
          <w:szCs w:val="20"/>
        </w:rPr>
        <w:t>are</w:t>
      </w:r>
      <w:r w:rsidR="009B1B0C" w:rsidRPr="001276DE">
        <w:rPr>
          <w:rFonts w:ascii="Arial" w:hAnsi="Arial" w:cs="Arial"/>
          <w:color w:val="000000"/>
          <w:sz w:val="20"/>
          <w:szCs w:val="20"/>
        </w:rPr>
        <w:t xml:space="preserve"> </w:t>
      </w:r>
      <w:r w:rsidR="0070162C" w:rsidRPr="001276DE">
        <w:rPr>
          <w:rFonts w:ascii="Arial" w:hAnsi="Arial" w:cs="Arial"/>
          <w:color w:val="000000"/>
          <w:sz w:val="20"/>
          <w:szCs w:val="20"/>
        </w:rPr>
        <w:t>not</w:t>
      </w:r>
      <w:r w:rsidR="009B1B0C" w:rsidRPr="001276DE">
        <w:rPr>
          <w:rFonts w:ascii="Arial" w:hAnsi="Arial" w:cs="Arial"/>
          <w:color w:val="000000"/>
          <w:sz w:val="20"/>
          <w:szCs w:val="20"/>
        </w:rPr>
        <w:t xml:space="preserve"> responsible for any loss</w:t>
      </w:r>
      <w:r w:rsidR="0070162C" w:rsidRPr="001276DE">
        <w:rPr>
          <w:rFonts w:ascii="Arial" w:hAnsi="Arial" w:cs="Arial"/>
          <w:color w:val="000000"/>
          <w:sz w:val="20"/>
          <w:szCs w:val="20"/>
        </w:rPr>
        <w:t xml:space="preserve"> or</w:t>
      </w:r>
      <w:r w:rsidR="009B1B0C" w:rsidRPr="001276DE">
        <w:rPr>
          <w:rFonts w:ascii="Arial" w:hAnsi="Arial" w:cs="Arial"/>
          <w:color w:val="000000"/>
          <w:sz w:val="20"/>
          <w:szCs w:val="20"/>
        </w:rPr>
        <w:t xml:space="preserve"> delay arising from </w:t>
      </w:r>
      <w:r w:rsidR="0025677D" w:rsidRPr="001276DE">
        <w:rPr>
          <w:rFonts w:ascii="Arial" w:hAnsi="Arial" w:cs="Arial"/>
          <w:color w:val="000000"/>
          <w:sz w:val="20"/>
          <w:szCs w:val="20"/>
        </w:rPr>
        <w:t xml:space="preserve">your </w:t>
      </w:r>
      <w:r w:rsidR="009B1B0C" w:rsidRPr="001276DE">
        <w:rPr>
          <w:rFonts w:ascii="Arial" w:hAnsi="Arial" w:cs="Arial"/>
          <w:color w:val="000000"/>
          <w:sz w:val="20"/>
          <w:szCs w:val="20"/>
        </w:rPr>
        <w:t xml:space="preserve">failure to </w:t>
      </w:r>
      <w:r w:rsidR="0070162C" w:rsidRPr="001276DE">
        <w:rPr>
          <w:rFonts w:ascii="Arial" w:hAnsi="Arial" w:cs="Arial"/>
          <w:color w:val="000000"/>
          <w:sz w:val="20"/>
          <w:szCs w:val="20"/>
        </w:rPr>
        <w:t>do so</w:t>
      </w:r>
      <w:r w:rsidR="009B1B0C" w:rsidRPr="001276DE">
        <w:rPr>
          <w:rFonts w:ascii="Arial" w:hAnsi="Arial" w:cs="Arial"/>
          <w:color w:val="000000"/>
          <w:sz w:val="20"/>
          <w:szCs w:val="20"/>
        </w:rPr>
        <w:t>.</w:t>
      </w:r>
    </w:p>
    <w:p w14:paraId="0929C211" w14:textId="45D3F505" w:rsidR="00610084" w:rsidRPr="00FB2D48" w:rsidRDefault="00610084" w:rsidP="0059573C">
      <w:pPr>
        <w:pStyle w:val="Heading2"/>
        <w:numPr>
          <w:ilvl w:val="0"/>
          <w:numId w:val="0"/>
        </w:numPr>
        <w:spacing w:after="0"/>
        <w:ind w:left="567" w:hanging="567"/>
        <w:rPr>
          <w:rStyle w:val="Strong"/>
          <w:rFonts w:ascii="Arial Rounded MT Bold" w:hAnsi="Arial Rounded MT Bold" w:cs="Arial"/>
          <w:color w:val="000000"/>
          <w:sz w:val="20"/>
          <w:szCs w:val="20"/>
        </w:rPr>
      </w:pPr>
      <w:r w:rsidRPr="00FB2D48">
        <w:rPr>
          <w:rStyle w:val="Strong"/>
          <w:rFonts w:ascii="Arial Rounded MT Bold" w:hAnsi="Arial Rounded MT Bold" w:cs="Arial"/>
          <w:color w:val="000000"/>
          <w:sz w:val="20"/>
          <w:szCs w:val="20"/>
        </w:rPr>
        <w:t>3</w:t>
      </w:r>
      <w:r w:rsidR="003A551F">
        <w:rPr>
          <w:rStyle w:val="Strong"/>
          <w:rFonts w:ascii="Arial Rounded MT Bold" w:hAnsi="Arial Rounded MT Bold" w:cs="Arial"/>
          <w:color w:val="000000"/>
          <w:sz w:val="20"/>
          <w:szCs w:val="20"/>
        </w:rPr>
        <w:t>5</w:t>
      </w:r>
      <w:r w:rsidRPr="00FB2D48">
        <w:rPr>
          <w:rStyle w:val="Strong"/>
          <w:rFonts w:ascii="Arial Rounded MT Bold" w:hAnsi="Arial Rounded MT Bold" w:cs="Arial"/>
          <w:color w:val="000000"/>
          <w:sz w:val="20"/>
          <w:szCs w:val="20"/>
        </w:rPr>
        <w:t xml:space="preserve">. </w:t>
      </w:r>
      <w:r w:rsidRPr="00FB2D48">
        <w:rPr>
          <w:rStyle w:val="Strong"/>
          <w:rFonts w:ascii="Arial Rounded MT Bold" w:hAnsi="Arial Rounded MT Bold" w:cs="Arial"/>
          <w:color w:val="000000"/>
          <w:sz w:val="20"/>
          <w:szCs w:val="20"/>
        </w:rPr>
        <w:tab/>
        <w:t>Our Obligations</w:t>
      </w:r>
    </w:p>
    <w:p w14:paraId="2A58B918" w14:textId="1099F3DE" w:rsidR="009D6B82" w:rsidRPr="001276DE" w:rsidRDefault="009D6B82" w:rsidP="009D6B82">
      <w:pPr>
        <w:pStyle w:val="Heading3"/>
        <w:numPr>
          <w:ilvl w:val="0"/>
          <w:numId w:val="0"/>
        </w:numPr>
        <w:spacing w:after="0"/>
        <w:ind w:left="567" w:hanging="567"/>
        <w:rPr>
          <w:rFonts w:ascii="Arial" w:hAnsi="Arial" w:cs="Arial"/>
          <w:color w:val="000000"/>
          <w:sz w:val="20"/>
          <w:szCs w:val="20"/>
        </w:rPr>
      </w:pPr>
      <w:r w:rsidRPr="001276DE">
        <w:rPr>
          <w:rStyle w:val="Strong"/>
          <w:rFonts w:ascii="Arial" w:hAnsi="Arial" w:cs="Arial"/>
          <w:color w:val="000000"/>
          <w:sz w:val="20"/>
          <w:szCs w:val="20"/>
        </w:rPr>
        <w:t>3</w:t>
      </w:r>
      <w:r w:rsidR="003A551F">
        <w:rPr>
          <w:rStyle w:val="Strong"/>
          <w:rFonts w:ascii="Arial" w:hAnsi="Arial" w:cs="Arial"/>
          <w:color w:val="000000"/>
          <w:sz w:val="20"/>
          <w:szCs w:val="20"/>
        </w:rPr>
        <w:t>5</w:t>
      </w:r>
      <w:r w:rsidRPr="001276DE">
        <w:rPr>
          <w:rStyle w:val="Strong"/>
          <w:rFonts w:ascii="Arial" w:hAnsi="Arial" w:cs="Arial"/>
          <w:color w:val="000000"/>
          <w:sz w:val="20"/>
          <w:szCs w:val="20"/>
        </w:rPr>
        <w:t>.1</w:t>
      </w:r>
      <w:r w:rsidRPr="001276DE">
        <w:rPr>
          <w:rStyle w:val="Strong"/>
          <w:rFonts w:ascii="Arial" w:hAnsi="Arial" w:cs="Arial"/>
          <w:b w:val="0"/>
          <w:bCs w:val="0"/>
          <w:color w:val="000000"/>
          <w:sz w:val="20"/>
          <w:szCs w:val="20"/>
        </w:rPr>
        <w:t xml:space="preserve"> </w:t>
      </w:r>
      <w:r w:rsidRPr="001276DE">
        <w:rPr>
          <w:rStyle w:val="Strong"/>
          <w:rFonts w:ascii="Arial" w:hAnsi="Arial" w:cs="Arial"/>
          <w:b w:val="0"/>
          <w:bCs w:val="0"/>
          <w:color w:val="000000"/>
          <w:sz w:val="20"/>
          <w:szCs w:val="20"/>
        </w:rPr>
        <w:tab/>
      </w:r>
      <w:r w:rsidRPr="001276DE">
        <w:rPr>
          <w:rFonts w:ascii="Arial" w:hAnsi="Arial" w:cs="Arial"/>
          <w:color w:val="000000"/>
          <w:sz w:val="20"/>
          <w:szCs w:val="20"/>
        </w:rPr>
        <w:t xml:space="preserve">We will allow you to quietly possess and enjoy the Property during the Tenancy without </w:t>
      </w:r>
      <w:r w:rsidR="00B7738D" w:rsidRPr="001276DE">
        <w:rPr>
          <w:rFonts w:ascii="Arial" w:hAnsi="Arial" w:cs="Arial"/>
          <w:color w:val="000000"/>
          <w:sz w:val="20"/>
          <w:szCs w:val="20"/>
        </w:rPr>
        <w:t xml:space="preserve">unlawful </w:t>
      </w:r>
      <w:r w:rsidRPr="001276DE">
        <w:rPr>
          <w:rFonts w:ascii="Arial" w:hAnsi="Arial" w:cs="Arial"/>
          <w:color w:val="000000"/>
          <w:sz w:val="20"/>
          <w:szCs w:val="20"/>
        </w:rPr>
        <w:t>interruption, provided rent is paid and you comply with this Agreement.</w:t>
      </w:r>
    </w:p>
    <w:p w14:paraId="67FD01AA" w14:textId="4C0F3DF8" w:rsidR="009D6B82" w:rsidRPr="001276DE" w:rsidRDefault="009D6B82" w:rsidP="009D6B82">
      <w:pPr>
        <w:pStyle w:val="Heading3"/>
        <w:numPr>
          <w:ilvl w:val="0"/>
          <w:numId w:val="0"/>
        </w:numPr>
        <w:spacing w:after="0"/>
        <w:ind w:left="567" w:hanging="567"/>
        <w:rPr>
          <w:rFonts w:ascii="Arial" w:hAnsi="Arial" w:cs="Arial"/>
          <w:color w:val="000000"/>
          <w:sz w:val="20"/>
          <w:szCs w:val="20"/>
        </w:rPr>
      </w:pPr>
      <w:r w:rsidRPr="001276DE">
        <w:rPr>
          <w:rStyle w:val="Strong"/>
          <w:rFonts w:ascii="Arial" w:hAnsi="Arial" w:cs="Arial"/>
          <w:color w:val="000000"/>
          <w:sz w:val="20"/>
          <w:szCs w:val="20"/>
        </w:rPr>
        <w:t>3</w:t>
      </w:r>
      <w:r w:rsidR="003A551F">
        <w:rPr>
          <w:rStyle w:val="Strong"/>
          <w:rFonts w:ascii="Arial" w:hAnsi="Arial" w:cs="Arial"/>
          <w:color w:val="000000"/>
          <w:sz w:val="20"/>
          <w:szCs w:val="20"/>
        </w:rPr>
        <w:t>5</w:t>
      </w:r>
      <w:r w:rsidRPr="001276DE">
        <w:rPr>
          <w:rStyle w:val="Strong"/>
          <w:rFonts w:ascii="Arial" w:hAnsi="Arial" w:cs="Arial"/>
          <w:color w:val="000000"/>
          <w:sz w:val="20"/>
          <w:szCs w:val="20"/>
        </w:rPr>
        <w:t>.</w:t>
      </w:r>
      <w:r w:rsidR="00136882">
        <w:rPr>
          <w:rStyle w:val="Strong"/>
          <w:rFonts w:ascii="Arial" w:hAnsi="Arial" w:cs="Arial"/>
          <w:color w:val="000000"/>
          <w:sz w:val="20"/>
          <w:szCs w:val="20"/>
        </w:rPr>
        <w:t>2</w:t>
      </w:r>
      <w:r w:rsidRPr="001276DE">
        <w:rPr>
          <w:rStyle w:val="Strong"/>
          <w:rFonts w:ascii="Arial" w:hAnsi="Arial" w:cs="Arial"/>
          <w:b w:val="0"/>
          <w:bCs w:val="0"/>
          <w:color w:val="000000"/>
          <w:sz w:val="20"/>
          <w:szCs w:val="20"/>
        </w:rPr>
        <w:t xml:space="preserve"> </w:t>
      </w:r>
      <w:r w:rsidRPr="001276DE">
        <w:rPr>
          <w:rStyle w:val="Strong"/>
          <w:rFonts w:ascii="Arial" w:hAnsi="Arial" w:cs="Arial"/>
          <w:b w:val="0"/>
          <w:bCs w:val="0"/>
          <w:color w:val="000000"/>
          <w:sz w:val="20"/>
          <w:szCs w:val="20"/>
        </w:rPr>
        <w:tab/>
      </w:r>
      <w:r w:rsidRPr="001276DE">
        <w:rPr>
          <w:rFonts w:ascii="Arial" w:hAnsi="Arial" w:cs="Arial"/>
          <w:color w:val="000000"/>
          <w:sz w:val="20"/>
          <w:szCs w:val="20"/>
        </w:rPr>
        <w:t>We will ensure all necessary consents required to grant this Tenancy have been obtained.</w:t>
      </w:r>
    </w:p>
    <w:p w14:paraId="112C096B" w14:textId="66AE7219" w:rsidR="005A5CE4" w:rsidRPr="001276DE" w:rsidRDefault="009D6B82" w:rsidP="005A5CE4">
      <w:pPr>
        <w:pStyle w:val="Heading3"/>
        <w:numPr>
          <w:ilvl w:val="0"/>
          <w:numId w:val="0"/>
        </w:numPr>
        <w:spacing w:after="0"/>
        <w:ind w:left="567" w:hanging="567"/>
        <w:rPr>
          <w:rFonts w:ascii="Arial" w:hAnsi="Arial" w:cs="Arial"/>
          <w:color w:val="000000"/>
          <w:sz w:val="20"/>
          <w:szCs w:val="20"/>
        </w:rPr>
      </w:pPr>
      <w:r w:rsidRPr="00F1084F">
        <w:rPr>
          <w:rStyle w:val="Strong"/>
          <w:rFonts w:ascii="Arial" w:hAnsi="Arial" w:cs="Arial"/>
          <w:color w:val="000000"/>
          <w:sz w:val="20"/>
          <w:szCs w:val="20"/>
        </w:rPr>
        <w:t>3</w:t>
      </w:r>
      <w:r w:rsidR="003A551F">
        <w:rPr>
          <w:rStyle w:val="Strong"/>
          <w:rFonts w:ascii="Arial" w:hAnsi="Arial" w:cs="Arial"/>
          <w:color w:val="000000"/>
          <w:sz w:val="20"/>
          <w:szCs w:val="20"/>
        </w:rPr>
        <w:t>5</w:t>
      </w:r>
      <w:r w:rsidRPr="00F1084F">
        <w:rPr>
          <w:rStyle w:val="Strong"/>
          <w:rFonts w:ascii="Arial" w:hAnsi="Arial" w:cs="Arial"/>
          <w:color w:val="000000"/>
          <w:sz w:val="20"/>
          <w:szCs w:val="20"/>
        </w:rPr>
        <w:t>.</w:t>
      </w:r>
      <w:r w:rsidR="00136882">
        <w:rPr>
          <w:rStyle w:val="Strong"/>
          <w:rFonts w:ascii="Arial" w:hAnsi="Arial" w:cs="Arial"/>
          <w:color w:val="000000"/>
          <w:sz w:val="20"/>
          <w:szCs w:val="20"/>
        </w:rPr>
        <w:t>3</w:t>
      </w:r>
      <w:r w:rsidRPr="00F1084F">
        <w:rPr>
          <w:rStyle w:val="Strong"/>
          <w:rFonts w:ascii="Arial" w:hAnsi="Arial" w:cs="Arial"/>
          <w:b w:val="0"/>
          <w:bCs w:val="0"/>
          <w:color w:val="000000"/>
          <w:sz w:val="20"/>
          <w:szCs w:val="20"/>
        </w:rPr>
        <w:t xml:space="preserve"> </w:t>
      </w:r>
      <w:r w:rsidRPr="00F1084F">
        <w:rPr>
          <w:rStyle w:val="Strong"/>
          <w:rFonts w:ascii="Arial" w:hAnsi="Arial" w:cs="Arial"/>
          <w:b w:val="0"/>
          <w:bCs w:val="0"/>
          <w:color w:val="000000"/>
          <w:sz w:val="20"/>
          <w:szCs w:val="20"/>
        </w:rPr>
        <w:tab/>
      </w:r>
      <w:r w:rsidR="00F1084F" w:rsidRPr="00F1084F">
        <w:rPr>
          <w:rFonts w:ascii="Arial" w:hAnsi="Arial" w:cs="Arial"/>
          <w:color w:val="000000"/>
          <w:sz w:val="20"/>
          <w:szCs w:val="20"/>
        </w:rPr>
        <w:t>We will maintain insurance for the structure of the Property and any contents provided by us against fire and other usual risks, where available on reasonable commercial terms.</w:t>
      </w:r>
      <w:r w:rsidR="00F1084F">
        <w:rPr>
          <w:rFonts w:ascii="Arial" w:hAnsi="Arial" w:cs="Arial"/>
          <w:color w:val="000000"/>
          <w:sz w:val="20"/>
          <w:szCs w:val="20"/>
        </w:rPr>
        <w:t xml:space="preserve"> For more information see </w:t>
      </w:r>
      <w:r w:rsidR="00F1084F" w:rsidRPr="00227965">
        <w:rPr>
          <w:rFonts w:ascii="Arial" w:hAnsi="Arial" w:cs="Arial"/>
          <w:color w:val="000000"/>
          <w:sz w:val="20"/>
          <w:szCs w:val="20"/>
          <w:highlight w:val="yellow"/>
        </w:rPr>
        <w:t>Clause</w:t>
      </w:r>
      <w:r w:rsidR="00227965" w:rsidRPr="00227965">
        <w:rPr>
          <w:rFonts w:ascii="Arial" w:hAnsi="Arial" w:cs="Arial"/>
          <w:color w:val="000000"/>
          <w:sz w:val="20"/>
          <w:szCs w:val="20"/>
          <w:highlight w:val="yellow"/>
        </w:rPr>
        <w:t xml:space="preserve"> 20</w:t>
      </w:r>
      <w:r w:rsidR="00227965">
        <w:rPr>
          <w:rFonts w:ascii="Arial" w:hAnsi="Arial" w:cs="Arial"/>
          <w:color w:val="000000"/>
          <w:sz w:val="20"/>
          <w:szCs w:val="20"/>
        </w:rPr>
        <w:t>.</w:t>
      </w:r>
    </w:p>
    <w:p w14:paraId="15225957" w14:textId="610BACCF" w:rsidR="00281C43" w:rsidRPr="00281C43" w:rsidRDefault="009D6B82" w:rsidP="00281C43">
      <w:pPr>
        <w:pStyle w:val="Heading3"/>
        <w:numPr>
          <w:ilvl w:val="0"/>
          <w:numId w:val="0"/>
        </w:numPr>
        <w:spacing w:after="0"/>
        <w:ind w:left="567" w:hanging="567"/>
        <w:rPr>
          <w:rFonts w:ascii="Arial" w:hAnsi="Arial" w:cs="Arial"/>
          <w:color w:val="000000"/>
          <w:sz w:val="20"/>
          <w:szCs w:val="20"/>
        </w:rPr>
      </w:pPr>
      <w:r w:rsidRPr="00281C43">
        <w:rPr>
          <w:rStyle w:val="Strong"/>
          <w:rFonts w:ascii="Arial" w:hAnsi="Arial" w:cs="Arial"/>
          <w:color w:val="000000"/>
          <w:sz w:val="20"/>
          <w:szCs w:val="20"/>
        </w:rPr>
        <w:t>3</w:t>
      </w:r>
      <w:r w:rsidR="003A551F">
        <w:rPr>
          <w:rStyle w:val="Strong"/>
          <w:rFonts w:ascii="Arial" w:hAnsi="Arial" w:cs="Arial"/>
          <w:color w:val="000000"/>
          <w:sz w:val="20"/>
          <w:szCs w:val="20"/>
        </w:rPr>
        <w:t>5</w:t>
      </w:r>
      <w:r w:rsidRPr="00281C43">
        <w:rPr>
          <w:rStyle w:val="Strong"/>
          <w:rFonts w:ascii="Arial" w:hAnsi="Arial" w:cs="Arial"/>
          <w:color w:val="000000"/>
          <w:sz w:val="20"/>
          <w:szCs w:val="20"/>
        </w:rPr>
        <w:t>.</w:t>
      </w:r>
      <w:r w:rsidR="00136882">
        <w:rPr>
          <w:rStyle w:val="Strong"/>
          <w:rFonts w:ascii="Arial" w:hAnsi="Arial" w:cs="Arial"/>
          <w:color w:val="000000"/>
          <w:sz w:val="20"/>
          <w:szCs w:val="20"/>
        </w:rPr>
        <w:t>4</w:t>
      </w:r>
      <w:r w:rsidRPr="00281C43">
        <w:rPr>
          <w:rStyle w:val="Strong"/>
          <w:rFonts w:ascii="Arial" w:hAnsi="Arial" w:cs="Arial"/>
          <w:b w:val="0"/>
          <w:bCs w:val="0"/>
          <w:color w:val="000000"/>
          <w:sz w:val="20"/>
          <w:szCs w:val="20"/>
        </w:rPr>
        <w:t xml:space="preserve"> </w:t>
      </w:r>
      <w:r w:rsidRPr="00281C43">
        <w:rPr>
          <w:rStyle w:val="Strong"/>
          <w:rFonts w:ascii="Arial" w:hAnsi="Arial" w:cs="Arial"/>
          <w:b w:val="0"/>
          <w:bCs w:val="0"/>
          <w:color w:val="000000"/>
          <w:sz w:val="20"/>
          <w:szCs w:val="20"/>
        </w:rPr>
        <w:tab/>
      </w:r>
      <w:r w:rsidR="00281C43" w:rsidRPr="00281C43">
        <w:rPr>
          <w:rFonts w:ascii="Arial" w:hAnsi="Arial" w:cs="Arial"/>
          <w:color w:val="000000"/>
          <w:sz w:val="20"/>
          <w:szCs w:val="20"/>
        </w:rPr>
        <w:t xml:space="preserve">We will comply with our obligations in relation to repairs and the fitness of the Property for human habitation as set out in </w:t>
      </w:r>
      <w:r w:rsidR="00281C43" w:rsidRPr="00A85F13">
        <w:rPr>
          <w:rFonts w:ascii="Arial" w:hAnsi="Arial" w:cs="Arial"/>
          <w:color w:val="000000"/>
          <w:sz w:val="20"/>
          <w:szCs w:val="20"/>
          <w:highlight w:val="yellow"/>
        </w:rPr>
        <w:t xml:space="preserve">Clause </w:t>
      </w:r>
      <w:r w:rsidR="00A85F13" w:rsidRPr="00A85F13">
        <w:rPr>
          <w:rFonts w:ascii="Arial" w:hAnsi="Arial" w:cs="Arial"/>
          <w:color w:val="000000"/>
          <w:sz w:val="20"/>
          <w:szCs w:val="20"/>
          <w:highlight w:val="yellow"/>
        </w:rPr>
        <w:t>10</w:t>
      </w:r>
      <w:r w:rsidR="00281C43" w:rsidRPr="00281C43">
        <w:rPr>
          <w:rFonts w:ascii="Arial" w:hAnsi="Arial" w:cs="Arial"/>
          <w:color w:val="000000"/>
          <w:sz w:val="20"/>
          <w:szCs w:val="20"/>
        </w:rPr>
        <w:t xml:space="preserve"> (Fitness for Human Habitation) and </w:t>
      </w:r>
      <w:r w:rsidR="00281C43" w:rsidRPr="00A85F13">
        <w:rPr>
          <w:rFonts w:ascii="Arial" w:hAnsi="Arial" w:cs="Arial"/>
          <w:color w:val="000000"/>
          <w:sz w:val="20"/>
          <w:szCs w:val="20"/>
          <w:highlight w:val="yellow"/>
        </w:rPr>
        <w:t xml:space="preserve">Clause </w:t>
      </w:r>
      <w:r w:rsidR="00A85F13" w:rsidRPr="00A85F13">
        <w:rPr>
          <w:rFonts w:ascii="Arial" w:hAnsi="Arial" w:cs="Arial"/>
          <w:color w:val="000000"/>
          <w:sz w:val="20"/>
          <w:szCs w:val="20"/>
          <w:highlight w:val="yellow"/>
        </w:rPr>
        <w:t>11</w:t>
      </w:r>
      <w:r w:rsidR="00281C43" w:rsidRPr="00281C43">
        <w:rPr>
          <w:rFonts w:ascii="Arial" w:hAnsi="Arial" w:cs="Arial"/>
          <w:color w:val="000000"/>
          <w:sz w:val="20"/>
          <w:szCs w:val="20"/>
        </w:rPr>
        <w:t xml:space="preserve"> (Repairs under Section 11 of the Landlord and Tenant Act 1985).</w:t>
      </w:r>
    </w:p>
    <w:p w14:paraId="27BCCE8A" w14:textId="12D9C3CC" w:rsidR="009D6B82" w:rsidRPr="00281C43" w:rsidRDefault="009D6B82" w:rsidP="00281C43">
      <w:pPr>
        <w:pStyle w:val="Heading3"/>
        <w:numPr>
          <w:ilvl w:val="0"/>
          <w:numId w:val="0"/>
        </w:numPr>
        <w:spacing w:after="0"/>
        <w:ind w:left="567" w:hanging="567"/>
        <w:rPr>
          <w:rFonts w:ascii="Arial" w:hAnsi="Arial" w:cs="Arial"/>
          <w:color w:val="000000"/>
          <w:sz w:val="20"/>
          <w:szCs w:val="20"/>
        </w:rPr>
      </w:pPr>
      <w:r w:rsidRPr="00281C43">
        <w:rPr>
          <w:rStyle w:val="Strong"/>
          <w:rFonts w:ascii="Arial" w:hAnsi="Arial" w:cs="Arial"/>
          <w:color w:val="000000"/>
          <w:sz w:val="20"/>
          <w:szCs w:val="20"/>
        </w:rPr>
        <w:t>3</w:t>
      </w:r>
      <w:r w:rsidR="003A551F">
        <w:rPr>
          <w:rStyle w:val="Strong"/>
          <w:rFonts w:ascii="Arial" w:hAnsi="Arial" w:cs="Arial"/>
          <w:color w:val="000000"/>
          <w:sz w:val="20"/>
          <w:szCs w:val="20"/>
        </w:rPr>
        <w:t>5</w:t>
      </w:r>
      <w:r w:rsidRPr="00281C43">
        <w:rPr>
          <w:rStyle w:val="Strong"/>
          <w:rFonts w:ascii="Arial" w:hAnsi="Arial" w:cs="Arial"/>
          <w:color w:val="000000"/>
          <w:sz w:val="20"/>
          <w:szCs w:val="20"/>
        </w:rPr>
        <w:t>.</w:t>
      </w:r>
      <w:r w:rsidR="00136882">
        <w:rPr>
          <w:rStyle w:val="Strong"/>
          <w:rFonts w:ascii="Arial" w:hAnsi="Arial" w:cs="Arial"/>
          <w:color w:val="000000"/>
          <w:sz w:val="20"/>
          <w:szCs w:val="20"/>
        </w:rPr>
        <w:t>5</w:t>
      </w:r>
      <w:r w:rsidRPr="00281C43">
        <w:rPr>
          <w:rStyle w:val="Strong"/>
          <w:rFonts w:ascii="Arial" w:hAnsi="Arial" w:cs="Arial"/>
          <w:b w:val="0"/>
          <w:bCs w:val="0"/>
          <w:color w:val="000000"/>
          <w:sz w:val="20"/>
          <w:szCs w:val="20"/>
        </w:rPr>
        <w:t xml:space="preserve"> </w:t>
      </w:r>
      <w:r w:rsidRPr="00281C43">
        <w:rPr>
          <w:rStyle w:val="Strong"/>
          <w:rFonts w:ascii="Arial" w:hAnsi="Arial" w:cs="Arial"/>
          <w:b w:val="0"/>
          <w:bCs w:val="0"/>
          <w:color w:val="000000"/>
          <w:sz w:val="20"/>
          <w:szCs w:val="20"/>
        </w:rPr>
        <w:tab/>
      </w:r>
      <w:r w:rsidRPr="00281C43">
        <w:rPr>
          <w:rFonts w:ascii="Arial" w:hAnsi="Arial" w:cs="Arial"/>
          <w:color w:val="000000"/>
          <w:sz w:val="20"/>
          <w:szCs w:val="20"/>
        </w:rPr>
        <w:t>We will ensure that:</w:t>
      </w:r>
    </w:p>
    <w:p w14:paraId="2056DC8C" w14:textId="3F57A905" w:rsidR="00C54DE5" w:rsidRDefault="009D6B82" w:rsidP="00C54DE5">
      <w:pPr>
        <w:pStyle w:val="NormalWeb"/>
        <w:spacing w:before="0" w:beforeAutospacing="0" w:after="0" w:afterAutospacing="0"/>
        <w:ind w:left="567"/>
        <w:rPr>
          <w:rStyle w:val="Strong"/>
          <w:rFonts w:ascii="Arial" w:hAnsi="Arial" w:cs="Arial"/>
          <w:color w:val="000000"/>
          <w:szCs w:val="20"/>
        </w:rPr>
      </w:pPr>
      <w:r w:rsidRPr="001276DE">
        <w:rPr>
          <w:rStyle w:val="Strong"/>
          <w:rFonts w:ascii="Arial" w:hAnsi="Arial" w:cs="Arial"/>
          <w:color w:val="000000"/>
          <w:szCs w:val="20"/>
        </w:rPr>
        <w:t>3</w:t>
      </w:r>
      <w:r w:rsidR="003A551F">
        <w:rPr>
          <w:rStyle w:val="Strong"/>
          <w:rFonts w:ascii="Arial" w:hAnsi="Arial" w:cs="Arial"/>
          <w:color w:val="000000"/>
          <w:szCs w:val="20"/>
        </w:rPr>
        <w:t>5</w:t>
      </w:r>
      <w:r w:rsidRPr="001276DE">
        <w:rPr>
          <w:rStyle w:val="Strong"/>
          <w:rFonts w:ascii="Arial" w:hAnsi="Arial" w:cs="Arial"/>
          <w:color w:val="000000"/>
          <w:szCs w:val="20"/>
        </w:rPr>
        <w:t>.</w:t>
      </w:r>
      <w:r w:rsidR="00136882">
        <w:rPr>
          <w:rStyle w:val="Strong"/>
          <w:rFonts w:ascii="Arial" w:hAnsi="Arial" w:cs="Arial"/>
          <w:color w:val="000000"/>
          <w:szCs w:val="20"/>
        </w:rPr>
        <w:t>5</w:t>
      </w:r>
      <w:r w:rsidRPr="001276DE">
        <w:rPr>
          <w:rStyle w:val="Strong"/>
          <w:rFonts w:ascii="Arial" w:hAnsi="Arial" w:cs="Arial"/>
          <w:color w:val="000000"/>
          <w:szCs w:val="20"/>
        </w:rPr>
        <w:t>.1</w:t>
      </w:r>
      <w:r w:rsidRPr="001276DE">
        <w:rPr>
          <w:rStyle w:val="apple-converted-space"/>
          <w:rFonts w:ascii="Arial" w:hAnsi="Arial" w:cs="Arial"/>
          <w:color w:val="000000"/>
          <w:szCs w:val="20"/>
        </w:rPr>
        <w:t> </w:t>
      </w:r>
      <w:r w:rsidRPr="001276DE">
        <w:rPr>
          <w:rFonts w:ascii="Arial" w:hAnsi="Arial" w:cs="Arial"/>
          <w:color w:val="000000"/>
          <w:szCs w:val="20"/>
        </w:rPr>
        <w:t>any furniture and furnishings supplied by us comply, at the time of supply, with the Furniture and Furnishings (Fire) (Safety) Regulations 1988 (as amended);</w:t>
      </w:r>
    </w:p>
    <w:p w14:paraId="34826765" w14:textId="155606FD" w:rsidR="009D6B82" w:rsidRPr="00213B1B" w:rsidRDefault="009D6B82" w:rsidP="00C54DE5">
      <w:pPr>
        <w:pStyle w:val="NormalWeb"/>
        <w:spacing w:before="0" w:beforeAutospacing="0" w:after="0" w:afterAutospacing="0"/>
        <w:ind w:left="567"/>
        <w:jc w:val="both"/>
        <w:rPr>
          <w:rFonts w:ascii="Arial" w:hAnsi="Arial" w:cs="Arial"/>
          <w:color w:val="000000"/>
          <w:szCs w:val="20"/>
        </w:rPr>
      </w:pPr>
      <w:r w:rsidRPr="00213B1B">
        <w:rPr>
          <w:rStyle w:val="Strong"/>
          <w:rFonts w:ascii="Arial" w:hAnsi="Arial" w:cs="Arial"/>
          <w:color w:val="000000"/>
          <w:szCs w:val="20"/>
        </w:rPr>
        <w:t>3</w:t>
      </w:r>
      <w:r w:rsidR="003A551F">
        <w:rPr>
          <w:rStyle w:val="Strong"/>
          <w:rFonts w:ascii="Arial" w:hAnsi="Arial" w:cs="Arial"/>
          <w:color w:val="000000"/>
          <w:szCs w:val="20"/>
        </w:rPr>
        <w:t>5</w:t>
      </w:r>
      <w:r w:rsidRPr="00213B1B">
        <w:rPr>
          <w:rStyle w:val="Strong"/>
          <w:rFonts w:ascii="Arial" w:hAnsi="Arial" w:cs="Arial"/>
          <w:color w:val="000000"/>
          <w:szCs w:val="20"/>
        </w:rPr>
        <w:t>.</w:t>
      </w:r>
      <w:r w:rsidR="00136882">
        <w:rPr>
          <w:rStyle w:val="Strong"/>
          <w:rFonts w:ascii="Arial" w:hAnsi="Arial" w:cs="Arial"/>
          <w:color w:val="000000"/>
          <w:szCs w:val="20"/>
        </w:rPr>
        <w:t>5</w:t>
      </w:r>
      <w:r w:rsidRPr="00213B1B">
        <w:rPr>
          <w:rStyle w:val="Strong"/>
          <w:rFonts w:ascii="Arial" w:hAnsi="Arial" w:cs="Arial"/>
          <w:color w:val="000000"/>
          <w:szCs w:val="20"/>
        </w:rPr>
        <w:t>.2</w:t>
      </w:r>
      <w:r w:rsidRPr="00213B1B">
        <w:rPr>
          <w:rStyle w:val="apple-converted-space"/>
          <w:rFonts w:ascii="Arial" w:hAnsi="Arial" w:cs="Arial"/>
          <w:color w:val="000000"/>
          <w:szCs w:val="20"/>
        </w:rPr>
        <w:t> </w:t>
      </w:r>
      <w:r w:rsidRPr="00213B1B">
        <w:rPr>
          <w:rFonts w:ascii="Arial" w:hAnsi="Arial" w:cs="Arial"/>
          <w:color w:val="000000"/>
          <w:szCs w:val="20"/>
        </w:rPr>
        <w:t>the Property complies with the Smoke and Carbon Monoxide Alarm (England) Regulations 2015 at the commencement of the Tenancy, including the installation and proper working order of required smoke and carbon monoxide alarms.</w:t>
      </w:r>
    </w:p>
    <w:p w14:paraId="77897CEE" w14:textId="69E4FF8A" w:rsidR="00213B1B" w:rsidRPr="00213B1B" w:rsidRDefault="009D6B82" w:rsidP="00213B1B">
      <w:pPr>
        <w:pStyle w:val="Heading3"/>
        <w:numPr>
          <w:ilvl w:val="0"/>
          <w:numId w:val="0"/>
        </w:numPr>
        <w:spacing w:after="0"/>
        <w:ind w:left="567" w:hanging="567"/>
        <w:rPr>
          <w:rFonts w:ascii="Arial" w:hAnsi="Arial" w:cs="Arial"/>
          <w:color w:val="000000"/>
          <w:sz w:val="20"/>
          <w:szCs w:val="20"/>
        </w:rPr>
      </w:pPr>
      <w:r w:rsidRPr="00213B1B">
        <w:rPr>
          <w:rStyle w:val="Strong"/>
          <w:rFonts w:ascii="Arial" w:hAnsi="Arial" w:cs="Arial"/>
          <w:color w:val="000000"/>
          <w:sz w:val="20"/>
          <w:szCs w:val="20"/>
        </w:rPr>
        <w:t>3</w:t>
      </w:r>
      <w:r w:rsidR="003A551F">
        <w:rPr>
          <w:rStyle w:val="Strong"/>
          <w:rFonts w:ascii="Arial" w:hAnsi="Arial" w:cs="Arial"/>
          <w:color w:val="000000"/>
          <w:sz w:val="20"/>
          <w:szCs w:val="20"/>
        </w:rPr>
        <w:t>5</w:t>
      </w:r>
      <w:r w:rsidRPr="00213B1B">
        <w:rPr>
          <w:rStyle w:val="Strong"/>
          <w:rFonts w:ascii="Arial" w:hAnsi="Arial" w:cs="Arial"/>
          <w:color w:val="000000"/>
          <w:sz w:val="20"/>
          <w:szCs w:val="20"/>
        </w:rPr>
        <w:t>.</w:t>
      </w:r>
      <w:r w:rsidR="00136882">
        <w:rPr>
          <w:rStyle w:val="Strong"/>
          <w:rFonts w:ascii="Arial" w:hAnsi="Arial" w:cs="Arial"/>
          <w:color w:val="000000"/>
          <w:sz w:val="20"/>
          <w:szCs w:val="20"/>
        </w:rPr>
        <w:t>6</w:t>
      </w:r>
      <w:r w:rsidRPr="00213B1B">
        <w:rPr>
          <w:rStyle w:val="Strong"/>
          <w:rFonts w:ascii="Arial" w:hAnsi="Arial" w:cs="Arial"/>
          <w:b w:val="0"/>
          <w:bCs w:val="0"/>
          <w:color w:val="000000"/>
          <w:sz w:val="20"/>
          <w:szCs w:val="20"/>
        </w:rPr>
        <w:t xml:space="preserve"> </w:t>
      </w:r>
      <w:r w:rsidRPr="00213B1B">
        <w:rPr>
          <w:rStyle w:val="Strong"/>
          <w:rFonts w:ascii="Arial" w:hAnsi="Arial" w:cs="Arial"/>
          <w:b w:val="0"/>
          <w:bCs w:val="0"/>
          <w:color w:val="000000"/>
          <w:sz w:val="20"/>
          <w:szCs w:val="20"/>
        </w:rPr>
        <w:tab/>
      </w:r>
      <w:r w:rsidR="00213B1B" w:rsidRPr="00213B1B">
        <w:rPr>
          <w:rFonts w:ascii="Arial" w:hAnsi="Arial" w:cs="Arial"/>
          <w:color w:val="000000"/>
          <w:sz w:val="20"/>
          <w:szCs w:val="20"/>
        </w:rPr>
        <w:t xml:space="preserve">We will comply with our obligations in relation to gas safety and electrical safety as set out in </w:t>
      </w:r>
      <w:r w:rsidR="00A85F13" w:rsidRPr="00A85F13">
        <w:rPr>
          <w:rFonts w:ascii="Arial" w:hAnsi="Arial" w:cs="Arial"/>
          <w:color w:val="000000"/>
          <w:sz w:val="20"/>
          <w:szCs w:val="20"/>
          <w:highlight w:val="yellow"/>
        </w:rPr>
        <w:t>C</w:t>
      </w:r>
      <w:r w:rsidR="00213B1B" w:rsidRPr="00A85F13">
        <w:rPr>
          <w:rFonts w:ascii="Arial" w:hAnsi="Arial" w:cs="Arial"/>
          <w:color w:val="000000"/>
          <w:sz w:val="20"/>
          <w:szCs w:val="20"/>
          <w:highlight w:val="yellow"/>
        </w:rPr>
        <w:t xml:space="preserve">lauses </w:t>
      </w:r>
      <w:r w:rsidR="00A85F13" w:rsidRPr="00A85F13">
        <w:rPr>
          <w:rFonts w:ascii="Arial" w:hAnsi="Arial" w:cs="Arial"/>
          <w:color w:val="000000"/>
          <w:sz w:val="20"/>
          <w:szCs w:val="20"/>
          <w:highlight w:val="yellow"/>
        </w:rPr>
        <w:t>12</w:t>
      </w:r>
      <w:r w:rsidR="00213B1B" w:rsidRPr="00A85F13">
        <w:rPr>
          <w:rFonts w:ascii="Arial" w:hAnsi="Arial" w:cs="Arial"/>
          <w:color w:val="000000"/>
          <w:sz w:val="20"/>
          <w:szCs w:val="20"/>
          <w:highlight w:val="yellow"/>
        </w:rPr>
        <w:t xml:space="preserve">.1 (Gas Safety) and </w:t>
      </w:r>
      <w:r w:rsidR="00A85F13" w:rsidRPr="00A85F13">
        <w:rPr>
          <w:rFonts w:ascii="Arial" w:hAnsi="Arial" w:cs="Arial"/>
          <w:color w:val="000000"/>
          <w:sz w:val="20"/>
          <w:szCs w:val="20"/>
          <w:highlight w:val="yellow"/>
        </w:rPr>
        <w:t>12</w:t>
      </w:r>
      <w:r w:rsidR="00213B1B" w:rsidRPr="00A85F13">
        <w:rPr>
          <w:rFonts w:ascii="Arial" w:hAnsi="Arial" w:cs="Arial"/>
          <w:color w:val="000000"/>
          <w:sz w:val="20"/>
          <w:szCs w:val="20"/>
          <w:highlight w:val="yellow"/>
        </w:rPr>
        <w:t>.2 (Electrical Safety)</w:t>
      </w:r>
      <w:r w:rsidR="00213B1B" w:rsidRPr="00213B1B">
        <w:rPr>
          <w:rFonts w:ascii="Arial" w:hAnsi="Arial" w:cs="Arial"/>
          <w:color w:val="000000"/>
          <w:sz w:val="20"/>
          <w:szCs w:val="20"/>
        </w:rPr>
        <w:t xml:space="preserve"> and will carry out all associated inspections, testing, maintenance and certification required under those clauses and applicable law.</w:t>
      </w:r>
    </w:p>
    <w:p w14:paraId="37A237C9" w14:textId="1DF8B0EE" w:rsidR="009D6B82" w:rsidRPr="001276DE" w:rsidRDefault="009D6B82" w:rsidP="00213B1B">
      <w:pPr>
        <w:pStyle w:val="Heading3"/>
        <w:numPr>
          <w:ilvl w:val="0"/>
          <w:numId w:val="0"/>
        </w:numPr>
        <w:spacing w:after="0"/>
        <w:ind w:left="567" w:hanging="567"/>
        <w:rPr>
          <w:rFonts w:ascii="Arial" w:hAnsi="Arial" w:cs="Arial"/>
          <w:color w:val="000000"/>
          <w:sz w:val="20"/>
          <w:szCs w:val="20"/>
        </w:rPr>
      </w:pPr>
      <w:r w:rsidRPr="001276DE">
        <w:rPr>
          <w:rStyle w:val="Strong"/>
          <w:rFonts w:ascii="Arial" w:hAnsi="Arial" w:cs="Arial"/>
          <w:color w:val="000000"/>
          <w:sz w:val="20"/>
          <w:szCs w:val="20"/>
        </w:rPr>
        <w:t>3</w:t>
      </w:r>
      <w:r w:rsidR="003A551F">
        <w:rPr>
          <w:rStyle w:val="Strong"/>
          <w:rFonts w:ascii="Arial" w:hAnsi="Arial" w:cs="Arial"/>
          <w:color w:val="000000"/>
          <w:sz w:val="20"/>
          <w:szCs w:val="20"/>
        </w:rPr>
        <w:t>5</w:t>
      </w:r>
      <w:r w:rsidRPr="001276DE">
        <w:rPr>
          <w:rStyle w:val="Strong"/>
          <w:rFonts w:ascii="Arial" w:hAnsi="Arial" w:cs="Arial"/>
          <w:color w:val="000000"/>
          <w:sz w:val="20"/>
          <w:szCs w:val="20"/>
        </w:rPr>
        <w:t>.</w:t>
      </w:r>
      <w:r w:rsidR="00136882">
        <w:rPr>
          <w:rStyle w:val="Strong"/>
          <w:rFonts w:ascii="Arial" w:hAnsi="Arial" w:cs="Arial"/>
          <w:color w:val="000000"/>
          <w:sz w:val="20"/>
          <w:szCs w:val="20"/>
        </w:rPr>
        <w:t>7</w:t>
      </w:r>
      <w:r w:rsidRPr="001276DE">
        <w:rPr>
          <w:rStyle w:val="Strong"/>
          <w:rFonts w:ascii="Arial" w:hAnsi="Arial" w:cs="Arial"/>
          <w:b w:val="0"/>
          <w:bCs w:val="0"/>
          <w:color w:val="000000"/>
          <w:sz w:val="20"/>
          <w:szCs w:val="20"/>
        </w:rPr>
        <w:t xml:space="preserve"> </w:t>
      </w:r>
      <w:r w:rsidR="00136882">
        <w:rPr>
          <w:rStyle w:val="Strong"/>
          <w:rFonts w:ascii="Arial" w:hAnsi="Arial" w:cs="Arial"/>
          <w:b w:val="0"/>
          <w:bCs w:val="0"/>
          <w:color w:val="000000"/>
          <w:sz w:val="20"/>
          <w:szCs w:val="20"/>
        </w:rPr>
        <w:tab/>
      </w:r>
      <w:r w:rsidRPr="001276DE">
        <w:rPr>
          <w:rFonts w:ascii="Arial" w:hAnsi="Arial" w:cs="Arial"/>
          <w:color w:val="000000"/>
          <w:sz w:val="20"/>
          <w:szCs w:val="20"/>
        </w:rPr>
        <w:t>We will maintain and repair any mechanical or electrical appliances supplied by us and listed in the Inventory</w:t>
      </w:r>
      <w:r w:rsidR="00361BC4" w:rsidRPr="001276DE">
        <w:rPr>
          <w:rFonts w:ascii="Arial" w:hAnsi="Arial" w:cs="Arial"/>
          <w:color w:val="000000"/>
          <w:sz w:val="20"/>
          <w:szCs w:val="20"/>
        </w:rPr>
        <w:t xml:space="preserve"> and Schedule of Condition</w:t>
      </w:r>
      <w:r w:rsidRPr="001276DE">
        <w:rPr>
          <w:rFonts w:ascii="Arial" w:hAnsi="Arial" w:cs="Arial"/>
          <w:color w:val="000000"/>
          <w:sz w:val="20"/>
          <w:szCs w:val="20"/>
        </w:rPr>
        <w:t>, unless repair is required due to misuse, negligence or failure to take reasonable care by you or your visitors.</w:t>
      </w:r>
    </w:p>
    <w:p w14:paraId="27258210" w14:textId="1EB1001C" w:rsidR="00B7738D" w:rsidRPr="001276DE" w:rsidRDefault="009D6B82" w:rsidP="00996334">
      <w:pPr>
        <w:pStyle w:val="Heading3"/>
        <w:numPr>
          <w:ilvl w:val="0"/>
          <w:numId w:val="0"/>
        </w:numPr>
        <w:spacing w:after="0"/>
        <w:ind w:left="567" w:hanging="567"/>
        <w:rPr>
          <w:rFonts w:ascii="Arial" w:hAnsi="Arial" w:cs="Arial"/>
          <w:color w:val="000000"/>
          <w:sz w:val="20"/>
          <w:szCs w:val="20"/>
        </w:rPr>
      </w:pPr>
      <w:r w:rsidRPr="001276DE">
        <w:rPr>
          <w:rStyle w:val="Strong"/>
          <w:rFonts w:ascii="Arial" w:hAnsi="Arial" w:cs="Arial"/>
          <w:color w:val="000000"/>
          <w:sz w:val="20"/>
          <w:szCs w:val="20"/>
        </w:rPr>
        <w:t>3</w:t>
      </w:r>
      <w:r w:rsidR="003A551F">
        <w:rPr>
          <w:rStyle w:val="Strong"/>
          <w:rFonts w:ascii="Arial" w:hAnsi="Arial" w:cs="Arial"/>
          <w:color w:val="000000"/>
          <w:sz w:val="20"/>
          <w:szCs w:val="20"/>
        </w:rPr>
        <w:t>5</w:t>
      </w:r>
      <w:r w:rsidRPr="001276DE">
        <w:rPr>
          <w:rStyle w:val="Strong"/>
          <w:rFonts w:ascii="Arial" w:hAnsi="Arial" w:cs="Arial"/>
          <w:color w:val="000000"/>
          <w:sz w:val="20"/>
          <w:szCs w:val="20"/>
        </w:rPr>
        <w:t>.</w:t>
      </w:r>
      <w:r w:rsidR="00136882">
        <w:rPr>
          <w:rStyle w:val="Strong"/>
          <w:rFonts w:ascii="Arial" w:hAnsi="Arial" w:cs="Arial"/>
          <w:color w:val="000000"/>
          <w:sz w:val="20"/>
          <w:szCs w:val="20"/>
        </w:rPr>
        <w:t>8</w:t>
      </w:r>
      <w:r w:rsidRPr="001276DE">
        <w:rPr>
          <w:rStyle w:val="Strong"/>
          <w:rFonts w:ascii="Arial" w:hAnsi="Arial" w:cs="Arial"/>
          <w:b w:val="0"/>
          <w:bCs w:val="0"/>
          <w:color w:val="000000"/>
          <w:sz w:val="20"/>
          <w:szCs w:val="20"/>
        </w:rPr>
        <w:t xml:space="preserve"> </w:t>
      </w:r>
      <w:r w:rsidR="00136882">
        <w:rPr>
          <w:rStyle w:val="Strong"/>
          <w:rFonts w:ascii="Arial" w:hAnsi="Arial" w:cs="Arial"/>
          <w:b w:val="0"/>
          <w:bCs w:val="0"/>
          <w:color w:val="000000"/>
          <w:sz w:val="20"/>
          <w:szCs w:val="20"/>
        </w:rPr>
        <w:tab/>
      </w:r>
      <w:r w:rsidR="00B7738D" w:rsidRPr="001276DE">
        <w:rPr>
          <w:rFonts w:ascii="Arial" w:hAnsi="Arial" w:cs="Arial"/>
          <w:color w:val="000000"/>
          <w:sz w:val="20"/>
          <w:szCs w:val="20"/>
        </w:rPr>
        <w:t>We will carry out repairs within a reasonable time after notification by you or after we otherwise become aware of the need for repair, having regard to the nature and urgency of the defect, access requirements and the availability of labour, parts and materials.</w:t>
      </w:r>
    </w:p>
    <w:p w14:paraId="0B1101DD" w14:textId="28C6253A" w:rsidR="003D44F3" w:rsidRPr="004D501E" w:rsidRDefault="009D6B82" w:rsidP="004D501E">
      <w:pPr>
        <w:pStyle w:val="Heading3"/>
        <w:numPr>
          <w:ilvl w:val="0"/>
          <w:numId w:val="0"/>
        </w:numPr>
        <w:spacing w:after="0"/>
        <w:ind w:left="567" w:hanging="567"/>
        <w:rPr>
          <w:rStyle w:val="Strong"/>
          <w:rFonts w:ascii="Arial" w:hAnsi="Arial" w:cs="Arial"/>
          <w:b w:val="0"/>
          <w:bCs w:val="0"/>
          <w:color w:val="000000"/>
          <w:sz w:val="20"/>
          <w:szCs w:val="20"/>
        </w:rPr>
      </w:pPr>
      <w:r w:rsidRPr="001276DE">
        <w:rPr>
          <w:rStyle w:val="Strong"/>
          <w:rFonts w:ascii="Arial" w:hAnsi="Arial" w:cs="Arial"/>
          <w:color w:val="000000"/>
          <w:sz w:val="20"/>
          <w:szCs w:val="20"/>
        </w:rPr>
        <w:t>3</w:t>
      </w:r>
      <w:r w:rsidR="003A551F">
        <w:rPr>
          <w:rStyle w:val="Strong"/>
          <w:rFonts w:ascii="Arial" w:hAnsi="Arial" w:cs="Arial"/>
          <w:color w:val="000000"/>
          <w:sz w:val="20"/>
          <w:szCs w:val="20"/>
        </w:rPr>
        <w:t>5</w:t>
      </w:r>
      <w:r w:rsidRPr="001276DE">
        <w:rPr>
          <w:rStyle w:val="Strong"/>
          <w:rFonts w:ascii="Arial" w:hAnsi="Arial" w:cs="Arial"/>
          <w:color w:val="000000"/>
          <w:sz w:val="20"/>
          <w:szCs w:val="20"/>
        </w:rPr>
        <w:t>.</w:t>
      </w:r>
      <w:r w:rsidR="00136882">
        <w:rPr>
          <w:rStyle w:val="Strong"/>
          <w:rFonts w:ascii="Arial" w:hAnsi="Arial" w:cs="Arial"/>
          <w:color w:val="000000"/>
          <w:sz w:val="20"/>
          <w:szCs w:val="20"/>
        </w:rPr>
        <w:t>9</w:t>
      </w:r>
      <w:r w:rsidRPr="001276DE">
        <w:rPr>
          <w:rStyle w:val="Strong"/>
          <w:rFonts w:ascii="Arial" w:hAnsi="Arial" w:cs="Arial"/>
          <w:b w:val="0"/>
          <w:bCs w:val="0"/>
          <w:color w:val="000000"/>
          <w:sz w:val="20"/>
          <w:szCs w:val="20"/>
        </w:rPr>
        <w:t xml:space="preserve"> </w:t>
      </w:r>
      <w:r w:rsidR="00136882">
        <w:rPr>
          <w:rStyle w:val="Strong"/>
          <w:rFonts w:ascii="Arial" w:hAnsi="Arial" w:cs="Arial"/>
          <w:b w:val="0"/>
          <w:bCs w:val="0"/>
          <w:color w:val="000000"/>
          <w:sz w:val="20"/>
          <w:szCs w:val="20"/>
        </w:rPr>
        <w:tab/>
      </w:r>
      <w:r w:rsidRPr="001276DE">
        <w:rPr>
          <w:rFonts w:ascii="Arial" w:hAnsi="Arial" w:cs="Arial"/>
          <w:color w:val="000000"/>
          <w:sz w:val="20"/>
          <w:szCs w:val="20"/>
        </w:rPr>
        <w:t>We will not be in breach of this Agreement where delays in carrying out repairs are due to matters outside our reasonable control, including, but not limited to, delays in obtaining parts, contractor availability or access.</w:t>
      </w:r>
    </w:p>
    <w:p w14:paraId="4BC0A7FF" w14:textId="1FC60741" w:rsidR="00CF59C5" w:rsidRPr="00F0124A" w:rsidRDefault="00CF59C5" w:rsidP="00B543E4">
      <w:pPr>
        <w:pStyle w:val="Heading2"/>
        <w:numPr>
          <w:ilvl w:val="0"/>
          <w:numId w:val="0"/>
        </w:numPr>
        <w:spacing w:after="0"/>
        <w:ind w:left="567" w:hanging="567"/>
        <w:rPr>
          <w:rFonts w:ascii="Arial Rounded MT Bold" w:hAnsi="Arial Rounded MT Bold" w:cs="Arial"/>
          <w:color w:val="000000"/>
          <w:sz w:val="20"/>
          <w:szCs w:val="20"/>
        </w:rPr>
      </w:pPr>
      <w:r w:rsidRPr="00F0124A">
        <w:rPr>
          <w:rStyle w:val="Strong"/>
          <w:rFonts w:ascii="Arial Rounded MT Bold" w:hAnsi="Arial Rounded MT Bold" w:cs="Arial"/>
          <w:color w:val="000000"/>
          <w:sz w:val="20"/>
          <w:szCs w:val="20"/>
        </w:rPr>
        <w:t>3</w:t>
      </w:r>
      <w:r w:rsidR="003A551F" w:rsidRPr="00F0124A">
        <w:rPr>
          <w:rStyle w:val="Strong"/>
          <w:rFonts w:ascii="Arial Rounded MT Bold" w:hAnsi="Arial Rounded MT Bold" w:cs="Arial"/>
          <w:color w:val="000000"/>
          <w:sz w:val="20"/>
          <w:szCs w:val="20"/>
        </w:rPr>
        <w:t>6</w:t>
      </w:r>
      <w:r w:rsidRPr="00F0124A">
        <w:rPr>
          <w:rStyle w:val="Strong"/>
          <w:rFonts w:ascii="Arial Rounded MT Bold" w:hAnsi="Arial Rounded MT Bold" w:cs="Arial"/>
          <w:color w:val="000000"/>
          <w:sz w:val="20"/>
          <w:szCs w:val="20"/>
        </w:rPr>
        <w:t xml:space="preserve">. </w:t>
      </w:r>
      <w:r w:rsidRPr="00F0124A">
        <w:rPr>
          <w:rStyle w:val="Strong"/>
          <w:rFonts w:ascii="Arial Rounded MT Bold" w:hAnsi="Arial Rounded MT Bold" w:cs="Arial"/>
          <w:color w:val="000000"/>
          <w:sz w:val="20"/>
          <w:szCs w:val="20"/>
        </w:rPr>
        <w:tab/>
      </w:r>
      <w:r w:rsidR="00586ED1" w:rsidRPr="00F0124A">
        <w:rPr>
          <w:rStyle w:val="Strong"/>
          <w:rFonts w:ascii="Arial Rounded MT Bold" w:hAnsi="Arial Rounded MT Bold" w:cs="Arial"/>
          <w:color w:val="000000"/>
          <w:sz w:val="20"/>
          <w:szCs w:val="20"/>
        </w:rPr>
        <w:t>Termination</w:t>
      </w:r>
      <w:r w:rsidRPr="00F0124A">
        <w:rPr>
          <w:rStyle w:val="Strong"/>
          <w:rFonts w:ascii="Arial Rounded MT Bold" w:hAnsi="Arial Rounded MT Bold" w:cs="Arial"/>
          <w:color w:val="000000"/>
          <w:sz w:val="20"/>
          <w:szCs w:val="20"/>
        </w:rPr>
        <w:t>, Notice and Possession</w:t>
      </w:r>
    </w:p>
    <w:p w14:paraId="12B9CB32" w14:textId="5EA6958A" w:rsidR="00B543E4" w:rsidRPr="00B543E4" w:rsidRDefault="00CF59C5" w:rsidP="002255B7">
      <w:pPr>
        <w:pStyle w:val="NormalWeb"/>
        <w:spacing w:before="0" w:beforeAutospacing="0" w:after="0" w:afterAutospacing="0"/>
        <w:ind w:left="567" w:hanging="567"/>
        <w:jc w:val="both"/>
        <w:rPr>
          <w:rFonts w:ascii="Arial" w:eastAsia="Times New Roman" w:hAnsi="Arial" w:cs="Arial"/>
          <w:color w:val="000000"/>
          <w:szCs w:val="20"/>
        </w:rPr>
      </w:pPr>
      <w:r w:rsidRPr="007F0C7B">
        <w:rPr>
          <w:rStyle w:val="Strong"/>
          <w:rFonts w:ascii="Arial" w:hAnsi="Arial" w:cs="Arial"/>
          <w:color w:val="000000"/>
          <w:szCs w:val="20"/>
        </w:rPr>
        <w:t>3</w:t>
      </w:r>
      <w:r w:rsidR="003A551F" w:rsidRPr="007F0C7B">
        <w:rPr>
          <w:rStyle w:val="Strong"/>
          <w:rFonts w:ascii="Arial" w:hAnsi="Arial" w:cs="Arial"/>
          <w:color w:val="000000"/>
          <w:szCs w:val="20"/>
        </w:rPr>
        <w:t>6</w:t>
      </w:r>
      <w:r w:rsidRPr="007F0C7B">
        <w:rPr>
          <w:rStyle w:val="Strong"/>
          <w:rFonts w:ascii="Arial" w:hAnsi="Arial" w:cs="Arial"/>
          <w:color w:val="000000"/>
          <w:szCs w:val="20"/>
        </w:rPr>
        <w:t>.1</w:t>
      </w:r>
      <w:r w:rsidRPr="007F0C7B">
        <w:rPr>
          <w:rStyle w:val="Strong"/>
          <w:rFonts w:ascii="Arial" w:hAnsi="Arial" w:cs="Arial"/>
          <w:color w:val="000000"/>
          <w:szCs w:val="20"/>
        </w:rPr>
        <w:tab/>
      </w:r>
      <w:r w:rsidR="007F0C7B" w:rsidRPr="007F0C7B">
        <w:rPr>
          <w:rFonts w:ascii="Arial" w:hAnsi="Arial" w:cs="Arial"/>
          <w:color w:val="000000"/>
          <w:szCs w:val="20"/>
        </w:rPr>
        <w:t xml:space="preserve">You may bring the Tenancy to an end by giving us written notice in accordance with </w:t>
      </w:r>
      <w:r w:rsidR="007F0C7B" w:rsidRPr="007F0C7B">
        <w:rPr>
          <w:rFonts w:ascii="Arial" w:hAnsi="Arial" w:cs="Arial"/>
          <w:color w:val="000000"/>
          <w:szCs w:val="20"/>
          <w:highlight w:val="yellow"/>
        </w:rPr>
        <w:t>Clause 9</w:t>
      </w:r>
      <w:r w:rsidR="007F0C7B" w:rsidRPr="007F0C7B">
        <w:rPr>
          <w:rFonts w:ascii="Arial" w:hAnsi="Arial" w:cs="Arial"/>
          <w:color w:val="000000"/>
          <w:szCs w:val="20"/>
        </w:rPr>
        <w:t xml:space="preserve">. Notice must be served at the address or email address specified in </w:t>
      </w:r>
      <w:r w:rsidR="007F0C7B" w:rsidRPr="00D90BFE">
        <w:rPr>
          <w:rFonts w:ascii="Arial" w:hAnsi="Arial" w:cs="Arial"/>
          <w:color w:val="000000"/>
          <w:szCs w:val="20"/>
          <w:highlight w:val="yellow"/>
        </w:rPr>
        <w:t>Clause 8</w:t>
      </w:r>
      <w:r w:rsidR="007F0C7B" w:rsidRPr="007F0C7B">
        <w:rPr>
          <w:rFonts w:ascii="Arial" w:hAnsi="Arial" w:cs="Arial"/>
          <w:color w:val="000000"/>
          <w:szCs w:val="20"/>
        </w:rPr>
        <w:t xml:space="preserve"> and comply with all validity requirements set out in </w:t>
      </w:r>
      <w:r w:rsidR="007F0C7B" w:rsidRPr="007F0C7B">
        <w:rPr>
          <w:rFonts w:ascii="Arial" w:hAnsi="Arial" w:cs="Arial"/>
          <w:color w:val="000000"/>
          <w:szCs w:val="20"/>
          <w:highlight w:val="yellow"/>
        </w:rPr>
        <w:t>Clause 6</w:t>
      </w:r>
      <w:r w:rsidR="007F0C7B" w:rsidRPr="007F0C7B">
        <w:rPr>
          <w:rFonts w:ascii="Arial" w:hAnsi="Arial" w:cs="Arial"/>
          <w:color w:val="000000"/>
          <w:szCs w:val="20"/>
        </w:rPr>
        <w:t>.</w:t>
      </w:r>
      <w:r w:rsidR="007F0C7B">
        <w:rPr>
          <w:rFonts w:ascii="Arial" w:hAnsi="Arial" w:cs="Arial"/>
          <w:color w:val="000000"/>
          <w:szCs w:val="20"/>
        </w:rPr>
        <w:t xml:space="preserve"> </w:t>
      </w:r>
    </w:p>
    <w:p w14:paraId="7CB4F0C9" w14:textId="33EE36CA" w:rsidR="00B543E4" w:rsidRPr="00B543E4" w:rsidRDefault="00B543E4" w:rsidP="002255B7">
      <w:pPr>
        <w:ind w:left="567" w:hanging="567"/>
        <w:jc w:val="both"/>
        <w:rPr>
          <w:rFonts w:ascii="Arial" w:hAnsi="Arial" w:cs="Arial"/>
          <w:color w:val="000000"/>
          <w:sz w:val="20"/>
          <w:szCs w:val="20"/>
        </w:rPr>
      </w:pPr>
      <w:r w:rsidRPr="00B543E4">
        <w:rPr>
          <w:rFonts w:ascii="Arial" w:hAnsi="Arial" w:cs="Arial"/>
          <w:b/>
          <w:bCs/>
          <w:color w:val="000000"/>
          <w:sz w:val="20"/>
          <w:szCs w:val="20"/>
        </w:rPr>
        <w:lastRenderedPageBreak/>
        <w:t>3</w:t>
      </w:r>
      <w:r w:rsidR="003A551F">
        <w:rPr>
          <w:rFonts w:ascii="Arial" w:hAnsi="Arial" w:cs="Arial"/>
          <w:b/>
          <w:bCs/>
          <w:color w:val="000000"/>
          <w:sz w:val="20"/>
          <w:szCs w:val="20"/>
        </w:rPr>
        <w:t>6</w:t>
      </w:r>
      <w:r w:rsidRPr="00B543E4">
        <w:rPr>
          <w:rFonts w:ascii="Arial" w:hAnsi="Arial" w:cs="Arial"/>
          <w:b/>
          <w:bCs/>
          <w:color w:val="000000"/>
          <w:sz w:val="20"/>
          <w:szCs w:val="20"/>
        </w:rPr>
        <w:t>.2</w:t>
      </w:r>
      <w:r>
        <w:rPr>
          <w:rFonts w:ascii="Arial" w:hAnsi="Arial" w:cs="Arial"/>
          <w:b/>
          <w:bCs/>
          <w:color w:val="000000"/>
          <w:sz w:val="20"/>
          <w:szCs w:val="20"/>
        </w:rPr>
        <w:tab/>
      </w:r>
      <w:r w:rsidRPr="007F0C7B">
        <w:rPr>
          <w:rFonts w:ascii="Arial" w:hAnsi="Arial" w:cs="Arial"/>
          <w:color w:val="000000"/>
          <w:sz w:val="20"/>
          <w:szCs w:val="20"/>
          <w:highlight w:val="yellow"/>
        </w:rPr>
        <w:t xml:space="preserve">Clause </w:t>
      </w:r>
      <w:r w:rsidR="007F0C7B" w:rsidRPr="007F0C7B">
        <w:rPr>
          <w:rFonts w:ascii="Arial" w:hAnsi="Arial" w:cs="Arial"/>
          <w:color w:val="000000"/>
          <w:sz w:val="20"/>
          <w:szCs w:val="20"/>
          <w:highlight w:val="yellow"/>
        </w:rPr>
        <w:t>9</w:t>
      </w:r>
      <w:r w:rsidRPr="00B543E4">
        <w:rPr>
          <w:rFonts w:ascii="Arial" w:hAnsi="Arial" w:cs="Arial"/>
          <w:color w:val="000000"/>
          <w:sz w:val="20"/>
          <w:szCs w:val="20"/>
        </w:rPr>
        <w:t xml:space="preserve"> governs the validity, timing and effect of any notice given by you. This </w:t>
      </w:r>
      <w:r w:rsidRPr="007F0C7B">
        <w:rPr>
          <w:rFonts w:ascii="Arial" w:hAnsi="Arial" w:cs="Arial"/>
          <w:color w:val="000000"/>
          <w:sz w:val="20"/>
          <w:szCs w:val="20"/>
          <w:highlight w:val="yellow"/>
        </w:rPr>
        <w:t>Clause 3</w:t>
      </w:r>
      <w:r w:rsidR="007F0C7B" w:rsidRPr="007F0C7B">
        <w:rPr>
          <w:rFonts w:ascii="Arial" w:hAnsi="Arial" w:cs="Arial"/>
          <w:color w:val="000000"/>
          <w:sz w:val="20"/>
          <w:szCs w:val="20"/>
          <w:highlight w:val="yellow"/>
        </w:rPr>
        <w:t>6</w:t>
      </w:r>
      <w:r w:rsidRPr="00B543E4">
        <w:rPr>
          <w:rFonts w:ascii="Arial" w:hAnsi="Arial" w:cs="Arial"/>
          <w:color w:val="000000"/>
          <w:sz w:val="20"/>
          <w:szCs w:val="20"/>
        </w:rPr>
        <w:t xml:space="preserve"> does not override those requirements.</w:t>
      </w:r>
    </w:p>
    <w:p w14:paraId="0F2E3BF4" w14:textId="2C7440FD" w:rsidR="007F0C7B" w:rsidRPr="00C55DEC" w:rsidRDefault="00B543E4" w:rsidP="00C55DEC">
      <w:pPr>
        <w:ind w:left="567" w:hanging="567"/>
        <w:jc w:val="both"/>
        <w:rPr>
          <w:rFonts w:ascii="Arial" w:hAnsi="Arial" w:cs="Arial"/>
          <w:color w:val="000000"/>
          <w:sz w:val="20"/>
          <w:szCs w:val="20"/>
        </w:rPr>
      </w:pPr>
      <w:r w:rsidRPr="00B543E4">
        <w:rPr>
          <w:rFonts w:ascii="Arial" w:hAnsi="Arial" w:cs="Arial"/>
          <w:b/>
          <w:bCs/>
          <w:color w:val="000000"/>
          <w:sz w:val="20"/>
          <w:szCs w:val="20"/>
        </w:rPr>
        <w:t>3</w:t>
      </w:r>
      <w:r w:rsidR="003A551F">
        <w:rPr>
          <w:rFonts w:ascii="Arial" w:hAnsi="Arial" w:cs="Arial"/>
          <w:b/>
          <w:bCs/>
          <w:color w:val="000000"/>
          <w:sz w:val="20"/>
          <w:szCs w:val="20"/>
        </w:rPr>
        <w:t>6</w:t>
      </w:r>
      <w:r w:rsidRPr="00B543E4">
        <w:rPr>
          <w:rFonts w:ascii="Arial" w:hAnsi="Arial" w:cs="Arial"/>
          <w:b/>
          <w:bCs/>
          <w:color w:val="000000"/>
          <w:sz w:val="20"/>
          <w:szCs w:val="20"/>
        </w:rPr>
        <w:t>.3</w:t>
      </w:r>
      <w:r>
        <w:rPr>
          <w:rFonts w:ascii="Arial" w:hAnsi="Arial" w:cs="Arial"/>
          <w:b/>
          <w:bCs/>
          <w:color w:val="000000"/>
          <w:sz w:val="20"/>
          <w:szCs w:val="20"/>
        </w:rPr>
        <w:tab/>
      </w:r>
      <w:r w:rsidRPr="00B543E4">
        <w:rPr>
          <w:rFonts w:ascii="Arial" w:hAnsi="Arial" w:cs="Arial"/>
          <w:color w:val="000000"/>
          <w:sz w:val="20"/>
          <w:szCs w:val="20"/>
        </w:rPr>
        <w:t>We may recover possession of the Property only by lawful means and in accordance with applicable statutory procedures.</w:t>
      </w:r>
    </w:p>
    <w:p w14:paraId="7077656B" w14:textId="11FBA1D5" w:rsidR="00B543E4" w:rsidRPr="00B543E4" w:rsidRDefault="00B543E4" w:rsidP="002255B7">
      <w:pPr>
        <w:ind w:left="567" w:hanging="567"/>
        <w:jc w:val="both"/>
        <w:rPr>
          <w:rFonts w:ascii="Arial" w:hAnsi="Arial" w:cs="Arial"/>
          <w:color w:val="000000"/>
          <w:sz w:val="20"/>
          <w:szCs w:val="20"/>
        </w:rPr>
      </w:pPr>
      <w:r w:rsidRPr="00B543E4">
        <w:rPr>
          <w:rFonts w:ascii="Arial" w:hAnsi="Arial" w:cs="Arial"/>
          <w:b/>
          <w:bCs/>
          <w:color w:val="000000"/>
          <w:sz w:val="20"/>
          <w:szCs w:val="20"/>
        </w:rPr>
        <w:t>3</w:t>
      </w:r>
      <w:r w:rsidR="003A551F">
        <w:rPr>
          <w:rFonts w:ascii="Arial" w:hAnsi="Arial" w:cs="Arial"/>
          <w:b/>
          <w:bCs/>
          <w:color w:val="000000"/>
          <w:sz w:val="20"/>
          <w:szCs w:val="20"/>
        </w:rPr>
        <w:t>6</w:t>
      </w:r>
      <w:r w:rsidRPr="00B543E4">
        <w:rPr>
          <w:rFonts w:ascii="Arial" w:hAnsi="Arial" w:cs="Arial"/>
          <w:b/>
          <w:bCs/>
          <w:color w:val="000000"/>
          <w:sz w:val="20"/>
          <w:szCs w:val="20"/>
        </w:rPr>
        <w:t>.4</w:t>
      </w:r>
      <w:r>
        <w:rPr>
          <w:rFonts w:ascii="Arial" w:hAnsi="Arial" w:cs="Arial"/>
          <w:b/>
          <w:bCs/>
          <w:color w:val="000000"/>
          <w:sz w:val="20"/>
          <w:szCs w:val="20"/>
        </w:rPr>
        <w:tab/>
      </w:r>
      <w:r w:rsidRPr="00B543E4">
        <w:rPr>
          <w:rFonts w:ascii="Arial" w:hAnsi="Arial" w:cs="Arial"/>
          <w:color w:val="000000"/>
          <w:sz w:val="20"/>
          <w:szCs w:val="20"/>
        </w:rPr>
        <w:t>Where the Tenancy is an assured tenancy, we may seek possession in accordance with Schedule 2 to the Housing Act 1988 (as amended), including Ground 1 where applicable and properly notified, and including</w:t>
      </w:r>
      <w:r w:rsidR="007B42A6">
        <w:rPr>
          <w:rFonts w:ascii="Arial" w:hAnsi="Arial" w:cs="Arial"/>
          <w:color w:val="000000"/>
          <w:sz w:val="20"/>
          <w:szCs w:val="20"/>
        </w:rPr>
        <w:t>, but not limited to,</w:t>
      </w:r>
      <w:r w:rsidRPr="00B543E4">
        <w:rPr>
          <w:rFonts w:ascii="Arial" w:hAnsi="Arial" w:cs="Arial"/>
          <w:color w:val="000000"/>
          <w:sz w:val="20"/>
          <w:szCs w:val="20"/>
        </w:rPr>
        <w:t xml:space="preserve"> grounds relating to rent arrears, persistent delay in payment, breach of this Agreement, deterioration of the Property, nuisance, anti-social or criminal behaviour or where the Property is required for occupation or sale.</w:t>
      </w:r>
    </w:p>
    <w:p w14:paraId="2F7AAF36" w14:textId="203A8FCF" w:rsidR="00B543E4" w:rsidRPr="00B543E4" w:rsidRDefault="00B543E4" w:rsidP="002255B7">
      <w:pPr>
        <w:ind w:left="567" w:hanging="567"/>
        <w:jc w:val="both"/>
        <w:rPr>
          <w:rFonts w:ascii="Arial" w:hAnsi="Arial" w:cs="Arial"/>
          <w:color w:val="000000"/>
          <w:sz w:val="20"/>
          <w:szCs w:val="20"/>
        </w:rPr>
      </w:pPr>
      <w:r w:rsidRPr="00B543E4">
        <w:rPr>
          <w:rFonts w:ascii="Arial" w:hAnsi="Arial" w:cs="Arial"/>
          <w:b/>
          <w:bCs/>
          <w:color w:val="000000"/>
          <w:sz w:val="20"/>
          <w:szCs w:val="20"/>
        </w:rPr>
        <w:t>3</w:t>
      </w:r>
      <w:r w:rsidR="003A551F">
        <w:rPr>
          <w:rFonts w:ascii="Arial" w:hAnsi="Arial" w:cs="Arial"/>
          <w:b/>
          <w:bCs/>
          <w:color w:val="000000"/>
          <w:sz w:val="20"/>
          <w:szCs w:val="20"/>
        </w:rPr>
        <w:t>6</w:t>
      </w:r>
      <w:r w:rsidRPr="00B543E4">
        <w:rPr>
          <w:rFonts w:ascii="Arial" w:hAnsi="Arial" w:cs="Arial"/>
          <w:b/>
          <w:bCs/>
          <w:color w:val="000000"/>
          <w:sz w:val="20"/>
          <w:szCs w:val="20"/>
        </w:rPr>
        <w:t>.5</w:t>
      </w:r>
      <w:r>
        <w:rPr>
          <w:rFonts w:ascii="Arial" w:hAnsi="Arial" w:cs="Arial"/>
          <w:b/>
          <w:bCs/>
          <w:color w:val="000000"/>
          <w:sz w:val="20"/>
          <w:szCs w:val="20"/>
        </w:rPr>
        <w:tab/>
      </w:r>
      <w:r w:rsidRPr="00B543E4">
        <w:rPr>
          <w:rFonts w:ascii="Arial" w:hAnsi="Arial" w:cs="Arial"/>
          <w:color w:val="000000"/>
          <w:sz w:val="20"/>
          <w:szCs w:val="20"/>
        </w:rPr>
        <w:t>For the purposes of Ground 4A of Schedule 2 to the Housing Act 1988 (as amended), notice is given that possession may be sought on the basis that the Property is let to full-time students and is intended to be occupied by full-time students in the subsequent academic year.</w:t>
      </w:r>
    </w:p>
    <w:p w14:paraId="40643433" w14:textId="4E044D71" w:rsidR="004D501E" w:rsidRPr="004D501E" w:rsidRDefault="00B543E4" w:rsidP="004D501E">
      <w:pPr>
        <w:pStyle w:val="NormalWeb"/>
        <w:spacing w:before="0" w:beforeAutospacing="0" w:after="0" w:afterAutospacing="0"/>
        <w:ind w:left="567" w:hanging="567"/>
        <w:rPr>
          <w:rFonts w:ascii="Arial" w:eastAsia="Times New Roman" w:hAnsi="Arial" w:cs="Arial"/>
          <w:color w:val="000000"/>
          <w:szCs w:val="20"/>
        </w:rPr>
      </w:pPr>
      <w:r w:rsidRPr="00B543E4">
        <w:rPr>
          <w:rFonts w:ascii="Arial" w:hAnsi="Arial" w:cs="Arial"/>
          <w:b/>
          <w:bCs/>
          <w:color w:val="000000"/>
          <w:szCs w:val="20"/>
        </w:rPr>
        <w:t>3</w:t>
      </w:r>
      <w:r w:rsidR="003A551F">
        <w:rPr>
          <w:rFonts w:ascii="Arial" w:hAnsi="Arial" w:cs="Arial"/>
          <w:b/>
          <w:bCs/>
          <w:color w:val="000000"/>
          <w:szCs w:val="20"/>
        </w:rPr>
        <w:t>6</w:t>
      </w:r>
      <w:r w:rsidRPr="00B543E4">
        <w:rPr>
          <w:rFonts w:ascii="Arial" w:hAnsi="Arial" w:cs="Arial"/>
          <w:b/>
          <w:bCs/>
          <w:color w:val="000000"/>
          <w:szCs w:val="20"/>
        </w:rPr>
        <w:t>.6</w:t>
      </w:r>
      <w:r>
        <w:rPr>
          <w:rFonts w:ascii="Arial" w:hAnsi="Arial" w:cs="Arial"/>
          <w:b/>
          <w:bCs/>
          <w:color w:val="000000"/>
          <w:szCs w:val="20"/>
        </w:rPr>
        <w:tab/>
      </w:r>
      <w:r w:rsidR="004D501E" w:rsidRPr="004D501E">
        <w:rPr>
          <w:rFonts w:ascii="Arial" w:eastAsia="Times New Roman" w:hAnsi="Arial" w:cs="Arial"/>
          <w:color w:val="000000"/>
          <w:szCs w:val="20"/>
        </w:rPr>
        <w:t>Where you indicate that you intend to leave the Property before the end of the Tenancy, you remain liable for rent and all other obligations under this Agreement until the earlier of:</w:t>
      </w:r>
      <w:r w:rsidR="004D501E" w:rsidRPr="004D501E">
        <w:rPr>
          <w:rFonts w:ascii="Arial" w:eastAsia="Times New Roman" w:hAnsi="Arial" w:cs="Arial"/>
          <w:color w:val="000000"/>
          <w:szCs w:val="20"/>
        </w:rPr>
        <w:br/>
      </w:r>
      <w:r w:rsidR="004D501E" w:rsidRPr="004D501E">
        <w:rPr>
          <w:rFonts w:ascii="Arial" w:eastAsia="Times New Roman" w:hAnsi="Arial" w:cs="Arial"/>
          <w:b/>
          <w:bCs/>
          <w:color w:val="000000"/>
          <w:szCs w:val="20"/>
        </w:rPr>
        <w:t>36.</w:t>
      </w:r>
      <w:r w:rsidR="00EA13DB">
        <w:rPr>
          <w:rFonts w:ascii="Arial" w:eastAsia="Times New Roman" w:hAnsi="Arial" w:cs="Arial"/>
          <w:b/>
          <w:bCs/>
          <w:color w:val="000000"/>
          <w:szCs w:val="20"/>
        </w:rPr>
        <w:t>6</w:t>
      </w:r>
      <w:r w:rsidR="004D501E" w:rsidRPr="004D501E">
        <w:rPr>
          <w:rFonts w:ascii="Arial" w:eastAsia="Times New Roman" w:hAnsi="Arial" w:cs="Arial"/>
          <w:b/>
          <w:bCs/>
          <w:color w:val="000000"/>
          <w:szCs w:val="20"/>
        </w:rPr>
        <w:t>.1</w:t>
      </w:r>
      <w:r w:rsidR="004D501E" w:rsidRPr="004D501E">
        <w:rPr>
          <w:rFonts w:ascii="Arial" w:eastAsia="Times New Roman" w:hAnsi="Arial" w:cs="Arial"/>
          <w:color w:val="000000"/>
          <w:szCs w:val="20"/>
        </w:rPr>
        <w:t xml:space="preserve"> the lawful termination of the Tenancy; or</w:t>
      </w:r>
      <w:r w:rsidR="004D501E" w:rsidRPr="004D501E">
        <w:rPr>
          <w:rFonts w:ascii="Arial" w:eastAsia="Times New Roman" w:hAnsi="Arial" w:cs="Arial"/>
          <w:color w:val="000000"/>
          <w:szCs w:val="20"/>
        </w:rPr>
        <w:br/>
      </w:r>
      <w:r w:rsidR="004D501E" w:rsidRPr="004D501E">
        <w:rPr>
          <w:rFonts w:ascii="Arial" w:eastAsia="Times New Roman" w:hAnsi="Arial" w:cs="Arial"/>
          <w:b/>
          <w:bCs/>
          <w:color w:val="000000"/>
          <w:szCs w:val="20"/>
        </w:rPr>
        <w:t>36.6.2</w:t>
      </w:r>
      <w:r w:rsidR="004D501E" w:rsidRPr="004D501E">
        <w:rPr>
          <w:rFonts w:ascii="Arial" w:eastAsia="Times New Roman" w:hAnsi="Arial" w:cs="Arial"/>
          <w:color w:val="000000"/>
          <w:szCs w:val="20"/>
        </w:rPr>
        <w:t xml:space="preserve"> the commencement of a replacement tenancy to a suitable tenant reasonably acceptable to us.</w:t>
      </w:r>
    </w:p>
    <w:p w14:paraId="5F336AAF" w14:textId="77777777" w:rsidR="004D501E" w:rsidRPr="004D501E" w:rsidRDefault="004D501E" w:rsidP="004D501E">
      <w:pPr>
        <w:ind w:left="567"/>
        <w:rPr>
          <w:rFonts w:ascii="Arial" w:hAnsi="Arial" w:cs="Arial"/>
          <w:color w:val="000000"/>
          <w:sz w:val="20"/>
          <w:szCs w:val="20"/>
        </w:rPr>
      </w:pPr>
      <w:r w:rsidRPr="004D501E">
        <w:rPr>
          <w:rFonts w:ascii="Arial" w:hAnsi="Arial" w:cs="Arial"/>
          <w:color w:val="000000"/>
          <w:sz w:val="20"/>
          <w:szCs w:val="20"/>
        </w:rPr>
        <w:t>We will take reasonable steps to re-let the Property and you must co-operate, including allowing reasonable access for viewings and keeping the Property reasonably presentable.</w:t>
      </w:r>
    </w:p>
    <w:p w14:paraId="75E17262" w14:textId="78D7F3EE" w:rsidR="00B543E4" w:rsidRPr="00B543E4" w:rsidRDefault="00B543E4" w:rsidP="002255B7">
      <w:pPr>
        <w:ind w:left="567" w:hanging="567"/>
        <w:jc w:val="both"/>
        <w:rPr>
          <w:rFonts w:ascii="Arial" w:hAnsi="Arial" w:cs="Arial"/>
          <w:color w:val="000000"/>
          <w:sz w:val="20"/>
          <w:szCs w:val="20"/>
        </w:rPr>
      </w:pPr>
      <w:r w:rsidRPr="00B543E4">
        <w:rPr>
          <w:rFonts w:ascii="Arial" w:hAnsi="Arial" w:cs="Arial"/>
          <w:b/>
          <w:bCs/>
          <w:color w:val="000000"/>
          <w:sz w:val="20"/>
          <w:szCs w:val="20"/>
        </w:rPr>
        <w:t>3</w:t>
      </w:r>
      <w:r w:rsidR="003A551F">
        <w:rPr>
          <w:rFonts w:ascii="Arial" w:hAnsi="Arial" w:cs="Arial"/>
          <w:b/>
          <w:bCs/>
          <w:color w:val="000000"/>
          <w:sz w:val="20"/>
          <w:szCs w:val="20"/>
        </w:rPr>
        <w:t>6</w:t>
      </w:r>
      <w:r w:rsidRPr="00B543E4">
        <w:rPr>
          <w:rFonts w:ascii="Arial" w:hAnsi="Arial" w:cs="Arial"/>
          <w:b/>
          <w:bCs/>
          <w:color w:val="000000"/>
          <w:sz w:val="20"/>
          <w:szCs w:val="20"/>
        </w:rPr>
        <w:t>.7</w:t>
      </w:r>
      <w:r>
        <w:rPr>
          <w:rFonts w:ascii="Arial" w:hAnsi="Arial" w:cs="Arial"/>
          <w:b/>
          <w:bCs/>
          <w:color w:val="000000"/>
          <w:sz w:val="20"/>
          <w:szCs w:val="20"/>
        </w:rPr>
        <w:tab/>
      </w:r>
      <w:r w:rsidRPr="00B543E4">
        <w:rPr>
          <w:rFonts w:ascii="Arial" w:hAnsi="Arial" w:cs="Arial"/>
          <w:color w:val="000000"/>
          <w:sz w:val="20"/>
          <w:szCs w:val="20"/>
        </w:rPr>
        <w:t>If the Property is destroyed or rendered unfit for occupation by fire, flood or other unavoidable event, the Tenancy may be terminated in accordance with applicable law. We are not required to provide alternative accommodation unless required by law.</w:t>
      </w:r>
    </w:p>
    <w:p w14:paraId="64EE1C59" w14:textId="69134376" w:rsidR="00B543E4" w:rsidRPr="00B543E4" w:rsidRDefault="00B543E4" w:rsidP="002255B7">
      <w:pPr>
        <w:tabs>
          <w:tab w:val="left" w:pos="426"/>
        </w:tabs>
        <w:ind w:left="567" w:hanging="567"/>
        <w:jc w:val="both"/>
        <w:rPr>
          <w:rFonts w:ascii="Arial" w:hAnsi="Arial" w:cs="Arial"/>
          <w:color w:val="000000"/>
          <w:sz w:val="20"/>
          <w:szCs w:val="20"/>
        </w:rPr>
      </w:pPr>
      <w:r w:rsidRPr="00B543E4">
        <w:rPr>
          <w:rFonts w:ascii="Arial" w:hAnsi="Arial" w:cs="Arial"/>
          <w:b/>
          <w:bCs/>
          <w:color w:val="000000"/>
          <w:sz w:val="20"/>
          <w:szCs w:val="20"/>
        </w:rPr>
        <w:t>3</w:t>
      </w:r>
      <w:r w:rsidR="003A551F">
        <w:rPr>
          <w:rFonts w:ascii="Arial" w:hAnsi="Arial" w:cs="Arial"/>
          <w:b/>
          <w:bCs/>
          <w:color w:val="000000"/>
          <w:sz w:val="20"/>
          <w:szCs w:val="20"/>
        </w:rPr>
        <w:t>6</w:t>
      </w:r>
      <w:r w:rsidRPr="00B543E4">
        <w:rPr>
          <w:rFonts w:ascii="Arial" w:hAnsi="Arial" w:cs="Arial"/>
          <w:b/>
          <w:bCs/>
          <w:color w:val="000000"/>
          <w:sz w:val="20"/>
          <w:szCs w:val="20"/>
        </w:rPr>
        <w:t>.8</w:t>
      </w:r>
      <w:r>
        <w:rPr>
          <w:rFonts w:ascii="Arial" w:hAnsi="Arial" w:cs="Arial"/>
          <w:b/>
          <w:bCs/>
          <w:color w:val="000000"/>
          <w:sz w:val="20"/>
          <w:szCs w:val="20"/>
        </w:rPr>
        <w:tab/>
      </w:r>
      <w:r>
        <w:rPr>
          <w:rFonts w:ascii="Arial" w:hAnsi="Arial" w:cs="Arial"/>
          <w:b/>
          <w:bCs/>
          <w:color w:val="000000"/>
          <w:sz w:val="20"/>
          <w:szCs w:val="20"/>
        </w:rPr>
        <w:tab/>
      </w:r>
      <w:r w:rsidRPr="00B543E4">
        <w:rPr>
          <w:rFonts w:ascii="Arial" w:hAnsi="Arial" w:cs="Arial"/>
          <w:color w:val="000000"/>
          <w:sz w:val="20"/>
          <w:szCs w:val="20"/>
        </w:rPr>
        <w:t>Where the Tenancy is not an assured tenancy, we may recover possession by lawful means, including forfeiture or re-entry where permitted by law, includin</w:t>
      </w:r>
      <w:r>
        <w:rPr>
          <w:rFonts w:ascii="Arial" w:hAnsi="Arial" w:cs="Arial"/>
          <w:color w:val="000000"/>
          <w:sz w:val="20"/>
          <w:szCs w:val="20"/>
        </w:rPr>
        <w:t>g, but not limited to,</w:t>
      </w:r>
      <w:r w:rsidRPr="00B543E4">
        <w:rPr>
          <w:rFonts w:ascii="Arial" w:hAnsi="Arial" w:cs="Arial"/>
          <w:color w:val="000000"/>
          <w:sz w:val="20"/>
          <w:szCs w:val="20"/>
        </w:rPr>
        <w:t xml:space="preserve"> where rent is unpaid, you are in breach of this </w:t>
      </w:r>
      <w:r w:rsidR="009D3B14" w:rsidRPr="00B543E4">
        <w:rPr>
          <w:rFonts w:ascii="Arial" w:hAnsi="Arial" w:cs="Arial"/>
          <w:color w:val="000000"/>
          <w:sz w:val="20"/>
          <w:szCs w:val="20"/>
        </w:rPr>
        <w:t>Agreement,</w:t>
      </w:r>
      <w:r w:rsidRPr="00B543E4">
        <w:rPr>
          <w:rFonts w:ascii="Arial" w:hAnsi="Arial" w:cs="Arial"/>
          <w:color w:val="000000"/>
          <w:sz w:val="20"/>
          <w:szCs w:val="20"/>
        </w:rPr>
        <w:t xml:space="preserve"> or you or any occupier engages in nuisance or anti-social behaviour.</w:t>
      </w:r>
    </w:p>
    <w:p w14:paraId="1DC28130" w14:textId="0A883BF2" w:rsidR="00B543E4" w:rsidRPr="00B543E4" w:rsidRDefault="00B543E4" w:rsidP="002255B7">
      <w:pPr>
        <w:ind w:left="567" w:hanging="567"/>
        <w:jc w:val="both"/>
        <w:rPr>
          <w:rFonts w:ascii="Arial" w:hAnsi="Arial" w:cs="Arial"/>
          <w:color w:val="000000"/>
          <w:sz w:val="20"/>
          <w:szCs w:val="20"/>
        </w:rPr>
      </w:pPr>
      <w:r w:rsidRPr="00B543E4">
        <w:rPr>
          <w:rFonts w:ascii="Arial" w:hAnsi="Arial" w:cs="Arial"/>
          <w:b/>
          <w:bCs/>
          <w:color w:val="000000"/>
          <w:sz w:val="20"/>
          <w:szCs w:val="20"/>
        </w:rPr>
        <w:t>3</w:t>
      </w:r>
      <w:r w:rsidR="003A551F">
        <w:rPr>
          <w:rFonts w:ascii="Arial" w:hAnsi="Arial" w:cs="Arial"/>
          <w:b/>
          <w:bCs/>
          <w:color w:val="000000"/>
          <w:sz w:val="20"/>
          <w:szCs w:val="20"/>
        </w:rPr>
        <w:t>6</w:t>
      </w:r>
      <w:r w:rsidRPr="00B543E4">
        <w:rPr>
          <w:rFonts w:ascii="Arial" w:hAnsi="Arial" w:cs="Arial"/>
          <w:b/>
          <w:bCs/>
          <w:color w:val="000000"/>
          <w:sz w:val="20"/>
          <w:szCs w:val="20"/>
        </w:rPr>
        <w:t>.9</w:t>
      </w:r>
      <w:r>
        <w:rPr>
          <w:rFonts w:ascii="Arial" w:hAnsi="Arial" w:cs="Arial"/>
          <w:b/>
          <w:bCs/>
          <w:color w:val="000000"/>
          <w:sz w:val="20"/>
          <w:szCs w:val="20"/>
        </w:rPr>
        <w:tab/>
      </w:r>
      <w:r w:rsidRPr="00B543E4">
        <w:rPr>
          <w:rFonts w:ascii="Arial" w:hAnsi="Arial" w:cs="Arial"/>
          <w:color w:val="000000"/>
          <w:sz w:val="20"/>
          <w:szCs w:val="20"/>
        </w:rPr>
        <w:t>We may take such steps as are required by law where you do not have or cease to have, the Right to Rent in the United Kingdom.</w:t>
      </w:r>
    </w:p>
    <w:p w14:paraId="49E2D5C5" w14:textId="2F8551BD" w:rsidR="00B543E4" w:rsidRPr="00B543E4" w:rsidRDefault="00B543E4" w:rsidP="002255B7">
      <w:pPr>
        <w:ind w:left="567" w:hanging="567"/>
        <w:jc w:val="both"/>
        <w:rPr>
          <w:rFonts w:ascii="Arial" w:hAnsi="Arial" w:cs="Arial"/>
          <w:color w:val="000000"/>
          <w:sz w:val="20"/>
          <w:szCs w:val="20"/>
        </w:rPr>
      </w:pPr>
      <w:r w:rsidRPr="00B543E4">
        <w:rPr>
          <w:rFonts w:ascii="Arial" w:hAnsi="Arial" w:cs="Arial"/>
          <w:b/>
          <w:bCs/>
          <w:color w:val="000000"/>
          <w:sz w:val="20"/>
          <w:szCs w:val="20"/>
        </w:rPr>
        <w:t>3</w:t>
      </w:r>
      <w:r w:rsidR="003A551F">
        <w:rPr>
          <w:rFonts w:ascii="Arial" w:hAnsi="Arial" w:cs="Arial"/>
          <w:b/>
          <w:bCs/>
          <w:color w:val="000000"/>
          <w:sz w:val="20"/>
          <w:szCs w:val="20"/>
        </w:rPr>
        <w:t>6</w:t>
      </w:r>
      <w:r w:rsidRPr="00B543E4">
        <w:rPr>
          <w:rFonts w:ascii="Arial" w:hAnsi="Arial" w:cs="Arial"/>
          <w:b/>
          <w:bCs/>
          <w:color w:val="000000"/>
          <w:sz w:val="20"/>
          <w:szCs w:val="20"/>
        </w:rPr>
        <w:t>.1</w:t>
      </w:r>
      <w:r w:rsidR="0018367A">
        <w:rPr>
          <w:rFonts w:ascii="Arial" w:hAnsi="Arial" w:cs="Arial"/>
          <w:b/>
          <w:bCs/>
          <w:color w:val="000000"/>
          <w:sz w:val="20"/>
          <w:szCs w:val="20"/>
        </w:rPr>
        <w:t>0</w:t>
      </w:r>
      <w:r>
        <w:rPr>
          <w:rFonts w:ascii="Arial" w:hAnsi="Arial" w:cs="Arial"/>
          <w:b/>
          <w:bCs/>
          <w:color w:val="000000"/>
          <w:sz w:val="20"/>
          <w:szCs w:val="20"/>
        </w:rPr>
        <w:tab/>
      </w:r>
      <w:r w:rsidRPr="00B543E4">
        <w:rPr>
          <w:rFonts w:ascii="Arial" w:hAnsi="Arial" w:cs="Arial"/>
          <w:color w:val="000000"/>
          <w:sz w:val="20"/>
          <w:szCs w:val="20"/>
        </w:rPr>
        <w:t>Termination of the Tenancy does not release you from any outstanding obligations under this Agreement, including</w:t>
      </w:r>
      <w:r w:rsidR="0018367A">
        <w:rPr>
          <w:rFonts w:ascii="Arial" w:hAnsi="Arial" w:cs="Arial"/>
          <w:color w:val="000000"/>
          <w:sz w:val="20"/>
          <w:szCs w:val="20"/>
        </w:rPr>
        <w:t>,</w:t>
      </w:r>
      <w:r w:rsidRPr="00B543E4">
        <w:rPr>
          <w:rFonts w:ascii="Arial" w:hAnsi="Arial" w:cs="Arial"/>
          <w:color w:val="000000"/>
          <w:sz w:val="20"/>
          <w:szCs w:val="20"/>
        </w:rPr>
        <w:t xml:space="preserve"> but not limited</w:t>
      </w:r>
      <w:r w:rsidR="0018367A">
        <w:rPr>
          <w:rFonts w:ascii="Arial" w:hAnsi="Arial" w:cs="Arial"/>
          <w:color w:val="000000"/>
          <w:sz w:val="20"/>
          <w:szCs w:val="20"/>
        </w:rPr>
        <w:t>,</w:t>
      </w:r>
      <w:r w:rsidRPr="00B543E4">
        <w:rPr>
          <w:rFonts w:ascii="Arial" w:hAnsi="Arial" w:cs="Arial"/>
          <w:color w:val="000000"/>
          <w:sz w:val="20"/>
          <w:szCs w:val="20"/>
        </w:rPr>
        <w:t xml:space="preserve"> to rent arrears, damage or other accrued liabilities.</w:t>
      </w:r>
    </w:p>
    <w:p w14:paraId="1E2FBD69" w14:textId="7F05B585" w:rsidR="00B543E4" w:rsidRPr="00B543E4" w:rsidRDefault="00B543E4" w:rsidP="002255B7">
      <w:pPr>
        <w:ind w:left="567" w:hanging="567"/>
        <w:jc w:val="both"/>
        <w:rPr>
          <w:rFonts w:ascii="Arial" w:hAnsi="Arial" w:cs="Arial"/>
          <w:color w:val="000000"/>
          <w:sz w:val="20"/>
          <w:szCs w:val="20"/>
        </w:rPr>
      </w:pPr>
      <w:r w:rsidRPr="00B543E4">
        <w:rPr>
          <w:rFonts w:ascii="Arial" w:hAnsi="Arial" w:cs="Arial"/>
          <w:b/>
          <w:bCs/>
          <w:color w:val="000000"/>
          <w:sz w:val="20"/>
          <w:szCs w:val="20"/>
        </w:rPr>
        <w:t>3</w:t>
      </w:r>
      <w:r w:rsidR="003A551F">
        <w:rPr>
          <w:rFonts w:ascii="Arial" w:hAnsi="Arial" w:cs="Arial"/>
          <w:b/>
          <w:bCs/>
          <w:color w:val="000000"/>
          <w:sz w:val="20"/>
          <w:szCs w:val="20"/>
        </w:rPr>
        <w:t>6</w:t>
      </w:r>
      <w:r w:rsidRPr="00B543E4">
        <w:rPr>
          <w:rFonts w:ascii="Arial" w:hAnsi="Arial" w:cs="Arial"/>
          <w:b/>
          <w:bCs/>
          <w:color w:val="000000"/>
          <w:sz w:val="20"/>
          <w:szCs w:val="20"/>
        </w:rPr>
        <w:t>.11</w:t>
      </w:r>
      <w:r>
        <w:rPr>
          <w:rFonts w:ascii="Arial" w:hAnsi="Arial" w:cs="Arial"/>
          <w:b/>
          <w:bCs/>
          <w:color w:val="000000"/>
          <w:sz w:val="20"/>
          <w:szCs w:val="20"/>
        </w:rPr>
        <w:tab/>
      </w:r>
      <w:r w:rsidRPr="00B543E4">
        <w:rPr>
          <w:rFonts w:ascii="Arial" w:hAnsi="Arial" w:cs="Arial"/>
          <w:color w:val="000000"/>
          <w:sz w:val="20"/>
          <w:szCs w:val="20"/>
        </w:rPr>
        <w:t>At the end of the Tenancy, you must give vacant possession of the Property, return all keys and comply with all end-of-tenancy obligations set out in this Agreement.</w:t>
      </w:r>
    </w:p>
    <w:p w14:paraId="1678C5F2" w14:textId="5CACEE9A" w:rsidR="00586ED1" w:rsidRPr="00B543E4" w:rsidRDefault="00B543E4" w:rsidP="002255B7">
      <w:pPr>
        <w:ind w:left="567" w:hanging="567"/>
        <w:jc w:val="both"/>
        <w:rPr>
          <w:rFonts w:ascii="Arial" w:hAnsi="Arial" w:cs="Arial"/>
          <w:color w:val="000000"/>
          <w:sz w:val="20"/>
          <w:szCs w:val="20"/>
        </w:rPr>
      </w:pPr>
      <w:r w:rsidRPr="00B543E4">
        <w:rPr>
          <w:rFonts w:ascii="Arial" w:hAnsi="Arial" w:cs="Arial"/>
          <w:b/>
          <w:bCs/>
          <w:color w:val="000000"/>
          <w:sz w:val="20"/>
          <w:szCs w:val="20"/>
        </w:rPr>
        <w:t>3</w:t>
      </w:r>
      <w:r w:rsidR="003A551F">
        <w:rPr>
          <w:rFonts w:ascii="Arial" w:hAnsi="Arial" w:cs="Arial"/>
          <w:b/>
          <w:bCs/>
          <w:color w:val="000000"/>
          <w:sz w:val="20"/>
          <w:szCs w:val="20"/>
        </w:rPr>
        <w:t>6</w:t>
      </w:r>
      <w:r w:rsidRPr="00B543E4">
        <w:rPr>
          <w:rFonts w:ascii="Arial" w:hAnsi="Arial" w:cs="Arial"/>
          <w:b/>
          <w:bCs/>
          <w:color w:val="000000"/>
          <w:sz w:val="20"/>
          <w:szCs w:val="20"/>
        </w:rPr>
        <w:t>.12</w:t>
      </w:r>
      <w:r>
        <w:rPr>
          <w:rFonts w:ascii="Arial" w:hAnsi="Arial" w:cs="Arial"/>
          <w:b/>
          <w:bCs/>
          <w:color w:val="000000"/>
          <w:sz w:val="20"/>
          <w:szCs w:val="20"/>
        </w:rPr>
        <w:tab/>
      </w:r>
      <w:r w:rsidRPr="00B543E4">
        <w:rPr>
          <w:rFonts w:ascii="Arial" w:hAnsi="Arial" w:cs="Arial"/>
          <w:color w:val="000000"/>
          <w:sz w:val="20"/>
          <w:szCs w:val="20"/>
        </w:rPr>
        <w:t>Nothing in this Clause affects your rights under the Protection from Eviction Act 1977.</w:t>
      </w:r>
    </w:p>
    <w:p w14:paraId="351EB4F4" w14:textId="3B8AC27B" w:rsidR="00AD7CC0" w:rsidRPr="00F64806" w:rsidRDefault="00136882" w:rsidP="002255B7">
      <w:pPr>
        <w:pStyle w:val="Heading2"/>
        <w:numPr>
          <w:ilvl w:val="0"/>
          <w:numId w:val="0"/>
        </w:numPr>
        <w:spacing w:after="0"/>
        <w:ind w:left="567" w:hanging="567"/>
        <w:rPr>
          <w:rFonts w:ascii="Arial Rounded MT Bold" w:hAnsi="Arial Rounded MT Bold" w:cs="Arial"/>
          <w:color w:val="000000"/>
          <w:sz w:val="20"/>
          <w:szCs w:val="20"/>
        </w:rPr>
      </w:pPr>
      <w:r w:rsidRPr="00F64806">
        <w:rPr>
          <w:rStyle w:val="Strong"/>
          <w:rFonts w:ascii="Arial Rounded MT Bold" w:hAnsi="Arial Rounded MT Bold" w:cs="Arial"/>
          <w:color w:val="000000"/>
          <w:sz w:val="20"/>
          <w:szCs w:val="20"/>
        </w:rPr>
        <w:t>3</w:t>
      </w:r>
      <w:r w:rsidR="003A551F" w:rsidRPr="00F64806">
        <w:rPr>
          <w:rStyle w:val="Strong"/>
          <w:rFonts w:ascii="Arial Rounded MT Bold" w:hAnsi="Arial Rounded MT Bold" w:cs="Arial"/>
          <w:color w:val="000000"/>
          <w:sz w:val="20"/>
          <w:szCs w:val="20"/>
        </w:rPr>
        <w:t>7</w:t>
      </w:r>
      <w:r w:rsidR="006C349D" w:rsidRPr="00F64806">
        <w:rPr>
          <w:rStyle w:val="Strong"/>
          <w:rFonts w:ascii="Arial Rounded MT Bold" w:hAnsi="Arial Rounded MT Bold" w:cs="Arial"/>
          <w:color w:val="000000"/>
          <w:sz w:val="20"/>
          <w:szCs w:val="20"/>
        </w:rPr>
        <w:t>.</w:t>
      </w:r>
      <w:r w:rsidR="00AD7CC0" w:rsidRPr="00F64806">
        <w:rPr>
          <w:rStyle w:val="Strong"/>
          <w:rFonts w:ascii="Arial Rounded MT Bold" w:hAnsi="Arial Rounded MT Bold" w:cs="Arial"/>
          <w:color w:val="000000"/>
          <w:sz w:val="20"/>
          <w:szCs w:val="20"/>
        </w:rPr>
        <w:t xml:space="preserve"> </w:t>
      </w:r>
      <w:r w:rsidR="00AD7CC0" w:rsidRPr="00F64806">
        <w:rPr>
          <w:rStyle w:val="Strong"/>
          <w:rFonts w:ascii="Arial Rounded MT Bold" w:hAnsi="Arial Rounded MT Bold" w:cs="Arial"/>
          <w:color w:val="000000"/>
          <w:sz w:val="20"/>
          <w:szCs w:val="20"/>
        </w:rPr>
        <w:tab/>
        <w:t>Data Protection</w:t>
      </w:r>
      <w:r w:rsidR="00623D56" w:rsidRPr="00F64806">
        <w:rPr>
          <w:rStyle w:val="Strong"/>
          <w:rFonts w:ascii="Arial Rounded MT Bold" w:hAnsi="Arial Rounded MT Bold" w:cs="Arial"/>
          <w:color w:val="000000"/>
          <w:sz w:val="20"/>
          <w:szCs w:val="20"/>
        </w:rPr>
        <w:t>, Communications</w:t>
      </w:r>
      <w:r w:rsidR="00AD7CC0" w:rsidRPr="00F64806">
        <w:rPr>
          <w:rStyle w:val="Strong"/>
          <w:rFonts w:ascii="Arial Rounded MT Bold" w:hAnsi="Arial Rounded MT Bold" w:cs="Arial"/>
          <w:color w:val="000000"/>
          <w:sz w:val="20"/>
          <w:szCs w:val="20"/>
        </w:rPr>
        <w:t xml:space="preserve"> and Notices</w:t>
      </w:r>
    </w:p>
    <w:p w14:paraId="72945A35" w14:textId="0A31F6A8" w:rsidR="002B69EB" w:rsidRPr="001276DE" w:rsidRDefault="00136882" w:rsidP="002255B7">
      <w:pPr>
        <w:pStyle w:val="NormalWeb"/>
        <w:spacing w:before="0" w:beforeAutospacing="0" w:after="0" w:afterAutospacing="0"/>
        <w:ind w:left="567" w:hanging="567"/>
        <w:jc w:val="both"/>
        <w:rPr>
          <w:rFonts w:ascii="Arial" w:hAnsi="Arial" w:cs="Arial"/>
          <w:color w:val="000000"/>
        </w:rPr>
      </w:pPr>
      <w:r>
        <w:rPr>
          <w:rStyle w:val="Strong"/>
          <w:rFonts w:ascii="Arial" w:hAnsi="Arial" w:cs="Arial"/>
          <w:color w:val="000000"/>
          <w:szCs w:val="20"/>
        </w:rPr>
        <w:t>3</w:t>
      </w:r>
      <w:r w:rsidR="006C349D">
        <w:rPr>
          <w:rStyle w:val="Strong"/>
          <w:rFonts w:ascii="Arial" w:hAnsi="Arial" w:cs="Arial"/>
          <w:color w:val="000000"/>
          <w:szCs w:val="20"/>
        </w:rPr>
        <w:t>7</w:t>
      </w:r>
      <w:r w:rsidR="002B69EB" w:rsidRPr="00B543E4">
        <w:rPr>
          <w:rStyle w:val="Strong"/>
          <w:rFonts w:ascii="Arial" w:hAnsi="Arial" w:cs="Arial"/>
          <w:color w:val="000000"/>
          <w:szCs w:val="20"/>
        </w:rPr>
        <w:t>.1</w:t>
      </w:r>
      <w:r w:rsidR="002B69EB" w:rsidRPr="00B543E4">
        <w:rPr>
          <w:rFonts w:ascii="Arial" w:hAnsi="Arial" w:cs="Arial"/>
          <w:color w:val="000000"/>
          <w:szCs w:val="20"/>
        </w:rPr>
        <w:t xml:space="preserve"> </w:t>
      </w:r>
      <w:r w:rsidR="002B69EB" w:rsidRPr="00B543E4">
        <w:rPr>
          <w:rFonts w:ascii="Arial" w:hAnsi="Arial" w:cs="Arial"/>
          <w:color w:val="000000"/>
          <w:szCs w:val="20"/>
        </w:rPr>
        <w:tab/>
        <w:t>We process personal data in accordance</w:t>
      </w:r>
      <w:r w:rsidR="002B69EB" w:rsidRPr="001276DE">
        <w:rPr>
          <w:rFonts w:ascii="Arial" w:hAnsi="Arial" w:cs="Arial"/>
          <w:color w:val="000000"/>
        </w:rPr>
        <w:t xml:space="preserve"> with the UK GDPR and the Data Protection Act 2018.</w:t>
      </w:r>
    </w:p>
    <w:p w14:paraId="44517312" w14:textId="0496376E" w:rsidR="00221151" w:rsidRPr="001276DE" w:rsidRDefault="00136882" w:rsidP="002255B7">
      <w:pPr>
        <w:pStyle w:val="NormalWeb"/>
        <w:spacing w:before="0" w:beforeAutospacing="0" w:after="0" w:afterAutospacing="0"/>
        <w:ind w:left="567" w:hanging="567"/>
        <w:jc w:val="both"/>
        <w:rPr>
          <w:rStyle w:val="Strong"/>
          <w:rFonts w:ascii="Arial" w:hAnsi="Arial" w:cs="Arial"/>
          <w:b w:val="0"/>
          <w:bCs w:val="0"/>
          <w:color w:val="000000"/>
        </w:rPr>
      </w:pPr>
      <w:r>
        <w:rPr>
          <w:rStyle w:val="Strong"/>
          <w:rFonts w:ascii="Arial" w:hAnsi="Arial" w:cs="Arial"/>
          <w:color w:val="000000"/>
        </w:rPr>
        <w:t>3</w:t>
      </w:r>
      <w:r w:rsidR="006C349D">
        <w:rPr>
          <w:rStyle w:val="Strong"/>
          <w:rFonts w:ascii="Arial" w:hAnsi="Arial" w:cs="Arial"/>
          <w:color w:val="000000"/>
        </w:rPr>
        <w:t>7</w:t>
      </w:r>
      <w:r w:rsidR="002B69EB" w:rsidRPr="001276DE">
        <w:rPr>
          <w:rStyle w:val="Strong"/>
          <w:rFonts w:ascii="Arial" w:hAnsi="Arial" w:cs="Arial"/>
          <w:color w:val="000000"/>
        </w:rPr>
        <w:t>.2</w:t>
      </w:r>
      <w:r w:rsidR="002B69EB" w:rsidRPr="001276DE">
        <w:rPr>
          <w:rFonts w:ascii="Arial" w:hAnsi="Arial" w:cs="Arial"/>
          <w:color w:val="000000"/>
        </w:rPr>
        <w:t xml:space="preserve"> </w:t>
      </w:r>
      <w:r w:rsidR="002B69EB" w:rsidRPr="001276DE">
        <w:rPr>
          <w:rFonts w:ascii="Arial" w:hAnsi="Arial" w:cs="Arial"/>
          <w:color w:val="000000"/>
        </w:rPr>
        <w:tab/>
        <w:t>We will provide a privacy notice explaining how your personal data is collected, used and shared.</w:t>
      </w:r>
    </w:p>
    <w:p w14:paraId="300DB598" w14:textId="51CB0D0B" w:rsidR="002B69EB" w:rsidRPr="001276DE" w:rsidRDefault="00136882" w:rsidP="002255B7">
      <w:pPr>
        <w:pStyle w:val="NormalWeb"/>
        <w:spacing w:before="0" w:beforeAutospacing="0" w:after="0" w:afterAutospacing="0"/>
        <w:ind w:left="567" w:hanging="567"/>
        <w:jc w:val="both"/>
        <w:rPr>
          <w:rFonts w:ascii="Arial" w:hAnsi="Arial" w:cs="Arial"/>
          <w:color w:val="000000"/>
        </w:rPr>
      </w:pPr>
      <w:r>
        <w:rPr>
          <w:rStyle w:val="Strong"/>
          <w:rFonts w:ascii="Arial" w:hAnsi="Arial" w:cs="Arial"/>
          <w:color w:val="000000"/>
        </w:rPr>
        <w:t>3</w:t>
      </w:r>
      <w:r w:rsidR="006C349D">
        <w:rPr>
          <w:rStyle w:val="Strong"/>
          <w:rFonts w:ascii="Arial" w:hAnsi="Arial" w:cs="Arial"/>
          <w:color w:val="000000"/>
        </w:rPr>
        <w:t>7</w:t>
      </w:r>
      <w:r w:rsidR="002B69EB" w:rsidRPr="001276DE">
        <w:rPr>
          <w:rStyle w:val="Strong"/>
          <w:rFonts w:ascii="Arial" w:hAnsi="Arial" w:cs="Arial"/>
          <w:color w:val="000000"/>
        </w:rPr>
        <w:t>.3</w:t>
      </w:r>
      <w:r w:rsidR="002B69EB" w:rsidRPr="001276DE">
        <w:rPr>
          <w:rFonts w:ascii="Arial" w:hAnsi="Arial" w:cs="Arial"/>
          <w:color w:val="000000"/>
        </w:rPr>
        <w:t xml:space="preserve"> </w:t>
      </w:r>
      <w:r w:rsidR="002B69EB" w:rsidRPr="001276DE">
        <w:rPr>
          <w:rFonts w:ascii="Arial" w:hAnsi="Arial" w:cs="Arial"/>
          <w:color w:val="000000"/>
        </w:rPr>
        <w:tab/>
        <w:t>We may use and share your personal information where reasonably required for managing the tenancy, including</w:t>
      </w:r>
      <w:r w:rsidR="00F56BD5" w:rsidRPr="001276DE">
        <w:rPr>
          <w:rFonts w:ascii="Arial" w:hAnsi="Arial" w:cs="Arial"/>
          <w:color w:val="000000"/>
        </w:rPr>
        <w:t xml:space="preserve"> </w:t>
      </w:r>
      <w:r w:rsidR="002B69EB" w:rsidRPr="001276DE">
        <w:rPr>
          <w:rFonts w:ascii="Arial" w:hAnsi="Arial" w:cs="Arial"/>
          <w:color w:val="000000"/>
        </w:rPr>
        <w:t>with contractors, agents, utility providers, local authorities and prospective tenants or where required by law.</w:t>
      </w:r>
    </w:p>
    <w:p w14:paraId="18FC5E17" w14:textId="696E25A1" w:rsidR="002B69EB" w:rsidRPr="001276DE" w:rsidRDefault="00136882" w:rsidP="002255B7">
      <w:pPr>
        <w:pStyle w:val="NormalWeb"/>
        <w:spacing w:before="0" w:beforeAutospacing="0" w:after="0" w:afterAutospacing="0"/>
        <w:ind w:left="567" w:hanging="567"/>
        <w:jc w:val="both"/>
        <w:rPr>
          <w:rFonts w:ascii="Arial" w:hAnsi="Arial" w:cs="Arial"/>
          <w:color w:val="000000"/>
        </w:rPr>
      </w:pPr>
      <w:r>
        <w:rPr>
          <w:rStyle w:val="Strong"/>
          <w:rFonts w:ascii="Arial" w:hAnsi="Arial" w:cs="Arial"/>
          <w:color w:val="000000"/>
        </w:rPr>
        <w:t>3</w:t>
      </w:r>
      <w:r w:rsidR="006C349D">
        <w:rPr>
          <w:rStyle w:val="Strong"/>
          <w:rFonts w:ascii="Arial" w:hAnsi="Arial" w:cs="Arial"/>
          <w:color w:val="000000"/>
        </w:rPr>
        <w:t>7</w:t>
      </w:r>
      <w:r w:rsidR="002B69EB" w:rsidRPr="001276DE">
        <w:rPr>
          <w:rStyle w:val="Strong"/>
          <w:rFonts w:ascii="Arial" w:hAnsi="Arial" w:cs="Arial"/>
          <w:color w:val="000000"/>
        </w:rPr>
        <w:t>.4</w:t>
      </w:r>
      <w:r w:rsidR="002B69EB" w:rsidRPr="001276DE">
        <w:rPr>
          <w:rFonts w:ascii="Arial" w:hAnsi="Arial" w:cs="Arial"/>
          <w:color w:val="000000"/>
        </w:rPr>
        <w:t xml:space="preserve"> </w:t>
      </w:r>
      <w:r w:rsidR="002B69EB" w:rsidRPr="001276DE">
        <w:rPr>
          <w:rFonts w:ascii="Arial" w:hAnsi="Arial" w:cs="Arial"/>
          <w:color w:val="000000"/>
        </w:rPr>
        <w:tab/>
        <w:t>We may communicate with you electronically (including email or text message) for t</w:t>
      </w:r>
      <w:r w:rsidR="00F56BD5" w:rsidRPr="001276DE">
        <w:rPr>
          <w:rFonts w:ascii="Arial" w:hAnsi="Arial" w:cs="Arial"/>
          <w:color w:val="000000"/>
        </w:rPr>
        <w:t xml:space="preserve">enancy </w:t>
      </w:r>
      <w:r w:rsidR="002B69EB" w:rsidRPr="001276DE">
        <w:rPr>
          <w:rFonts w:ascii="Arial" w:hAnsi="Arial" w:cs="Arial"/>
          <w:color w:val="000000"/>
        </w:rPr>
        <w:t>manag</w:t>
      </w:r>
      <w:r w:rsidR="00F56BD5" w:rsidRPr="001276DE">
        <w:rPr>
          <w:rFonts w:ascii="Arial" w:hAnsi="Arial" w:cs="Arial"/>
          <w:color w:val="000000"/>
        </w:rPr>
        <w:t xml:space="preserve">ement, </w:t>
      </w:r>
      <w:r w:rsidR="002B69EB" w:rsidRPr="001276DE">
        <w:rPr>
          <w:rFonts w:ascii="Arial" w:hAnsi="Arial" w:cs="Arial"/>
          <w:color w:val="000000"/>
        </w:rPr>
        <w:t xml:space="preserve">including arranging repairs, inspections, contractor visits, providing documents and administration. </w:t>
      </w:r>
    </w:p>
    <w:p w14:paraId="17AD80CB" w14:textId="7632B446" w:rsidR="002255B7" w:rsidRDefault="00136882" w:rsidP="002255B7">
      <w:pPr>
        <w:pStyle w:val="NormalWeb"/>
        <w:spacing w:before="0" w:beforeAutospacing="0" w:after="0" w:afterAutospacing="0"/>
        <w:ind w:left="567" w:hanging="567"/>
        <w:rPr>
          <w:rFonts w:ascii="Arial" w:hAnsi="Arial" w:cs="Arial"/>
          <w:b/>
          <w:bCs/>
          <w:color w:val="000000"/>
          <w:szCs w:val="20"/>
        </w:rPr>
      </w:pPr>
      <w:r>
        <w:rPr>
          <w:rStyle w:val="Strong"/>
          <w:rFonts w:ascii="Arial" w:hAnsi="Arial" w:cs="Arial"/>
          <w:color w:val="000000"/>
        </w:rPr>
        <w:t>3</w:t>
      </w:r>
      <w:r w:rsidR="006C349D">
        <w:rPr>
          <w:rStyle w:val="Strong"/>
          <w:rFonts w:ascii="Arial" w:hAnsi="Arial" w:cs="Arial"/>
          <w:color w:val="000000"/>
        </w:rPr>
        <w:t>7</w:t>
      </w:r>
      <w:r w:rsidR="002B69EB" w:rsidRPr="001276DE">
        <w:rPr>
          <w:rStyle w:val="Strong"/>
          <w:rFonts w:ascii="Arial" w:hAnsi="Arial" w:cs="Arial"/>
          <w:color w:val="000000"/>
        </w:rPr>
        <w:t>.5</w:t>
      </w:r>
      <w:r w:rsidR="002B69EB" w:rsidRPr="001276DE">
        <w:rPr>
          <w:rFonts w:ascii="Arial" w:hAnsi="Arial" w:cs="Arial"/>
          <w:color w:val="000000"/>
        </w:rPr>
        <w:t xml:space="preserve"> </w:t>
      </w:r>
      <w:r w:rsidR="002B69EB" w:rsidRPr="001276DE">
        <w:rPr>
          <w:rFonts w:ascii="Arial" w:hAnsi="Arial" w:cs="Arial"/>
          <w:color w:val="000000"/>
        </w:rPr>
        <w:tab/>
      </w:r>
      <w:r w:rsidR="00D3291B" w:rsidRPr="001276DE">
        <w:rPr>
          <w:rFonts w:ascii="Arial" w:hAnsi="Arial" w:cs="Arial"/>
          <w:color w:val="000000"/>
          <w:szCs w:val="20"/>
        </w:rPr>
        <w:t>Notices may be served at your last known address</w:t>
      </w:r>
      <w:r w:rsidR="000E5B03" w:rsidRPr="001276DE">
        <w:rPr>
          <w:rFonts w:ascii="Arial" w:hAnsi="Arial" w:cs="Arial"/>
          <w:color w:val="000000"/>
          <w:szCs w:val="20"/>
        </w:rPr>
        <w:t xml:space="preserve"> (</w:t>
      </w:r>
      <w:r w:rsidR="00D3291B" w:rsidRPr="001276DE">
        <w:rPr>
          <w:rFonts w:ascii="Arial" w:hAnsi="Arial" w:cs="Arial"/>
          <w:color w:val="000000"/>
          <w:szCs w:val="20"/>
        </w:rPr>
        <w:t>the Property unless notif</w:t>
      </w:r>
      <w:r w:rsidR="000E5B03" w:rsidRPr="001276DE">
        <w:rPr>
          <w:rFonts w:ascii="Arial" w:hAnsi="Arial" w:cs="Arial"/>
          <w:color w:val="000000"/>
          <w:szCs w:val="20"/>
        </w:rPr>
        <w:t>ied</w:t>
      </w:r>
      <w:r w:rsidR="00D3291B" w:rsidRPr="001276DE">
        <w:rPr>
          <w:rFonts w:ascii="Arial" w:hAnsi="Arial" w:cs="Arial"/>
          <w:color w:val="000000"/>
          <w:szCs w:val="20"/>
        </w:rPr>
        <w:t xml:space="preserve"> otherwise</w:t>
      </w:r>
      <w:r w:rsidR="000E5B03" w:rsidRPr="001276DE">
        <w:rPr>
          <w:rFonts w:ascii="Arial" w:hAnsi="Arial" w:cs="Arial"/>
          <w:color w:val="000000"/>
          <w:szCs w:val="20"/>
        </w:rPr>
        <w:t>)</w:t>
      </w:r>
      <w:r w:rsidR="00D3291B" w:rsidRPr="001276DE">
        <w:rPr>
          <w:rFonts w:ascii="Arial" w:hAnsi="Arial" w:cs="Arial"/>
          <w:color w:val="000000"/>
          <w:szCs w:val="20"/>
        </w:rPr>
        <w:t xml:space="preserve">. Unless </w:t>
      </w:r>
      <w:r w:rsidR="00623D56" w:rsidRPr="001276DE">
        <w:rPr>
          <w:rFonts w:ascii="Arial" w:hAnsi="Arial" w:cs="Arial"/>
          <w:color w:val="000000"/>
          <w:szCs w:val="20"/>
        </w:rPr>
        <w:t xml:space="preserve">a different period is </w:t>
      </w:r>
      <w:r w:rsidR="00D3291B" w:rsidRPr="001276DE">
        <w:rPr>
          <w:rFonts w:ascii="Arial" w:hAnsi="Arial" w:cs="Arial"/>
          <w:color w:val="000000"/>
          <w:szCs w:val="20"/>
        </w:rPr>
        <w:t xml:space="preserve">required by law, a notice </w:t>
      </w:r>
      <w:r w:rsidR="000E5B03" w:rsidRPr="001276DE">
        <w:rPr>
          <w:rFonts w:ascii="Arial" w:hAnsi="Arial" w:cs="Arial"/>
          <w:color w:val="000000"/>
          <w:szCs w:val="20"/>
        </w:rPr>
        <w:t>is</w:t>
      </w:r>
      <w:r w:rsidR="00D3291B" w:rsidRPr="001276DE">
        <w:rPr>
          <w:rFonts w:ascii="Arial" w:hAnsi="Arial" w:cs="Arial"/>
          <w:color w:val="000000"/>
          <w:szCs w:val="20"/>
        </w:rPr>
        <w:t xml:space="preserve"> treated as received:</w:t>
      </w:r>
    </w:p>
    <w:p w14:paraId="29D898EC" w14:textId="0C5799A2" w:rsidR="00D3291B" w:rsidRPr="001276DE" w:rsidRDefault="00136882" w:rsidP="002255B7">
      <w:pPr>
        <w:pStyle w:val="NormalWeb"/>
        <w:spacing w:before="0" w:beforeAutospacing="0" w:after="0" w:afterAutospacing="0"/>
        <w:ind w:left="567"/>
        <w:rPr>
          <w:rFonts w:ascii="Arial" w:hAnsi="Arial" w:cs="Arial"/>
          <w:color w:val="000000"/>
          <w:szCs w:val="20"/>
        </w:rPr>
      </w:pPr>
      <w:r>
        <w:rPr>
          <w:rFonts w:ascii="Arial" w:hAnsi="Arial" w:cs="Arial"/>
          <w:b/>
          <w:bCs/>
          <w:color w:val="000000"/>
          <w:szCs w:val="20"/>
        </w:rPr>
        <w:t>3</w:t>
      </w:r>
      <w:r w:rsidR="006C349D">
        <w:rPr>
          <w:rFonts w:ascii="Arial" w:hAnsi="Arial" w:cs="Arial"/>
          <w:b/>
          <w:bCs/>
          <w:color w:val="000000"/>
          <w:szCs w:val="20"/>
        </w:rPr>
        <w:t>7</w:t>
      </w:r>
      <w:r w:rsidR="00D3291B" w:rsidRPr="001276DE">
        <w:rPr>
          <w:rFonts w:ascii="Arial" w:hAnsi="Arial" w:cs="Arial"/>
          <w:b/>
          <w:bCs/>
          <w:color w:val="000000"/>
          <w:szCs w:val="20"/>
        </w:rPr>
        <w:t>.5.1</w:t>
      </w:r>
      <w:r w:rsidR="00D3291B" w:rsidRPr="001276DE">
        <w:rPr>
          <w:rFonts w:ascii="Arial" w:hAnsi="Arial" w:cs="Arial"/>
          <w:color w:val="000000"/>
          <w:szCs w:val="20"/>
        </w:rPr>
        <w:t xml:space="preserve"> if sent by first class post, on the second working day after posting;</w:t>
      </w:r>
      <w:r w:rsidR="00D3291B" w:rsidRPr="001276DE">
        <w:rPr>
          <w:rFonts w:ascii="Arial" w:hAnsi="Arial" w:cs="Arial"/>
          <w:color w:val="000000"/>
          <w:szCs w:val="20"/>
        </w:rPr>
        <w:br/>
      </w:r>
      <w:r>
        <w:rPr>
          <w:rFonts w:ascii="Arial" w:hAnsi="Arial" w:cs="Arial"/>
          <w:b/>
          <w:bCs/>
          <w:color w:val="000000"/>
          <w:szCs w:val="20"/>
        </w:rPr>
        <w:t>3</w:t>
      </w:r>
      <w:r w:rsidR="006C349D">
        <w:rPr>
          <w:rFonts w:ascii="Arial" w:hAnsi="Arial" w:cs="Arial"/>
          <w:b/>
          <w:bCs/>
          <w:color w:val="000000"/>
          <w:szCs w:val="20"/>
        </w:rPr>
        <w:t>7</w:t>
      </w:r>
      <w:r w:rsidR="00D3291B" w:rsidRPr="001276DE">
        <w:rPr>
          <w:rFonts w:ascii="Arial" w:hAnsi="Arial" w:cs="Arial"/>
          <w:b/>
          <w:bCs/>
          <w:color w:val="000000"/>
          <w:szCs w:val="20"/>
        </w:rPr>
        <w:t>.5.2</w:t>
      </w:r>
      <w:r w:rsidR="00D3291B" w:rsidRPr="001276DE">
        <w:rPr>
          <w:rFonts w:ascii="Arial" w:hAnsi="Arial" w:cs="Arial"/>
          <w:color w:val="000000"/>
          <w:szCs w:val="20"/>
        </w:rPr>
        <w:t xml:space="preserve"> if sent by email, on the next working day after transmission;</w:t>
      </w:r>
      <w:r w:rsidR="00D3291B" w:rsidRPr="001276DE">
        <w:rPr>
          <w:rFonts w:ascii="Arial" w:hAnsi="Arial" w:cs="Arial"/>
          <w:color w:val="000000"/>
          <w:szCs w:val="20"/>
        </w:rPr>
        <w:br/>
      </w:r>
      <w:r>
        <w:rPr>
          <w:rFonts w:ascii="Arial" w:hAnsi="Arial" w:cs="Arial"/>
          <w:b/>
          <w:bCs/>
          <w:color w:val="000000"/>
          <w:szCs w:val="20"/>
        </w:rPr>
        <w:t>3</w:t>
      </w:r>
      <w:r w:rsidR="006C349D">
        <w:rPr>
          <w:rFonts w:ascii="Arial" w:hAnsi="Arial" w:cs="Arial"/>
          <w:b/>
          <w:bCs/>
          <w:color w:val="000000"/>
          <w:szCs w:val="20"/>
        </w:rPr>
        <w:t>7</w:t>
      </w:r>
      <w:r w:rsidR="00D3291B" w:rsidRPr="001276DE">
        <w:rPr>
          <w:rFonts w:ascii="Arial" w:hAnsi="Arial" w:cs="Arial"/>
          <w:b/>
          <w:bCs/>
          <w:color w:val="000000"/>
          <w:szCs w:val="20"/>
        </w:rPr>
        <w:t>.5.3</w:t>
      </w:r>
      <w:r w:rsidR="00D3291B" w:rsidRPr="001276DE">
        <w:rPr>
          <w:rFonts w:ascii="Arial" w:hAnsi="Arial" w:cs="Arial"/>
          <w:color w:val="000000"/>
          <w:szCs w:val="20"/>
        </w:rPr>
        <w:t xml:space="preserve"> if delivered</w:t>
      </w:r>
      <w:r w:rsidR="000E5B03" w:rsidRPr="001276DE">
        <w:rPr>
          <w:rFonts w:ascii="Arial" w:hAnsi="Arial" w:cs="Arial"/>
          <w:color w:val="000000"/>
          <w:szCs w:val="20"/>
        </w:rPr>
        <w:t xml:space="preserve"> </w:t>
      </w:r>
      <w:r w:rsidR="00D3291B" w:rsidRPr="001276DE">
        <w:rPr>
          <w:rFonts w:ascii="Arial" w:hAnsi="Arial" w:cs="Arial"/>
          <w:color w:val="000000"/>
          <w:szCs w:val="20"/>
        </w:rPr>
        <w:t>through the letterbox, on the next working day;</w:t>
      </w:r>
      <w:r w:rsidR="00D3291B" w:rsidRPr="001276DE">
        <w:rPr>
          <w:rFonts w:ascii="Arial" w:hAnsi="Arial" w:cs="Arial"/>
          <w:color w:val="000000"/>
          <w:szCs w:val="20"/>
        </w:rPr>
        <w:br/>
      </w:r>
      <w:r>
        <w:rPr>
          <w:rFonts w:ascii="Arial" w:hAnsi="Arial" w:cs="Arial"/>
          <w:b/>
          <w:bCs/>
          <w:color w:val="000000"/>
          <w:szCs w:val="20"/>
        </w:rPr>
        <w:t>3</w:t>
      </w:r>
      <w:r w:rsidR="006C349D">
        <w:rPr>
          <w:rFonts w:ascii="Arial" w:hAnsi="Arial" w:cs="Arial"/>
          <w:b/>
          <w:bCs/>
          <w:color w:val="000000"/>
          <w:szCs w:val="20"/>
        </w:rPr>
        <w:t>7</w:t>
      </w:r>
      <w:r w:rsidR="00D3291B" w:rsidRPr="001276DE">
        <w:rPr>
          <w:rFonts w:ascii="Arial" w:hAnsi="Arial" w:cs="Arial"/>
          <w:b/>
          <w:bCs/>
          <w:color w:val="000000"/>
          <w:szCs w:val="20"/>
        </w:rPr>
        <w:t>.5.4</w:t>
      </w:r>
      <w:r w:rsidR="00D3291B" w:rsidRPr="001276DE">
        <w:rPr>
          <w:rFonts w:ascii="Arial" w:hAnsi="Arial" w:cs="Arial"/>
          <w:color w:val="000000"/>
          <w:szCs w:val="20"/>
        </w:rPr>
        <w:t xml:space="preserve"> if delivered directly to you, on the same day.</w:t>
      </w:r>
      <w:r w:rsidR="00D3291B" w:rsidRPr="001276DE">
        <w:rPr>
          <w:rFonts w:ascii="Arial" w:hAnsi="Arial" w:cs="Arial"/>
          <w:color w:val="000000"/>
          <w:szCs w:val="20"/>
        </w:rPr>
        <w:br/>
      </w:r>
      <w:r w:rsidR="000E5B03" w:rsidRPr="001276DE">
        <w:rPr>
          <w:rFonts w:ascii="Arial" w:hAnsi="Arial" w:cs="Arial"/>
          <w:color w:val="000000"/>
          <w:szCs w:val="20"/>
        </w:rPr>
        <w:t>A</w:t>
      </w:r>
      <w:r w:rsidR="00D3291B" w:rsidRPr="001276DE">
        <w:rPr>
          <w:rFonts w:ascii="Arial" w:hAnsi="Arial" w:cs="Arial"/>
          <w:color w:val="000000"/>
          <w:szCs w:val="20"/>
        </w:rPr>
        <w:t xml:space="preserve"> ‘working day’ means any day other than a Saturday, Sunday or public holiday in England. This clause does not override any statutory requirements.</w:t>
      </w:r>
    </w:p>
    <w:p w14:paraId="57474325" w14:textId="1C2D59B8" w:rsidR="002B69EB" w:rsidRPr="001276DE" w:rsidRDefault="00B00781" w:rsidP="002255B7">
      <w:pPr>
        <w:pStyle w:val="NormalWeb"/>
        <w:spacing w:before="0" w:beforeAutospacing="0" w:after="0" w:afterAutospacing="0"/>
        <w:ind w:left="567" w:hanging="567"/>
        <w:jc w:val="both"/>
        <w:rPr>
          <w:rFonts w:ascii="Arial" w:hAnsi="Arial" w:cs="Arial"/>
          <w:color w:val="000000"/>
        </w:rPr>
      </w:pPr>
      <w:r>
        <w:rPr>
          <w:rStyle w:val="Strong"/>
          <w:rFonts w:ascii="Arial" w:hAnsi="Arial" w:cs="Arial"/>
          <w:color w:val="000000"/>
          <w:szCs w:val="20"/>
        </w:rPr>
        <w:t>3</w:t>
      </w:r>
      <w:r w:rsidR="006C349D">
        <w:rPr>
          <w:rStyle w:val="Strong"/>
          <w:rFonts w:ascii="Arial" w:hAnsi="Arial" w:cs="Arial"/>
          <w:color w:val="000000"/>
          <w:szCs w:val="20"/>
        </w:rPr>
        <w:t>7</w:t>
      </w:r>
      <w:r w:rsidR="002B69EB" w:rsidRPr="001276DE">
        <w:rPr>
          <w:rStyle w:val="Strong"/>
          <w:rFonts w:ascii="Arial" w:hAnsi="Arial" w:cs="Arial"/>
          <w:color w:val="000000"/>
          <w:szCs w:val="20"/>
        </w:rPr>
        <w:t>.</w:t>
      </w:r>
      <w:r>
        <w:rPr>
          <w:rStyle w:val="Strong"/>
          <w:rFonts w:ascii="Arial" w:hAnsi="Arial" w:cs="Arial"/>
          <w:color w:val="000000"/>
          <w:szCs w:val="20"/>
        </w:rPr>
        <w:t>6</w:t>
      </w:r>
      <w:r w:rsidR="002B69EB" w:rsidRPr="001276DE">
        <w:rPr>
          <w:rFonts w:ascii="Arial" w:hAnsi="Arial" w:cs="Arial"/>
          <w:color w:val="000000"/>
          <w:szCs w:val="20"/>
        </w:rPr>
        <w:t xml:space="preserve"> </w:t>
      </w:r>
      <w:r w:rsidR="002B69EB" w:rsidRPr="001276DE">
        <w:rPr>
          <w:rFonts w:ascii="Arial" w:hAnsi="Arial" w:cs="Arial"/>
          <w:color w:val="000000"/>
          <w:szCs w:val="20"/>
        </w:rPr>
        <w:tab/>
        <w:t>You must notify us promptly of any change to your contact details, includin</w:t>
      </w:r>
      <w:r w:rsidR="002B69EB" w:rsidRPr="001276DE">
        <w:rPr>
          <w:rFonts w:ascii="Arial" w:hAnsi="Arial" w:cs="Arial"/>
          <w:color w:val="000000"/>
        </w:rPr>
        <w:t>g your email or telephone number.</w:t>
      </w:r>
    </w:p>
    <w:p w14:paraId="6DA93346" w14:textId="789BBA59" w:rsidR="00B65AA8" w:rsidRPr="009A312B" w:rsidRDefault="00B00781" w:rsidP="002255B7">
      <w:pPr>
        <w:pStyle w:val="NormalWeb"/>
        <w:spacing w:before="0" w:beforeAutospacing="0" w:after="0" w:afterAutospacing="0"/>
        <w:ind w:left="567" w:hanging="567"/>
        <w:jc w:val="both"/>
        <w:rPr>
          <w:rFonts w:ascii="Arial" w:hAnsi="Arial" w:cs="Arial"/>
          <w:color w:val="000000"/>
          <w:szCs w:val="20"/>
        </w:rPr>
      </w:pPr>
      <w:r>
        <w:rPr>
          <w:rStyle w:val="Strong"/>
          <w:rFonts w:ascii="Arial" w:hAnsi="Arial" w:cs="Arial"/>
          <w:color w:val="000000"/>
        </w:rPr>
        <w:t>3</w:t>
      </w:r>
      <w:r w:rsidR="006C349D">
        <w:rPr>
          <w:rStyle w:val="Strong"/>
          <w:rFonts w:ascii="Arial" w:hAnsi="Arial" w:cs="Arial"/>
          <w:color w:val="000000"/>
        </w:rPr>
        <w:t>7</w:t>
      </w:r>
      <w:r w:rsidR="002B69EB" w:rsidRPr="001276DE">
        <w:rPr>
          <w:rStyle w:val="Strong"/>
          <w:rFonts w:ascii="Arial" w:hAnsi="Arial" w:cs="Arial"/>
          <w:color w:val="000000"/>
        </w:rPr>
        <w:t>.</w:t>
      </w:r>
      <w:r>
        <w:rPr>
          <w:rStyle w:val="Strong"/>
          <w:rFonts w:ascii="Arial" w:hAnsi="Arial" w:cs="Arial"/>
          <w:color w:val="000000"/>
        </w:rPr>
        <w:t>7</w:t>
      </w:r>
      <w:r w:rsidR="002B69EB" w:rsidRPr="001276DE">
        <w:rPr>
          <w:rFonts w:ascii="Arial" w:hAnsi="Arial" w:cs="Arial"/>
          <w:color w:val="000000"/>
        </w:rPr>
        <w:t xml:space="preserve"> </w:t>
      </w:r>
      <w:r w:rsidR="002B69EB" w:rsidRPr="001276DE">
        <w:rPr>
          <w:rFonts w:ascii="Arial" w:hAnsi="Arial" w:cs="Arial"/>
          <w:color w:val="000000"/>
        </w:rPr>
        <w:tab/>
        <w:t xml:space="preserve">You </w:t>
      </w:r>
      <w:r w:rsidR="00FF1290">
        <w:rPr>
          <w:rFonts w:ascii="Arial" w:hAnsi="Arial" w:cs="Arial"/>
          <w:color w:val="000000"/>
        </w:rPr>
        <w:t>must</w:t>
      </w:r>
      <w:r w:rsidR="002B69EB" w:rsidRPr="001276DE">
        <w:rPr>
          <w:rFonts w:ascii="Arial" w:hAnsi="Arial" w:cs="Arial"/>
          <w:color w:val="000000"/>
        </w:rPr>
        <w:t xml:space="preserve"> promptly forward to us any correspondence addressed to us delivered to the Property and to notify us without delay of, and provide copies of, any notice, order, proposal or legal proceedings received by you </w:t>
      </w:r>
      <w:r w:rsidR="002B69EB" w:rsidRPr="001276DE">
        <w:rPr>
          <w:rFonts w:ascii="Arial" w:hAnsi="Arial" w:cs="Arial"/>
          <w:color w:val="000000"/>
          <w:szCs w:val="20"/>
        </w:rPr>
        <w:t>which relat</w:t>
      </w:r>
      <w:r w:rsidR="00BD54EF" w:rsidRPr="001276DE">
        <w:rPr>
          <w:rFonts w:ascii="Arial" w:hAnsi="Arial" w:cs="Arial"/>
          <w:color w:val="000000"/>
          <w:szCs w:val="20"/>
        </w:rPr>
        <w:t>es</w:t>
      </w:r>
      <w:r w:rsidR="002B69EB" w:rsidRPr="001276DE">
        <w:rPr>
          <w:rFonts w:ascii="Arial" w:hAnsi="Arial" w:cs="Arial"/>
          <w:color w:val="000000"/>
          <w:szCs w:val="20"/>
        </w:rPr>
        <w:t xml:space="preserve"> to or affect</w:t>
      </w:r>
      <w:r w:rsidR="00BD54EF" w:rsidRPr="001276DE">
        <w:rPr>
          <w:rFonts w:ascii="Arial" w:hAnsi="Arial" w:cs="Arial"/>
          <w:color w:val="000000"/>
          <w:szCs w:val="20"/>
        </w:rPr>
        <w:t>s</w:t>
      </w:r>
      <w:r w:rsidR="002B69EB" w:rsidRPr="001276DE">
        <w:rPr>
          <w:rFonts w:ascii="Arial" w:hAnsi="Arial" w:cs="Arial"/>
          <w:color w:val="000000"/>
          <w:szCs w:val="20"/>
        </w:rPr>
        <w:t xml:space="preserve"> the Property.</w:t>
      </w:r>
    </w:p>
    <w:p w14:paraId="38CC5841" w14:textId="4D35DFB5" w:rsidR="00255458" w:rsidRPr="00FB2D48" w:rsidRDefault="00B00781" w:rsidP="00255458">
      <w:pPr>
        <w:ind w:left="567" w:hanging="567"/>
        <w:outlineLvl w:val="2"/>
        <w:rPr>
          <w:rFonts w:ascii="Arial Rounded MT Bold" w:hAnsi="Arial Rounded MT Bold" w:cs="Arial"/>
          <w:b/>
          <w:bCs/>
          <w:color w:val="000000"/>
          <w:sz w:val="20"/>
          <w:szCs w:val="20"/>
        </w:rPr>
      </w:pPr>
      <w:r>
        <w:rPr>
          <w:rFonts w:ascii="Arial Rounded MT Bold" w:hAnsi="Arial Rounded MT Bold" w:cs="Arial"/>
          <w:b/>
          <w:bCs/>
          <w:color w:val="000000"/>
          <w:sz w:val="20"/>
          <w:szCs w:val="20"/>
        </w:rPr>
        <w:t>3</w:t>
      </w:r>
      <w:r w:rsidR="006C349D">
        <w:rPr>
          <w:rFonts w:ascii="Arial Rounded MT Bold" w:hAnsi="Arial Rounded MT Bold" w:cs="Arial"/>
          <w:b/>
          <w:bCs/>
          <w:color w:val="000000"/>
          <w:sz w:val="20"/>
          <w:szCs w:val="20"/>
        </w:rPr>
        <w:t>8</w:t>
      </w:r>
      <w:r w:rsidR="00255458" w:rsidRPr="00FB2D48">
        <w:rPr>
          <w:rFonts w:ascii="Arial Rounded MT Bold" w:hAnsi="Arial Rounded MT Bold" w:cs="Arial"/>
          <w:b/>
          <w:bCs/>
          <w:color w:val="000000"/>
          <w:sz w:val="20"/>
          <w:szCs w:val="20"/>
        </w:rPr>
        <w:t xml:space="preserve">. </w:t>
      </w:r>
      <w:r w:rsidR="00255458" w:rsidRPr="00FB2D48">
        <w:rPr>
          <w:rFonts w:ascii="Arial Rounded MT Bold" w:hAnsi="Arial Rounded MT Bold" w:cs="Arial"/>
          <w:b/>
          <w:bCs/>
          <w:color w:val="000000"/>
          <w:sz w:val="20"/>
          <w:szCs w:val="20"/>
        </w:rPr>
        <w:tab/>
        <w:t>Guarantors</w:t>
      </w:r>
    </w:p>
    <w:p w14:paraId="12627BF9" w14:textId="2C6469D9" w:rsidR="00255458" w:rsidRPr="001276DE" w:rsidRDefault="00B00781" w:rsidP="00CC5CD4">
      <w:pPr>
        <w:ind w:left="567" w:hanging="567"/>
        <w:jc w:val="both"/>
        <w:rPr>
          <w:rFonts w:ascii="Arial" w:hAnsi="Arial" w:cs="Arial"/>
          <w:color w:val="000000"/>
          <w:sz w:val="20"/>
          <w:szCs w:val="20"/>
        </w:rPr>
      </w:pPr>
      <w:r>
        <w:rPr>
          <w:rFonts w:ascii="Arial" w:hAnsi="Arial" w:cs="Arial"/>
          <w:b/>
          <w:bCs/>
          <w:color w:val="000000"/>
          <w:sz w:val="20"/>
          <w:szCs w:val="20"/>
        </w:rPr>
        <w:t>3</w:t>
      </w:r>
      <w:r w:rsidR="006C349D">
        <w:rPr>
          <w:rFonts w:ascii="Arial" w:hAnsi="Arial" w:cs="Arial"/>
          <w:b/>
          <w:bCs/>
          <w:color w:val="000000"/>
          <w:sz w:val="20"/>
          <w:szCs w:val="20"/>
        </w:rPr>
        <w:t>8</w:t>
      </w:r>
      <w:r w:rsidR="00255458" w:rsidRPr="001276DE">
        <w:rPr>
          <w:rFonts w:ascii="Arial" w:hAnsi="Arial" w:cs="Arial"/>
          <w:b/>
          <w:bCs/>
          <w:color w:val="000000"/>
          <w:sz w:val="20"/>
          <w:szCs w:val="20"/>
        </w:rPr>
        <w:t>.1</w:t>
      </w:r>
      <w:r w:rsidR="00255458" w:rsidRPr="001276DE">
        <w:rPr>
          <w:rFonts w:ascii="Arial" w:hAnsi="Arial" w:cs="Arial"/>
          <w:color w:val="000000"/>
          <w:sz w:val="20"/>
          <w:szCs w:val="20"/>
        </w:rPr>
        <w:t> </w:t>
      </w:r>
      <w:r w:rsidR="00255458" w:rsidRPr="001276DE">
        <w:rPr>
          <w:rFonts w:ascii="Arial" w:hAnsi="Arial" w:cs="Arial"/>
          <w:color w:val="000000"/>
          <w:sz w:val="20"/>
          <w:szCs w:val="20"/>
        </w:rPr>
        <w:tab/>
      </w:r>
      <w:r w:rsidR="004C2F80">
        <w:rPr>
          <w:rFonts w:ascii="Arial" w:hAnsi="Arial" w:cs="Arial"/>
          <w:color w:val="000000"/>
          <w:sz w:val="20"/>
          <w:szCs w:val="20"/>
        </w:rPr>
        <w:t xml:space="preserve">You </w:t>
      </w:r>
      <w:r w:rsidR="00255458" w:rsidRPr="001276DE">
        <w:rPr>
          <w:rFonts w:ascii="Arial" w:hAnsi="Arial" w:cs="Arial"/>
          <w:color w:val="000000"/>
          <w:sz w:val="20"/>
          <w:szCs w:val="20"/>
        </w:rPr>
        <w:t xml:space="preserve">must provide a </w:t>
      </w:r>
      <w:r w:rsidR="00F135D8">
        <w:rPr>
          <w:rFonts w:ascii="Arial" w:hAnsi="Arial" w:cs="Arial"/>
          <w:color w:val="000000"/>
          <w:sz w:val="20"/>
          <w:szCs w:val="20"/>
        </w:rPr>
        <w:t>G</w:t>
      </w:r>
      <w:r w:rsidR="00255458" w:rsidRPr="001276DE">
        <w:rPr>
          <w:rFonts w:ascii="Arial" w:hAnsi="Arial" w:cs="Arial"/>
          <w:color w:val="000000"/>
          <w:sz w:val="20"/>
          <w:szCs w:val="20"/>
        </w:rPr>
        <w:t xml:space="preserve">uarantor acceptable to us, acting reasonably, as a condition of entering into this Tenancy and, where applicable, </w:t>
      </w:r>
      <w:r w:rsidR="00330391" w:rsidRPr="001276DE">
        <w:rPr>
          <w:rFonts w:ascii="Arial" w:hAnsi="Arial" w:cs="Arial"/>
          <w:color w:val="000000"/>
          <w:sz w:val="20"/>
          <w:szCs w:val="20"/>
        </w:rPr>
        <w:t>before</w:t>
      </w:r>
      <w:r w:rsidR="00255458" w:rsidRPr="001276DE">
        <w:rPr>
          <w:rFonts w:ascii="Arial" w:hAnsi="Arial" w:cs="Arial"/>
          <w:color w:val="000000"/>
          <w:sz w:val="20"/>
          <w:szCs w:val="20"/>
        </w:rPr>
        <w:t xml:space="preserve"> any renewal or replacement of a Tenant.</w:t>
      </w:r>
    </w:p>
    <w:p w14:paraId="673AC86F" w14:textId="776C10DF" w:rsidR="00255458" w:rsidRPr="001276DE" w:rsidRDefault="00B00781" w:rsidP="00CC5CD4">
      <w:pPr>
        <w:ind w:left="567" w:hanging="567"/>
        <w:jc w:val="both"/>
        <w:rPr>
          <w:rFonts w:ascii="Arial" w:hAnsi="Arial" w:cs="Arial"/>
          <w:color w:val="000000"/>
          <w:sz w:val="20"/>
          <w:szCs w:val="20"/>
        </w:rPr>
      </w:pPr>
      <w:r>
        <w:rPr>
          <w:rFonts w:ascii="Arial" w:hAnsi="Arial" w:cs="Arial"/>
          <w:b/>
          <w:bCs/>
          <w:color w:val="000000"/>
          <w:sz w:val="20"/>
          <w:szCs w:val="20"/>
        </w:rPr>
        <w:t>3</w:t>
      </w:r>
      <w:r w:rsidR="006C349D">
        <w:rPr>
          <w:rFonts w:ascii="Arial" w:hAnsi="Arial" w:cs="Arial"/>
          <w:b/>
          <w:bCs/>
          <w:color w:val="000000"/>
          <w:sz w:val="20"/>
          <w:szCs w:val="20"/>
        </w:rPr>
        <w:t>8</w:t>
      </w:r>
      <w:r w:rsidR="00255458" w:rsidRPr="001276DE">
        <w:rPr>
          <w:rFonts w:ascii="Arial" w:hAnsi="Arial" w:cs="Arial"/>
          <w:b/>
          <w:bCs/>
          <w:color w:val="000000"/>
          <w:sz w:val="20"/>
          <w:szCs w:val="20"/>
        </w:rPr>
        <w:t>.2</w:t>
      </w:r>
      <w:r w:rsidR="00255458" w:rsidRPr="001276DE">
        <w:rPr>
          <w:rFonts w:ascii="Arial" w:hAnsi="Arial" w:cs="Arial"/>
          <w:color w:val="000000"/>
          <w:sz w:val="20"/>
          <w:szCs w:val="20"/>
        </w:rPr>
        <w:t> </w:t>
      </w:r>
      <w:r w:rsidR="00255458" w:rsidRPr="001276DE">
        <w:rPr>
          <w:rFonts w:ascii="Arial" w:hAnsi="Arial" w:cs="Arial"/>
          <w:color w:val="000000"/>
          <w:sz w:val="20"/>
          <w:szCs w:val="20"/>
        </w:rPr>
        <w:tab/>
      </w:r>
      <w:r w:rsidR="004C2F80">
        <w:rPr>
          <w:rFonts w:ascii="Arial" w:hAnsi="Arial" w:cs="Arial"/>
          <w:color w:val="000000"/>
          <w:sz w:val="20"/>
          <w:szCs w:val="20"/>
        </w:rPr>
        <w:t>A</w:t>
      </w:r>
      <w:r w:rsidR="00255458" w:rsidRPr="001276DE">
        <w:rPr>
          <w:rFonts w:ascii="Arial" w:hAnsi="Arial" w:cs="Arial"/>
          <w:color w:val="000000"/>
          <w:sz w:val="20"/>
          <w:szCs w:val="20"/>
        </w:rPr>
        <w:t xml:space="preserve"> </w:t>
      </w:r>
      <w:r w:rsidR="00F135D8">
        <w:rPr>
          <w:rFonts w:ascii="Arial" w:hAnsi="Arial" w:cs="Arial"/>
          <w:color w:val="000000"/>
          <w:sz w:val="20"/>
          <w:szCs w:val="20"/>
        </w:rPr>
        <w:t>G</w:t>
      </w:r>
      <w:r w:rsidR="00255458" w:rsidRPr="001276DE">
        <w:rPr>
          <w:rFonts w:ascii="Arial" w:hAnsi="Arial" w:cs="Arial"/>
          <w:color w:val="000000"/>
          <w:sz w:val="20"/>
          <w:szCs w:val="20"/>
        </w:rPr>
        <w:t xml:space="preserve">uarantor must enter into a legally binding Deed of Guarantee under which the </w:t>
      </w:r>
      <w:r w:rsidR="00F135D8">
        <w:rPr>
          <w:rFonts w:ascii="Arial" w:hAnsi="Arial" w:cs="Arial"/>
          <w:color w:val="000000"/>
          <w:sz w:val="20"/>
          <w:szCs w:val="20"/>
        </w:rPr>
        <w:t>G</w:t>
      </w:r>
      <w:r w:rsidR="00255458" w:rsidRPr="001276DE">
        <w:rPr>
          <w:rFonts w:ascii="Arial" w:hAnsi="Arial" w:cs="Arial"/>
          <w:color w:val="000000"/>
          <w:sz w:val="20"/>
          <w:szCs w:val="20"/>
        </w:rPr>
        <w:t xml:space="preserve">uarantor agrees to be severally liable with the Tenant and any other </w:t>
      </w:r>
      <w:r w:rsidR="00F135D8">
        <w:rPr>
          <w:rFonts w:ascii="Arial" w:hAnsi="Arial" w:cs="Arial"/>
          <w:color w:val="000000"/>
          <w:sz w:val="20"/>
          <w:szCs w:val="20"/>
        </w:rPr>
        <w:t>G</w:t>
      </w:r>
      <w:r w:rsidR="00255458" w:rsidRPr="001276DE">
        <w:rPr>
          <w:rFonts w:ascii="Arial" w:hAnsi="Arial" w:cs="Arial"/>
          <w:color w:val="000000"/>
          <w:sz w:val="20"/>
          <w:szCs w:val="20"/>
        </w:rPr>
        <w:t>uarantor for all obligations under this Agreement, including</w:t>
      </w:r>
      <w:r w:rsidR="00330391" w:rsidRPr="001276DE">
        <w:rPr>
          <w:rFonts w:ascii="Arial" w:hAnsi="Arial" w:cs="Arial"/>
          <w:color w:val="000000"/>
          <w:sz w:val="20"/>
          <w:szCs w:val="20"/>
        </w:rPr>
        <w:t xml:space="preserve"> the </w:t>
      </w:r>
      <w:r w:rsidR="00255458" w:rsidRPr="001276DE">
        <w:rPr>
          <w:rFonts w:ascii="Arial" w:hAnsi="Arial" w:cs="Arial"/>
          <w:color w:val="000000"/>
          <w:sz w:val="20"/>
          <w:szCs w:val="20"/>
        </w:rPr>
        <w:t>payment of rent and any other sums due.</w:t>
      </w:r>
    </w:p>
    <w:p w14:paraId="2BF00986" w14:textId="681DBCB8" w:rsidR="00AA21A7" w:rsidRPr="001276DE" w:rsidRDefault="00B00781" w:rsidP="00CC5CD4">
      <w:pPr>
        <w:ind w:left="567" w:hanging="567"/>
        <w:jc w:val="both"/>
        <w:rPr>
          <w:rFonts w:ascii="Arial" w:hAnsi="Arial" w:cs="Arial"/>
          <w:color w:val="000000"/>
          <w:sz w:val="20"/>
          <w:szCs w:val="20"/>
        </w:rPr>
      </w:pPr>
      <w:r>
        <w:rPr>
          <w:rFonts w:ascii="Arial" w:hAnsi="Arial" w:cs="Arial"/>
          <w:b/>
          <w:bCs/>
          <w:color w:val="000000"/>
          <w:sz w:val="20"/>
          <w:szCs w:val="20"/>
        </w:rPr>
        <w:t>3</w:t>
      </w:r>
      <w:r w:rsidR="006C349D">
        <w:rPr>
          <w:rFonts w:ascii="Arial" w:hAnsi="Arial" w:cs="Arial"/>
          <w:b/>
          <w:bCs/>
          <w:color w:val="000000"/>
          <w:sz w:val="20"/>
          <w:szCs w:val="20"/>
        </w:rPr>
        <w:t>8</w:t>
      </w:r>
      <w:r w:rsidR="00255458" w:rsidRPr="001276DE">
        <w:rPr>
          <w:rFonts w:ascii="Arial" w:hAnsi="Arial" w:cs="Arial"/>
          <w:b/>
          <w:bCs/>
          <w:color w:val="000000"/>
          <w:sz w:val="20"/>
          <w:szCs w:val="20"/>
        </w:rPr>
        <w:t>.3</w:t>
      </w:r>
      <w:r w:rsidR="00255458" w:rsidRPr="001276DE">
        <w:rPr>
          <w:rFonts w:ascii="Arial" w:hAnsi="Arial" w:cs="Arial"/>
          <w:color w:val="000000"/>
          <w:sz w:val="20"/>
          <w:szCs w:val="20"/>
        </w:rPr>
        <w:t> </w:t>
      </w:r>
      <w:r w:rsidR="00255458" w:rsidRPr="001276DE">
        <w:rPr>
          <w:rFonts w:ascii="Arial" w:hAnsi="Arial" w:cs="Arial"/>
          <w:color w:val="000000"/>
          <w:sz w:val="20"/>
          <w:szCs w:val="20"/>
        </w:rPr>
        <w:tab/>
        <w:t xml:space="preserve">Any proposed </w:t>
      </w:r>
      <w:r w:rsidR="00F135D8">
        <w:rPr>
          <w:rFonts w:ascii="Arial" w:hAnsi="Arial" w:cs="Arial"/>
          <w:color w:val="000000"/>
          <w:sz w:val="20"/>
          <w:szCs w:val="20"/>
        </w:rPr>
        <w:t>G</w:t>
      </w:r>
      <w:r w:rsidR="00255458" w:rsidRPr="001276DE">
        <w:rPr>
          <w:rFonts w:ascii="Arial" w:hAnsi="Arial" w:cs="Arial"/>
          <w:color w:val="000000"/>
          <w:sz w:val="20"/>
          <w:szCs w:val="20"/>
        </w:rPr>
        <w:t xml:space="preserve">uarantor must be approved by us in writing. We will act reasonably </w:t>
      </w:r>
      <w:r w:rsidR="00330391" w:rsidRPr="001276DE">
        <w:rPr>
          <w:rFonts w:ascii="Arial" w:hAnsi="Arial" w:cs="Arial"/>
          <w:color w:val="000000"/>
          <w:sz w:val="20"/>
          <w:szCs w:val="20"/>
        </w:rPr>
        <w:t xml:space="preserve">and </w:t>
      </w:r>
      <w:r w:rsidR="00255458" w:rsidRPr="001276DE">
        <w:rPr>
          <w:rFonts w:ascii="Arial" w:hAnsi="Arial" w:cs="Arial"/>
          <w:color w:val="000000"/>
          <w:sz w:val="20"/>
          <w:szCs w:val="20"/>
        </w:rPr>
        <w:t>may take into account relevant information provided.</w:t>
      </w:r>
    </w:p>
    <w:p w14:paraId="05473427" w14:textId="74CE4C05" w:rsidR="00255458" w:rsidRPr="001276DE" w:rsidRDefault="00B00781" w:rsidP="00CC5CD4">
      <w:pPr>
        <w:ind w:left="567" w:hanging="567"/>
        <w:jc w:val="both"/>
        <w:rPr>
          <w:rFonts w:ascii="Arial" w:hAnsi="Arial" w:cs="Arial"/>
          <w:color w:val="000000"/>
          <w:sz w:val="20"/>
          <w:szCs w:val="20"/>
        </w:rPr>
      </w:pPr>
      <w:r>
        <w:rPr>
          <w:rFonts w:ascii="Arial" w:hAnsi="Arial" w:cs="Arial"/>
          <w:b/>
          <w:bCs/>
          <w:color w:val="000000"/>
          <w:sz w:val="20"/>
          <w:szCs w:val="20"/>
        </w:rPr>
        <w:t>3</w:t>
      </w:r>
      <w:r w:rsidR="006C349D">
        <w:rPr>
          <w:rFonts w:ascii="Arial" w:hAnsi="Arial" w:cs="Arial"/>
          <w:b/>
          <w:bCs/>
          <w:color w:val="000000"/>
          <w:sz w:val="20"/>
          <w:szCs w:val="20"/>
        </w:rPr>
        <w:t>8</w:t>
      </w:r>
      <w:r w:rsidR="00255458" w:rsidRPr="001276DE">
        <w:rPr>
          <w:rFonts w:ascii="Arial" w:hAnsi="Arial" w:cs="Arial"/>
          <w:b/>
          <w:bCs/>
          <w:color w:val="000000"/>
          <w:sz w:val="20"/>
          <w:szCs w:val="20"/>
        </w:rPr>
        <w:t>.4</w:t>
      </w:r>
      <w:r w:rsidR="00255458" w:rsidRPr="001276DE">
        <w:rPr>
          <w:rFonts w:ascii="Arial" w:hAnsi="Arial" w:cs="Arial"/>
          <w:color w:val="000000"/>
          <w:sz w:val="20"/>
          <w:szCs w:val="20"/>
        </w:rPr>
        <w:t> </w:t>
      </w:r>
      <w:r w:rsidR="00255458" w:rsidRPr="001276DE">
        <w:rPr>
          <w:rFonts w:ascii="Arial" w:hAnsi="Arial" w:cs="Arial"/>
          <w:color w:val="000000"/>
          <w:sz w:val="20"/>
          <w:szCs w:val="20"/>
        </w:rPr>
        <w:tab/>
        <w:t xml:space="preserve">If a </w:t>
      </w:r>
      <w:r w:rsidR="00F135D8">
        <w:rPr>
          <w:rFonts w:ascii="Arial" w:hAnsi="Arial" w:cs="Arial"/>
          <w:color w:val="000000"/>
          <w:sz w:val="20"/>
          <w:szCs w:val="20"/>
        </w:rPr>
        <w:t>G</w:t>
      </w:r>
      <w:r w:rsidR="00255458" w:rsidRPr="001276DE">
        <w:rPr>
          <w:rFonts w:ascii="Arial" w:hAnsi="Arial" w:cs="Arial"/>
          <w:color w:val="000000"/>
          <w:sz w:val="20"/>
          <w:szCs w:val="20"/>
        </w:rPr>
        <w:t xml:space="preserve">uarantor ceases to be available during the Tenancy due to death, bankruptcy or other reasonable cause, you must notify us as soon as reasonably practicable. Where </w:t>
      </w:r>
      <w:r w:rsidR="0043013E" w:rsidRPr="001276DE">
        <w:rPr>
          <w:rFonts w:ascii="Arial" w:hAnsi="Arial" w:cs="Arial"/>
          <w:color w:val="000000"/>
          <w:sz w:val="20"/>
          <w:szCs w:val="20"/>
        </w:rPr>
        <w:t>r</w:t>
      </w:r>
      <w:r w:rsidR="00255458" w:rsidRPr="001276DE">
        <w:rPr>
          <w:rFonts w:ascii="Arial" w:hAnsi="Arial" w:cs="Arial"/>
          <w:color w:val="000000"/>
          <w:sz w:val="20"/>
          <w:szCs w:val="20"/>
        </w:rPr>
        <w:t>easonabl</w:t>
      </w:r>
      <w:r w:rsidR="0043013E" w:rsidRPr="001276DE">
        <w:rPr>
          <w:rFonts w:ascii="Arial" w:hAnsi="Arial" w:cs="Arial"/>
          <w:color w:val="000000"/>
          <w:sz w:val="20"/>
          <w:szCs w:val="20"/>
        </w:rPr>
        <w:t>e</w:t>
      </w:r>
      <w:r w:rsidR="00255458" w:rsidRPr="001276DE">
        <w:rPr>
          <w:rFonts w:ascii="Arial" w:hAnsi="Arial" w:cs="Arial"/>
          <w:color w:val="000000"/>
          <w:sz w:val="20"/>
          <w:szCs w:val="20"/>
        </w:rPr>
        <w:t xml:space="preserve">, we may require a replacement guarantor within 28 days. Any replacement must be acceptable </w:t>
      </w:r>
      <w:r w:rsidR="0043013E" w:rsidRPr="001276DE">
        <w:rPr>
          <w:rFonts w:ascii="Arial" w:hAnsi="Arial" w:cs="Arial"/>
          <w:color w:val="000000"/>
          <w:sz w:val="20"/>
          <w:szCs w:val="20"/>
        </w:rPr>
        <w:t xml:space="preserve">and </w:t>
      </w:r>
      <w:r w:rsidR="00255458" w:rsidRPr="001276DE">
        <w:rPr>
          <w:rFonts w:ascii="Arial" w:hAnsi="Arial" w:cs="Arial"/>
          <w:color w:val="000000"/>
          <w:sz w:val="20"/>
          <w:szCs w:val="20"/>
        </w:rPr>
        <w:t>enter into a guarantee on substantially the same terms. You agree to use reasonable endeavours to procure such replacement guarantor.</w:t>
      </w:r>
    </w:p>
    <w:p w14:paraId="17A85C77" w14:textId="3251559A" w:rsidR="00255458" w:rsidRPr="001276DE" w:rsidRDefault="00B00781" w:rsidP="002255B7">
      <w:pPr>
        <w:ind w:left="567" w:hanging="567"/>
        <w:jc w:val="both"/>
        <w:rPr>
          <w:rFonts w:ascii="Arial" w:hAnsi="Arial" w:cs="Arial"/>
          <w:color w:val="000000"/>
          <w:sz w:val="20"/>
          <w:szCs w:val="20"/>
        </w:rPr>
      </w:pPr>
      <w:r>
        <w:rPr>
          <w:rFonts w:ascii="Arial" w:hAnsi="Arial" w:cs="Arial"/>
          <w:b/>
          <w:bCs/>
          <w:color w:val="000000"/>
          <w:sz w:val="20"/>
          <w:szCs w:val="20"/>
        </w:rPr>
        <w:lastRenderedPageBreak/>
        <w:t>3</w:t>
      </w:r>
      <w:r w:rsidR="006C349D">
        <w:rPr>
          <w:rFonts w:ascii="Arial" w:hAnsi="Arial" w:cs="Arial"/>
          <w:b/>
          <w:bCs/>
          <w:color w:val="000000"/>
          <w:sz w:val="20"/>
          <w:szCs w:val="20"/>
        </w:rPr>
        <w:t>8</w:t>
      </w:r>
      <w:r w:rsidR="00255458" w:rsidRPr="001276DE">
        <w:rPr>
          <w:rFonts w:ascii="Arial" w:hAnsi="Arial" w:cs="Arial"/>
          <w:b/>
          <w:bCs/>
          <w:color w:val="000000"/>
          <w:sz w:val="20"/>
          <w:szCs w:val="20"/>
        </w:rPr>
        <w:t>.5</w:t>
      </w:r>
      <w:r w:rsidR="00255458" w:rsidRPr="001276DE">
        <w:rPr>
          <w:rFonts w:ascii="Arial" w:hAnsi="Arial" w:cs="Arial"/>
          <w:color w:val="000000"/>
          <w:sz w:val="20"/>
          <w:szCs w:val="20"/>
        </w:rPr>
        <w:t> </w:t>
      </w:r>
      <w:r w:rsidR="00255458" w:rsidRPr="001276DE">
        <w:rPr>
          <w:rFonts w:ascii="Arial" w:hAnsi="Arial" w:cs="Arial"/>
          <w:color w:val="000000"/>
          <w:sz w:val="20"/>
          <w:szCs w:val="20"/>
        </w:rPr>
        <w:tab/>
        <w:t xml:space="preserve">Where there is more than one </w:t>
      </w:r>
      <w:r w:rsidR="00F135D8">
        <w:rPr>
          <w:rFonts w:ascii="Arial" w:hAnsi="Arial" w:cs="Arial"/>
          <w:color w:val="000000"/>
          <w:sz w:val="20"/>
          <w:szCs w:val="20"/>
        </w:rPr>
        <w:t>G</w:t>
      </w:r>
      <w:r w:rsidR="00255458" w:rsidRPr="001276DE">
        <w:rPr>
          <w:rFonts w:ascii="Arial" w:hAnsi="Arial" w:cs="Arial"/>
          <w:color w:val="000000"/>
          <w:sz w:val="20"/>
          <w:szCs w:val="20"/>
        </w:rPr>
        <w:t xml:space="preserve">uarantor, each </w:t>
      </w:r>
      <w:r w:rsidR="00F135D8">
        <w:rPr>
          <w:rFonts w:ascii="Arial" w:hAnsi="Arial" w:cs="Arial"/>
          <w:color w:val="000000"/>
          <w:sz w:val="20"/>
          <w:szCs w:val="20"/>
        </w:rPr>
        <w:t>G</w:t>
      </w:r>
      <w:r w:rsidR="00255458" w:rsidRPr="001276DE">
        <w:rPr>
          <w:rFonts w:ascii="Arial" w:hAnsi="Arial" w:cs="Arial"/>
          <w:color w:val="000000"/>
          <w:sz w:val="20"/>
          <w:szCs w:val="20"/>
        </w:rPr>
        <w:t>uarantor’s liability is joint and several, meaning we may recover the full amount owed from any one or more of them.</w:t>
      </w:r>
    </w:p>
    <w:p w14:paraId="30EFFFB9" w14:textId="41C40C11" w:rsidR="00255458" w:rsidRPr="001276DE" w:rsidRDefault="00B00781" w:rsidP="0058259C">
      <w:pPr>
        <w:ind w:left="567" w:hanging="567"/>
        <w:jc w:val="both"/>
        <w:rPr>
          <w:rFonts w:ascii="Arial" w:hAnsi="Arial" w:cs="Arial"/>
          <w:color w:val="000000"/>
          <w:sz w:val="20"/>
          <w:szCs w:val="20"/>
        </w:rPr>
      </w:pPr>
      <w:r>
        <w:rPr>
          <w:rFonts w:ascii="Arial" w:hAnsi="Arial" w:cs="Arial"/>
          <w:b/>
          <w:bCs/>
          <w:color w:val="000000"/>
          <w:sz w:val="20"/>
          <w:szCs w:val="20"/>
        </w:rPr>
        <w:t>3</w:t>
      </w:r>
      <w:r w:rsidR="006C349D">
        <w:rPr>
          <w:rFonts w:ascii="Arial" w:hAnsi="Arial" w:cs="Arial"/>
          <w:b/>
          <w:bCs/>
          <w:color w:val="000000"/>
          <w:sz w:val="20"/>
          <w:szCs w:val="20"/>
        </w:rPr>
        <w:t>8</w:t>
      </w:r>
      <w:r w:rsidR="00255458" w:rsidRPr="001276DE">
        <w:rPr>
          <w:rFonts w:ascii="Arial" w:hAnsi="Arial" w:cs="Arial"/>
          <w:b/>
          <w:bCs/>
          <w:color w:val="000000"/>
          <w:sz w:val="20"/>
          <w:szCs w:val="20"/>
        </w:rPr>
        <w:t>.6</w:t>
      </w:r>
      <w:r w:rsidR="00255458" w:rsidRPr="001276DE">
        <w:rPr>
          <w:rFonts w:ascii="Arial" w:hAnsi="Arial" w:cs="Arial"/>
          <w:color w:val="000000"/>
          <w:sz w:val="20"/>
          <w:szCs w:val="20"/>
        </w:rPr>
        <w:t> </w:t>
      </w:r>
      <w:r w:rsidR="00255458" w:rsidRPr="001276DE">
        <w:rPr>
          <w:rFonts w:ascii="Arial" w:hAnsi="Arial" w:cs="Arial"/>
          <w:color w:val="000000"/>
          <w:sz w:val="20"/>
          <w:szCs w:val="20"/>
        </w:rPr>
        <w:tab/>
        <w:t xml:space="preserve">Nothing in this clause requires you to make any payment in advance beyond that permitted by law </w:t>
      </w:r>
      <w:r w:rsidR="0043013E" w:rsidRPr="001276DE">
        <w:rPr>
          <w:rFonts w:ascii="Arial" w:hAnsi="Arial" w:cs="Arial"/>
          <w:color w:val="000000"/>
          <w:sz w:val="20"/>
          <w:szCs w:val="20"/>
        </w:rPr>
        <w:t xml:space="preserve">or </w:t>
      </w:r>
      <w:r w:rsidR="00255458" w:rsidRPr="001276DE">
        <w:rPr>
          <w:rFonts w:ascii="Arial" w:hAnsi="Arial" w:cs="Arial"/>
          <w:color w:val="000000"/>
          <w:sz w:val="20"/>
          <w:szCs w:val="20"/>
        </w:rPr>
        <w:t>affect</w:t>
      </w:r>
      <w:r w:rsidR="0043013E" w:rsidRPr="001276DE">
        <w:rPr>
          <w:rFonts w:ascii="Arial" w:hAnsi="Arial" w:cs="Arial"/>
          <w:color w:val="000000"/>
          <w:sz w:val="20"/>
          <w:szCs w:val="20"/>
        </w:rPr>
        <w:t>s</w:t>
      </w:r>
      <w:r w:rsidR="00255458" w:rsidRPr="001276DE">
        <w:rPr>
          <w:rFonts w:ascii="Arial" w:hAnsi="Arial" w:cs="Arial"/>
          <w:color w:val="000000"/>
          <w:sz w:val="20"/>
          <w:szCs w:val="20"/>
        </w:rPr>
        <w:t xml:space="preserve"> your statutory rights or our statutory obligations.</w:t>
      </w:r>
    </w:p>
    <w:p w14:paraId="42C387F7" w14:textId="77777777" w:rsidR="00E61D60" w:rsidRDefault="00E61D60" w:rsidP="0059573C">
      <w:pPr>
        <w:pStyle w:val="Heading2"/>
        <w:numPr>
          <w:ilvl w:val="0"/>
          <w:numId w:val="0"/>
        </w:numPr>
        <w:spacing w:after="0"/>
        <w:ind w:left="567" w:hanging="567"/>
        <w:rPr>
          <w:rStyle w:val="Strong"/>
          <w:rFonts w:ascii="Arial Rounded MT Bold" w:hAnsi="Arial Rounded MT Bold" w:cs="Arial"/>
          <w:color w:val="000000"/>
          <w:sz w:val="20"/>
          <w:szCs w:val="20"/>
        </w:rPr>
      </w:pPr>
    </w:p>
    <w:p w14:paraId="6952DB2A" w14:textId="7BC15414" w:rsidR="00EC7F2B" w:rsidRPr="00FB2D48" w:rsidRDefault="00B00781" w:rsidP="0059573C">
      <w:pPr>
        <w:pStyle w:val="Heading2"/>
        <w:numPr>
          <w:ilvl w:val="0"/>
          <w:numId w:val="0"/>
        </w:numPr>
        <w:spacing w:after="0"/>
        <w:ind w:left="567" w:hanging="567"/>
        <w:rPr>
          <w:rFonts w:ascii="Arial Rounded MT Bold" w:hAnsi="Arial Rounded MT Bold" w:cs="Arial"/>
          <w:color w:val="000000"/>
          <w:sz w:val="20"/>
          <w:szCs w:val="20"/>
        </w:rPr>
      </w:pPr>
      <w:r>
        <w:rPr>
          <w:rStyle w:val="Strong"/>
          <w:rFonts w:ascii="Arial Rounded MT Bold" w:hAnsi="Arial Rounded MT Bold" w:cs="Arial"/>
          <w:color w:val="000000"/>
          <w:sz w:val="20"/>
          <w:szCs w:val="20"/>
        </w:rPr>
        <w:t>3</w:t>
      </w:r>
      <w:r w:rsidR="006C349D">
        <w:rPr>
          <w:rStyle w:val="Strong"/>
          <w:rFonts w:ascii="Arial Rounded MT Bold" w:hAnsi="Arial Rounded MT Bold" w:cs="Arial"/>
          <w:color w:val="000000"/>
          <w:sz w:val="20"/>
          <w:szCs w:val="20"/>
        </w:rPr>
        <w:t>9</w:t>
      </w:r>
      <w:r w:rsidR="0030042B" w:rsidRPr="00FB2D48">
        <w:rPr>
          <w:rStyle w:val="Strong"/>
          <w:rFonts w:ascii="Arial Rounded MT Bold" w:hAnsi="Arial Rounded MT Bold" w:cs="Arial"/>
          <w:color w:val="000000"/>
          <w:sz w:val="20"/>
          <w:szCs w:val="20"/>
        </w:rPr>
        <w:t>.</w:t>
      </w:r>
      <w:r w:rsidR="00EC7F2B" w:rsidRPr="00FB2D48">
        <w:rPr>
          <w:rStyle w:val="Strong"/>
          <w:rFonts w:ascii="Arial Rounded MT Bold" w:hAnsi="Arial Rounded MT Bold" w:cs="Arial"/>
          <w:color w:val="000000"/>
          <w:sz w:val="20"/>
          <w:szCs w:val="20"/>
        </w:rPr>
        <w:t xml:space="preserve"> </w:t>
      </w:r>
      <w:r w:rsidR="00EC7F2B" w:rsidRPr="00FB2D48">
        <w:rPr>
          <w:rStyle w:val="Strong"/>
          <w:rFonts w:ascii="Arial Rounded MT Bold" w:hAnsi="Arial Rounded MT Bold" w:cs="Arial"/>
          <w:color w:val="000000"/>
          <w:sz w:val="20"/>
          <w:szCs w:val="20"/>
        </w:rPr>
        <w:tab/>
      </w:r>
      <w:r w:rsidR="00623D56" w:rsidRPr="00FB2D48">
        <w:rPr>
          <w:rStyle w:val="Strong"/>
          <w:rFonts w:ascii="Arial Rounded MT Bold" w:hAnsi="Arial Rounded MT Bold" w:cs="Arial"/>
          <w:color w:val="000000"/>
          <w:sz w:val="20"/>
          <w:szCs w:val="20"/>
        </w:rPr>
        <w:t>General, Interpretation and Legal Provisions</w:t>
      </w:r>
    </w:p>
    <w:p w14:paraId="2AAEC4BC" w14:textId="77B8C953" w:rsidR="00EC7F2B" w:rsidRPr="001276DE" w:rsidRDefault="00B00781" w:rsidP="0059573C">
      <w:pPr>
        <w:pStyle w:val="NormalWeb"/>
        <w:spacing w:before="0" w:beforeAutospacing="0" w:after="0" w:afterAutospacing="0"/>
        <w:ind w:left="567" w:hanging="567"/>
        <w:jc w:val="both"/>
        <w:rPr>
          <w:rFonts w:ascii="Arial" w:hAnsi="Arial" w:cs="Arial"/>
          <w:color w:val="000000"/>
          <w:szCs w:val="20"/>
        </w:rPr>
      </w:pPr>
      <w:r>
        <w:rPr>
          <w:rStyle w:val="Strong"/>
          <w:rFonts w:ascii="Arial" w:hAnsi="Arial" w:cs="Arial"/>
          <w:color w:val="000000"/>
          <w:szCs w:val="20"/>
        </w:rPr>
        <w:t>3</w:t>
      </w:r>
      <w:r w:rsidR="006C349D">
        <w:rPr>
          <w:rStyle w:val="Strong"/>
          <w:rFonts w:ascii="Arial" w:hAnsi="Arial" w:cs="Arial"/>
          <w:color w:val="000000"/>
          <w:szCs w:val="20"/>
        </w:rPr>
        <w:t>9</w:t>
      </w:r>
      <w:r w:rsidR="00EC7F2B" w:rsidRPr="001276DE">
        <w:rPr>
          <w:rStyle w:val="Strong"/>
          <w:rFonts w:ascii="Arial" w:hAnsi="Arial" w:cs="Arial"/>
          <w:color w:val="000000"/>
          <w:szCs w:val="20"/>
        </w:rPr>
        <w:t>.1</w:t>
      </w:r>
      <w:r w:rsidR="00EC7F2B" w:rsidRPr="001276DE">
        <w:rPr>
          <w:rStyle w:val="apple-converted-space"/>
          <w:rFonts w:ascii="Arial" w:hAnsi="Arial" w:cs="Arial"/>
          <w:color w:val="000000"/>
          <w:szCs w:val="20"/>
        </w:rPr>
        <w:t> </w:t>
      </w:r>
      <w:r w:rsidR="00EC7F2B" w:rsidRPr="001276DE">
        <w:rPr>
          <w:rStyle w:val="apple-converted-space"/>
          <w:rFonts w:ascii="Arial" w:hAnsi="Arial" w:cs="Arial"/>
          <w:color w:val="000000"/>
          <w:szCs w:val="20"/>
        </w:rPr>
        <w:tab/>
      </w:r>
      <w:r w:rsidR="00EC7F2B" w:rsidRPr="001276DE">
        <w:rPr>
          <w:rFonts w:ascii="Arial" w:hAnsi="Arial" w:cs="Arial"/>
          <w:color w:val="000000"/>
          <w:szCs w:val="20"/>
        </w:rPr>
        <w:t>A person who is not a party to this Agreement has no right under the Contracts (Rights of Third Parties) Act 1999 to enforce any term of this Agreement.</w:t>
      </w:r>
    </w:p>
    <w:p w14:paraId="0DBE180C" w14:textId="1D56371A" w:rsidR="00EC7F2B" w:rsidRPr="001276DE" w:rsidRDefault="00B00781" w:rsidP="0059573C">
      <w:pPr>
        <w:pStyle w:val="NormalWeb"/>
        <w:spacing w:before="0" w:beforeAutospacing="0" w:after="0" w:afterAutospacing="0"/>
        <w:ind w:left="567" w:hanging="567"/>
        <w:jc w:val="both"/>
        <w:rPr>
          <w:rFonts w:ascii="Arial" w:hAnsi="Arial" w:cs="Arial"/>
          <w:color w:val="000000"/>
          <w:szCs w:val="20"/>
        </w:rPr>
      </w:pPr>
      <w:r>
        <w:rPr>
          <w:rStyle w:val="Strong"/>
          <w:rFonts w:ascii="Arial" w:hAnsi="Arial" w:cs="Arial"/>
          <w:color w:val="000000"/>
          <w:szCs w:val="20"/>
        </w:rPr>
        <w:t>3</w:t>
      </w:r>
      <w:r w:rsidR="006C349D">
        <w:rPr>
          <w:rStyle w:val="Strong"/>
          <w:rFonts w:ascii="Arial" w:hAnsi="Arial" w:cs="Arial"/>
          <w:color w:val="000000"/>
          <w:szCs w:val="20"/>
        </w:rPr>
        <w:t>9</w:t>
      </w:r>
      <w:r w:rsidR="00EC7F2B" w:rsidRPr="001276DE">
        <w:rPr>
          <w:rStyle w:val="Strong"/>
          <w:rFonts w:ascii="Arial" w:hAnsi="Arial" w:cs="Arial"/>
          <w:color w:val="000000"/>
          <w:szCs w:val="20"/>
        </w:rPr>
        <w:t>.2</w:t>
      </w:r>
      <w:r w:rsidR="00EC7F2B" w:rsidRPr="001276DE">
        <w:rPr>
          <w:rStyle w:val="apple-converted-space"/>
          <w:rFonts w:ascii="Arial" w:hAnsi="Arial" w:cs="Arial"/>
          <w:color w:val="000000"/>
          <w:szCs w:val="20"/>
        </w:rPr>
        <w:t> </w:t>
      </w:r>
      <w:r w:rsidR="00EC7F2B" w:rsidRPr="001276DE">
        <w:rPr>
          <w:rStyle w:val="apple-converted-space"/>
          <w:rFonts w:ascii="Arial" w:hAnsi="Arial" w:cs="Arial"/>
          <w:color w:val="000000"/>
          <w:szCs w:val="20"/>
        </w:rPr>
        <w:tab/>
      </w:r>
      <w:r w:rsidR="00EC7F2B" w:rsidRPr="001276DE">
        <w:rPr>
          <w:rFonts w:ascii="Arial" w:hAnsi="Arial" w:cs="Arial"/>
          <w:color w:val="000000"/>
          <w:szCs w:val="20"/>
        </w:rPr>
        <w:t xml:space="preserve">You </w:t>
      </w:r>
      <w:r w:rsidR="00FF1290">
        <w:rPr>
          <w:rFonts w:ascii="Arial" w:hAnsi="Arial" w:cs="Arial"/>
          <w:color w:val="000000"/>
          <w:szCs w:val="20"/>
        </w:rPr>
        <w:t>must</w:t>
      </w:r>
      <w:r w:rsidR="00EC7F2B" w:rsidRPr="001276DE">
        <w:rPr>
          <w:rFonts w:ascii="Arial" w:hAnsi="Arial" w:cs="Arial"/>
          <w:color w:val="000000"/>
          <w:szCs w:val="20"/>
        </w:rPr>
        <w:t xml:space="preserve"> comply with any reasonable and lawful requirements or instructions issued by us or the local authority in connection with the management of the Property as an HMO.</w:t>
      </w:r>
    </w:p>
    <w:p w14:paraId="50AD3D3B" w14:textId="207AE63E" w:rsidR="00EC7F2B" w:rsidRPr="001276DE" w:rsidRDefault="00B00781" w:rsidP="0059573C">
      <w:pPr>
        <w:pStyle w:val="NormalWeb"/>
        <w:spacing w:before="0" w:beforeAutospacing="0" w:after="0" w:afterAutospacing="0"/>
        <w:ind w:left="567" w:hanging="567"/>
        <w:jc w:val="both"/>
        <w:rPr>
          <w:rFonts w:ascii="Arial" w:hAnsi="Arial" w:cs="Arial"/>
          <w:color w:val="000000"/>
          <w:szCs w:val="20"/>
        </w:rPr>
      </w:pPr>
      <w:r>
        <w:rPr>
          <w:rStyle w:val="Strong"/>
          <w:rFonts w:ascii="Arial" w:hAnsi="Arial" w:cs="Arial"/>
          <w:color w:val="000000"/>
          <w:szCs w:val="20"/>
        </w:rPr>
        <w:t>3</w:t>
      </w:r>
      <w:r w:rsidR="006C349D">
        <w:rPr>
          <w:rStyle w:val="Strong"/>
          <w:rFonts w:ascii="Arial" w:hAnsi="Arial" w:cs="Arial"/>
          <w:color w:val="000000"/>
          <w:szCs w:val="20"/>
        </w:rPr>
        <w:t>9</w:t>
      </w:r>
      <w:r w:rsidR="00EC7F2B" w:rsidRPr="001276DE">
        <w:rPr>
          <w:rStyle w:val="Strong"/>
          <w:rFonts w:ascii="Arial" w:hAnsi="Arial" w:cs="Arial"/>
          <w:color w:val="000000"/>
          <w:szCs w:val="20"/>
        </w:rPr>
        <w:t>.3</w:t>
      </w:r>
      <w:r w:rsidR="00EC7F2B" w:rsidRPr="001276DE">
        <w:rPr>
          <w:rStyle w:val="apple-converted-space"/>
          <w:rFonts w:ascii="Arial" w:hAnsi="Arial" w:cs="Arial"/>
          <w:color w:val="000000"/>
          <w:szCs w:val="20"/>
        </w:rPr>
        <w:t> </w:t>
      </w:r>
      <w:r w:rsidR="00EC7F2B" w:rsidRPr="001276DE">
        <w:rPr>
          <w:rStyle w:val="apple-converted-space"/>
          <w:rFonts w:ascii="Arial" w:hAnsi="Arial" w:cs="Arial"/>
          <w:color w:val="000000"/>
          <w:szCs w:val="20"/>
        </w:rPr>
        <w:tab/>
      </w:r>
      <w:r w:rsidR="00EC7F2B" w:rsidRPr="001276DE">
        <w:rPr>
          <w:rFonts w:ascii="Arial" w:hAnsi="Arial" w:cs="Arial"/>
          <w:color w:val="000000"/>
          <w:szCs w:val="20"/>
        </w:rPr>
        <w:t>If any provision of this Agreement is held to be illegal, invalid or unenforceable, that provision shall be deemed deleted and the remainder of the Agreement shall continue in full force and effect.</w:t>
      </w:r>
    </w:p>
    <w:p w14:paraId="2112D51B" w14:textId="0F43A88F" w:rsidR="00EC7F2B" w:rsidRPr="001276DE" w:rsidRDefault="00B00781" w:rsidP="0059573C">
      <w:pPr>
        <w:pStyle w:val="NormalWeb"/>
        <w:spacing w:before="0" w:beforeAutospacing="0" w:after="0" w:afterAutospacing="0"/>
        <w:ind w:left="567" w:hanging="567"/>
        <w:jc w:val="both"/>
        <w:rPr>
          <w:rFonts w:ascii="Arial" w:hAnsi="Arial" w:cs="Arial"/>
          <w:color w:val="000000"/>
          <w:szCs w:val="20"/>
        </w:rPr>
      </w:pPr>
      <w:r>
        <w:rPr>
          <w:rStyle w:val="Strong"/>
          <w:rFonts w:ascii="Arial" w:hAnsi="Arial" w:cs="Arial"/>
          <w:color w:val="000000"/>
          <w:szCs w:val="20"/>
        </w:rPr>
        <w:t>3</w:t>
      </w:r>
      <w:r w:rsidR="006C349D">
        <w:rPr>
          <w:rStyle w:val="Strong"/>
          <w:rFonts w:ascii="Arial" w:hAnsi="Arial" w:cs="Arial"/>
          <w:color w:val="000000"/>
          <w:szCs w:val="20"/>
        </w:rPr>
        <w:t>9</w:t>
      </w:r>
      <w:r w:rsidR="00EC7F2B" w:rsidRPr="001276DE">
        <w:rPr>
          <w:rStyle w:val="Strong"/>
          <w:rFonts w:ascii="Arial" w:hAnsi="Arial" w:cs="Arial"/>
          <w:color w:val="000000"/>
          <w:szCs w:val="20"/>
        </w:rPr>
        <w:t>.4</w:t>
      </w:r>
      <w:r w:rsidR="00EC7F2B" w:rsidRPr="001276DE">
        <w:rPr>
          <w:rStyle w:val="apple-converted-space"/>
          <w:rFonts w:ascii="Arial" w:hAnsi="Arial" w:cs="Arial"/>
          <w:color w:val="000000"/>
          <w:szCs w:val="20"/>
        </w:rPr>
        <w:t> </w:t>
      </w:r>
      <w:r w:rsidR="00EC7F2B" w:rsidRPr="001276DE">
        <w:rPr>
          <w:rStyle w:val="apple-converted-space"/>
          <w:rFonts w:ascii="Arial" w:hAnsi="Arial" w:cs="Arial"/>
          <w:color w:val="000000"/>
          <w:szCs w:val="20"/>
        </w:rPr>
        <w:tab/>
      </w:r>
      <w:r w:rsidR="00EC7F2B" w:rsidRPr="001276DE">
        <w:rPr>
          <w:rFonts w:ascii="Arial" w:hAnsi="Arial" w:cs="Arial"/>
          <w:color w:val="000000"/>
          <w:szCs w:val="20"/>
        </w:rPr>
        <w:t xml:space="preserve">Headings </w:t>
      </w:r>
      <w:r w:rsidR="0043013E" w:rsidRPr="001276DE">
        <w:rPr>
          <w:rFonts w:ascii="Arial" w:hAnsi="Arial" w:cs="Arial"/>
          <w:color w:val="000000"/>
          <w:szCs w:val="20"/>
        </w:rPr>
        <w:t xml:space="preserve">do </w:t>
      </w:r>
      <w:r w:rsidR="00EC7F2B" w:rsidRPr="001276DE">
        <w:rPr>
          <w:rFonts w:ascii="Arial" w:hAnsi="Arial" w:cs="Arial"/>
          <w:color w:val="000000"/>
          <w:szCs w:val="20"/>
        </w:rPr>
        <w:t>not affect interpretation.</w:t>
      </w:r>
    </w:p>
    <w:p w14:paraId="6A862A06" w14:textId="4F78E1CB" w:rsidR="00EC7F2B" w:rsidRPr="001276DE" w:rsidRDefault="00B00781" w:rsidP="0059573C">
      <w:pPr>
        <w:pStyle w:val="NormalWeb"/>
        <w:spacing w:before="0" w:beforeAutospacing="0" w:after="0" w:afterAutospacing="0"/>
        <w:ind w:left="567" w:hanging="567"/>
        <w:jc w:val="both"/>
        <w:rPr>
          <w:rFonts w:ascii="Arial" w:hAnsi="Arial" w:cs="Arial"/>
          <w:color w:val="000000"/>
          <w:szCs w:val="20"/>
        </w:rPr>
      </w:pPr>
      <w:r>
        <w:rPr>
          <w:rStyle w:val="Strong"/>
          <w:rFonts w:ascii="Arial" w:hAnsi="Arial" w:cs="Arial"/>
          <w:color w:val="000000"/>
          <w:szCs w:val="20"/>
        </w:rPr>
        <w:t>3</w:t>
      </w:r>
      <w:r w:rsidR="006C349D">
        <w:rPr>
          <w:rStyle w:val="Strong"/>
          <w:rFonts w:ascii="Arial" w:hAnsi="Arial" w:cs="Arial"/>
          <w:color w:val="000000"/>
          <w:szCs w:val="20"/>
        </w:rPr>
        <w:t>9</w:t>
      </w:r>
      <w:r w:rsidR="00EC7F2B" w:rsidRPr="001276DE">
        <w:rPr>
          <w:rStyle w:val="Strong"/>
          <w:rFonts w:ascii="Arial" w:hAnsi="Arial" w:cs="Arial"/>
          <w:color w:val="000000"/>
          <w:szCs w:val="20"/>
        </w:rPr>
        <w:t>.5</w:t>
      </w:r>
      <w:r w:rsidR="00EC7F2B" w:rsidRPr="001276DE">
        <w:rPr>
          <w:rStyle w:val="apple-converted-space"/>
          <w:rFonts w:ascii="Arial" w:hAnsi="Arial" w:cs="Arial"/>
          <w:color w:val="000000"/>
          <w:szCs w:val="20"/>
        </w:rPr>
        <w:t> </w:t>
      </w:r>
      <w:r w:rsidR="00EC7F2B" w:rsidRPr="001276DE">
        <w:rPr>
          <w:rStyle w:val="apple-converted-space"/>
          <w:rFonts w:ascii="Arial" w:hAnsi="Arial" w:cs="Arial"/>
          <w:color w:val="000000"/>
          <w:szCs w:val="20"/>
        </w:rPr>
        <w:tab/>
      </w:r>
      <w:r w:rsidR="00EC7F2B" w:rsidRPr="001276DE">
        <w:rPr>
          <w:rFonts w:ascii="Arial" w:hAnsi="Arial" w:cs="Arial"/>
          <w:color w:val="000000"/>
          <w:szCs w:val="20"/>
        </w:rPr>
        <w:t>References to the singular include the plural and vice versa.</w:t>
      </w:r>
    </w:p>
    <w:p w14:paraId="38071161" w14:textId="6AC59327" w:rsidR="00EC7F2B" w:rsidRPr="001276DE" w:rsidRDefault="00B00781" w:rsidP="0059573C">
      <w:pPr>
        <w:pStyle w:val="NormalWeb"/>
        <w:spacing w:before="0" w:beforeAutospacing="0" w:after="0" w:afterAutospacing="0"/>
        <w:ind w:left="567" w:hanging="567"/>
        <w:jc w:val="both"/>
        <w:rPr>
          <w:rFonts w:ascii="Arial" w:hAnsi="Arial" w:cs="Arial"/>
          <w:color w:val="000000"/>
          <w:szCs w:val="20"/>
        </w:rPr>
      </w:pPr>
      <w:r>
        <w:rPr>
          <w:rStyle w:val="Strong"/>
          <w:rFonts w:ascii="Arial" w:hAnsi="Arial" w:cs="Arial"/>
          <w:color w:val="000000"/>
          <w:szCs w:val="20"/>
        </w:rPr>
        <w:t>3</w:t>
      </w:r>
      <w:r w:rsidR="006C349D">
        <w:rPr>
          <w:rStyle w:val="Strong"/>
          <w:rFonts w:ascii="Arial" w:hAnsi="Arial" w:cs="Arial"/>
          <w:color w:val="000000"/>
          <w:szCs w:val="20"/>
        </w:rPr>
        <w:t>9</w:t>
      </w:r>
      <w:r w:rsidR="00EC7F2B" w:rsidRPr="001276DE">
        <w:rPr>
          <w:rStyle w:val="Strong"/>
          <w:rFonts w:ascii="Arial" w:hAnsi="Arial" w:cs="Arial"/>
          <w:color w:val="000000"/>
          <w:szCs w:val="20"/>
        </w:rPr>
        <w:t>.6</w:t>
      </w:r>
      <w:r w:rsidR="00EC7F2B" w:rsidRPr="001276DE">
        <w:rPr>
          <w:rStyle w:val="apple-converted-space"/>
          <w:rFonts w:ascii="Arial" w:hAnsi="Arial" w:cs="Arial"/>
          <w:color w:val="000000"/>
          <w:szCs w:val="20"/>
        </w:rPr>
        <w:t> </w:t>
      </w:r>
      <w:r w:rsidR="00EC7F2B" w:rsidRPr="001276DE">
        <w:rPr>
          <w:rStyle w:val="apple-converted-space"/>
          <w:rFonts w:ascii="Arial" w:hAnsi="Arial" w:cs="Arial"/>
          <w:color w:val="000000"/>
          <w:szCs w:val="20"/>
        </w:rPr>
        <w:tab/>
      </w:r>
      <w:r w:rsidR="00EC7F2B" w:rsidRPr="001276DE">
        <w:rPr>
          <w:rFonts w:ascii="Arial" w:hAnsi="Arial" w:cs="Arial"/>
          <w:color w:val="000000"/>
          <w:szCs w:val="20"/>
        </w:rPr>
        <w:t>References to clauses are to clauses in this Agreement.</w:t>
      </w:r>
    </w:p>
    <w:p w14:paraId="1D2A709A" w14:textId="77777777" w:rsidR="00AD4201" w:rsidRDefault="00B00781" w:rsidP="00AD4201">
      <w:pPr>
        <w:pStyle w:val="NormalWeb"/>
        <w:spacing w:before="0" w:beforeAutospacing="0" w:after="0" w:afterAutospacing="0"/>
        <w:ind w:left="567" w:hanging="567"/>
        <w:jc w:val="both"/>
        <w:rPr>
          <w:rFonts w:ascii="Arial" w:hAnsi="Arial" w:cs="Arial"/>
          <w:color w:val="000000"/>
          <w:szCs w:val="20"/>
        </w:rPr>
      </w:pPr>
      <w:r>
        <w:rPr>
          <w:rStyle w:val="Strong"/>
          <w:rFonts w:ascii="Arial" w:hAnsi="Arial" w:cs="Arial"/>
          <w:color w:val="000000"/>
          <w:szCs w:val="20"/>
        </w:rPr>
        <w:t>3</w:t>
      </w:r>
      <w:r w:rsidR="006C349D">
        <w:rPr>
          <w:rStyle w:val="Strong"/>
          <w:rFonts w:ascii="Arial" w:hAnsi="Arial" w:cs="Arial"/>
          <w:color w:val="000000"/>
          <w:szCs w:val="20"/>
        </w:rPr>
        <w:t>9</w:t>
      </w:r>
      <w:r w:rsidR="00EC7F2B" w:rsidRPr="001276DE">
        <w:rPr>
          <w:rStyle w:val="Strong"/>
          <w:rFonts w:ascii="Arial" w:hAnsi="Arial" w:cs="Arial"/>
          <w:color w:val="000000"/>
          <w:szCs w:val="20"/>
        </w:rPr>
        <w:t>.7</w:t>
      </w:r>
      <w:r w:rsidR="00EC7F2B" w:rsidRPr="001276DE">
        <w:rPr>
          <w:rStyle w:val="apple-converted-space"/>
          <w:rFonts w:ascii="Arial" w:hAnsi="Arial" w:cs="Arial"/>
          <w:color w:val="000000"/>
          <w:szCs w:val="20"/>
        </w:rPr>
        <w:t> </w:t>
      </w:r>
      <w:r w:rsidR="00EC7F2B" w:rsidRPr="001276DE">
        <w:rPr>
          <w:rStyle w:val="apple-converted-space"/>
          <w:rFonts w:ascii="Arial" w:hAnsi="Arial" w:cs="Arial"/>
          <w:color w:val="000000"/>
          <w:szCs w:val="20"/>
        </w:rPr>
        <w:tab/>
      </w:r>
      <w:r w:rsidR="00EC7F2B" w:rsidRPr="001276DE">
        <w:rPr>
          <w:rFonts w:ascii="Arial" w:hAnsi="Arial" w:cs="Arial"/>
          <w:color w:val="000000"/>
          <w:szCs w:val="20"/>
        </w:rPr>
        <w:t xml:space="preserve">References to statutes or statutory provisions </w:t>
      </w:r>
      <w:r w:rsidR="0043013E" w:rsidRPr="001276DE">
        <w:rPr>
          <w:rFonts w:ascii="Arial" w:hAnsi="Arial" w:cs="Arial"/>
          <w:color w:val="000000"/>
          <w:szCs w:val="20"/>
        </w:rPr>
        <w:t>include those</w:t>
      </w:r>
      <w:r w:rsidR="00EC7F2B" w:rsidRPr="001276DE">
        <w:rPr>
          <w:rFonts w:ascii="Arial" w:hAnsi="Arial" w:cs="Arial"/>
          <w:color w:val="000000"/>
          <w:szCs w:val="20"/>
        </w:rPr>
        <w:t xml:space="preserve"> as amended, extended or re-enacted.</w:t>
      </w:r>
    </w:p>
    <w:p w14:paraId="68F09F62" w14:textId="3C9437B8" w:rsidR="00EC7F2B" w:rsidRPr="001276DE" w:rsidRDefault="00B00781" w:rsidP="00AD4201">
      <w:pPr>
        <w:pStyle w:val="NormalWeb"/>
        <w:spacing w:before="0" w:beforeAutospacing="0" w:after="0" w:afterAutospacing="0"/>
        <w:ind w:left="567" w:hanging="567"/>
        <w:jc w:val="both"/>
        <w:rPr>
          <w:rFonts w:ascii="Arial" w:hAnsi="Arial" w:cs="Arial"/>
          <w:color w:val="000000"/>
          <w:szCs w:val="20"/>
        </w:rPr>
      </w:pPr>
      <w:r>
        <w:rPr>
          <w:rStyle w:val="Strong"/>
          <w:rFonts w:ascii="Arial" w:hAnsi="Arial" w:cs="Arial"/>
          <w:color w:val="000000"/>
          <w:szCs w:val="20"/>
        </w:rPr>
        <w:t>3</w:t>
      </w:r>
      <w:r w:rsidR="006C349D">
        <w:rPr>
          <w:rStyle w:val="Strong"/>
          <w:rFonts w:ascii="Arial" w:hAnsi="Arial" w:cs="Arial"/>
          <w:color w:val="000000"/>
          <w:szCs w:val="20"/>
        </w:rPr>
        <w:t>9</w:t>
      </w:r>
      <w:r w:rsidR="00EC7F2B" w:rsidRPr="001276DE">
        <w:rPr>
          <w:rStyle w:val="Strong"/>
          <w:rFonts w:ascii="Arial" w:hAnsi="Arial" w:cs="Arial"/>
          <w:color w:val="000000"/>
          <w:szCs w:val="20"/>
        </w:rPr>
        <w:t>.8</w:t>
      </w:r>
      <w:r w:rsidR="00EC7F2B" w:rsidRPr="001276DE">
        <w:rPr>
          <w:rStyle w:val="apple-converted-space"/>
          <w:rFonts w:ascii="Arial" w:hAnsi="Arial" w:cs="Arial"/>
          <w:color w:val="000000"/>
          <w:szCs w:val="20"/>
        </w:rPr>
        <w:t> </w:t>
      </w:r>
      <w:r w:rsidR="00EC7F2B" w:rsidRPr="001276DE">
        <w:rPr>
          <w:rStyle w:val="apple-converted-space"/>
          <w:rFonts w:ascii="Arial" w:hAnsi="Arial" w:cs="Arial"/>
          <w:color w:val="000000"/>
          <w:szCs w:val="20"/>
        </w:rPr>
        <w:tab/>
      </w:r>
      <w:r w:rsidR="00EC7F2B" w:rsidRPr="001276DE">
        <w:rPr>
          <w:rFonts w:ascii="Arial" w:hAnsi="Arial" w:cs="Arial"/>
          <w:color w:val="000000"/>
          <w:szCs w:val="20"/>
        </w:rPr>
        <w:t>This Agreement is governed by the law of England and Wales and subject to the exclusive jurisdiction of the English courts.</w:t>
      </w:r>
    </w:p>
    <w:p w14:paraId="721F6744" w14:textId="5ADB13AE" w:rsidR="00EC7F2B" w:rsidRPr="001276DE" w:rsidRDefault="00B00781" w:rsidP="0059573C">
      <w:pPr>
        <w:pStyle w:val="NormalWeb"/>
        <w:spacing w:before="0" w:beforeAutospacing="0" w:after="0" w:afterAutospacing="0"/>
        <w:ind w:left="567" w:hanging="567"/>
        <w:jc w:val="both"/>
        <w:rPr>
          <w:rFonts w:ascii="Arial" w:hAnsi="Arial" w:cs="Arial"/>
          <w:color w:val="000000"/>
          <w:szCs w:val="20"/>
        </w:rPr>
      </w:pPr>
      <w:r>
        <w:rPr>
          <w:rStyle w:val="Strong"/>
          <w:rFonts w:ascii="Arial" w:hAnsi="Arial" w:cs="Arial"/>
          <w:color w:val="000000"/>
          <w:szCs w:val="20"/>
        </w:rPr>
        <w:t>3</w:t>
      </w:r>
      <w:r w:rsidR="006C349D">
        <w:rPr>
          <w:rStyle w:val="Strong"/>
          <w:rFonts w:ascii="Arial" w:hAnsi="Arial" w:cs="Arial"/>
          <w:color w:val="000000"/>
          <w:szCs w:val="20"/>
        </w:rPr>
        <w:t>9</w:t>
      </w:r>
      <w:r w:rsidR="00EC7F2B" w:rsidRPr="001276DE">
        <w:rPr>
          <w:rStyle w:val="Strong"/>
          <w:rFonts w:ascii="Arial" w:hAnsi="Arial" w:cs="Arial"/>
          <w:color w:val="000000"/>
          <w:szCs w:val="20"/>
        </w:rPr>
        <w:t>.9</w:t>
      </w:r>
      <w:r w:rsidR="00EC7F2B" w:rsidRPr="001276DE">
        <w:rPr>
          <w:rStyle w:val="apple-converted-space"/>
          <w:rFonts w:ascii="Arial" w:hAnsi="Arial" w:cs="Arial"/>
          <w:color w:val="000000"/>
          <w:szCs w:val="20"/>
        </w:rPr>
        <w:t> </w:t>
      </w:r>
      <w:r w:rsidR="00EC7F2B" w:rsidRPr="001276DE">
        <w:rPr>
          <w:rStyle w:val="apple-converted-space"/>
          <w:rFonts w:ascii="Arial" w:hAnsi="Arial" w:cs="Arial"/>
          <w:color w:val="000000"/>
          <w:szCs w:val="20"/>
        </w:rPr>
        <w:tab/>
      </w:r>
      <w:r w:rsidR="00EC7F2B" w:rsidRPr="001276DE">
        <w:rPr>
          <w:rFonts w:ascii="Arial" w:hAnsi="Arial" w:cs="Arial"/>
          <w:color w:val="000000"/>
          <w:szCs w:val="20"/>
        </w:rPr>
        <w:t>This Agreement take</w:t>
      </w:r>
      <w:r w:rsidR="0043013E" w:rsidRPr="001276DE">
        <w:rPr>
          <w:rFonts w:ascii="Arial" w:hAnsi="Arial" w:cs="Arial"/>
          <w:color w:val="000000"/>
          <w:szCs w:val="20"/>
        </w:rPr>
        <w:t>s</w:t>
      </w:r>
      <w:r w:rsidR="00EC7F2B" w:rsidRPr="001276DE">
        <w:rPr>
          <w:rFonts w:ascii="Arial" w:hAnsi="Arial" w:cs="Arial"/>
          <w:color w:val="000000"/>
          <w:szCs w:val="20"/>
        </w:rPr>
        <w:t xml:space="preserve"> effect as a deed and has been executed as such.</w:t>
      </w:r>
    </w:p>
    <w:p w14:paraId="4E44E9C1" w14:textId="68FA5AC7" w:rsidR="00ED2063" w:rsidRDefault="00B00781" w:rsidP="00C55DEC">
      <w:pPr>
        <w:pStyle w:val="NormalWeb"/>
        <w:spacing w:before="0" w:beforeAutospacing="0" w:after="0" w:afterAutospacing="0"/>
        <w:ind w:left="567" w:hanging="567"/>
        <w:jc w:val="both"/>
        <w:rPr>
          <w:rFonts w:ascii="Arial" w:hAnsi="Arial" w:cs="Arial"/>
          <w:color w:val="000000"/>
          <w:szCs w:val="20"/>
        </w:rPr>
      </w:pPr>
      <w:r>
        <w:rPr>
          <w:rStyle w:val="Strong"/>
          <w:rFonts w:ascii="Arial" w:hAnsi="Arial" w:cs="Arial"/>
          <w:color w:val="000000"/>
          <w:szCs w:val="20"/>
        </w:rPr>
        <w:t>3</w:t>
      </w:r>
      <w:r w:rsidR="006C349D">
        <w:rPr>
          <w:rStyle w:val="Strong"/>
          <w:rFonts w:ascii="Arial" w:hAnsi="Arial" w:cs="Arial"/>
          <w:color w:val="000000"/>
          <w:szCs w:val="20"/>
        </w:rPr>
        <w:t>9</w:t>
      </w:r>
      <w:r w:rsidR="00EC7F2B" w:rsidRPr="001276DE">
        <w:rPr>
          <w:rStyle w:val="Strong"/>
          <w:rFonts w:ascii="Arial" w:hAnsi="Arial" w:cs="Arial"/>
          <w:color w:val="000000"/>
          <w:szCs w:val="20"/>
        </w:rPr>
        <w:t>.10</w:t>
      </w:r>
      <w:r w:rsidR="00EC7F2B" w:rsidRPr="001276DE">
        <w:rPr>
          <w:rStyle w:val="apple-converted-space"/>
          <w:rFonts w:ascii="Arial" w:hAnsi="Arial" w:cs="Arial"/>
          <w:color w:val="000000"/>
          <w:szCs w:val="20"/>
        </w:rPr>
        <w:t> </w:t>
      </w:r>
      <w:r w:rsidR="00EC7F2B" w:rsidRPr="001276DE">
        <w:rPr>
          <w:rStyle w:val="apple-converted-space"/>
          <w:rFonts w:ascii="Arial" w:hAnsi="Arial" w:cs="Arial"/>
          <w:color w:val="000000"/>
          <w:szCs w:val="20"/>
        </w:rPr>
        <w:tab/>
      </w:r>
      <w:r w:rsidR="00EC7F2B" w:rsidRPr="001276DE">
        <w:rPr>
          <w:rFonts w:ascii="Arial" w:hAnsi="Arial" w:cs="Arial"/>
          <w:color w:val="000000"/>
          <w:szCs w:val="20"/>
        </w:rPr>
        <w:t>No failure or delay by us in exercising any right under this Agreement operate</w:t>
      </w:r>
      <w:r w:rsidR="0043013E" w:rsidRPr="001276DE">
        <w:rPr>
          <w:rFonts w:ascii="Arial" w:hAnsi="Arial" w:cs="Arial"/>
          <w:color w:val="000000"/>
          <w:szCs w:val="20"/>
        </w:rPr>
        <w:t>s</w:t>
      </w:r>
      <w:r w:rsidR="00EC7F2B" w:rsidRPr="001276DE">
        <w:rPr>
          <w:rFonts w:ascii="Arial" w:hAnsi="Arial" w:cs="Arial"/>
          <w:color w:val="000000"/>
          <w:szCs w:val="20"/>
        </w:rPr>
        <w:t xml:space="preserve"> as a waiver of that right.</w:t>
      </w:r>
    </w:p>
    <w:p w14:paraId="6FBC5845" w14:textId="77777777" w:rsidR="00C55DEC" w:rsidRDefault="00C55DEC" w:rsidP="00C55DEC">
      <w:pPr>
        <w:pStyle w:val="NormalWeb"/>
        <w:spacing w:before="0" w:beforeAutospacing="0" w:after="0" w:afterAutospacing="0"/>
        <w:ind w:left="567" w:hanging="567"/>
        <w:jc w:val="both"/>
        <w:rPr>
          <w:rStyle w:val="Strong"/>
          <w:rFonts w:ascii="Arial" w:hAnsi="Arial" w:cs="Arial"/>
          <w:b w:val="0"/>
          <w:bCs w:val="0"/>
          <w:color w:val="000000"/>
          <w:szCs w:val="20"/>
        </w:rPr>
      </w:pPr>
    </w:p>
    <w:p w14:paraId="2A736814" w14:textId="77777777" w:rsidR="00F208EE" w:rsidRPr="00C55DEC" w:rsidRDefault="00F208EE" w:rsidP="00C55DEC">
      <w:pPr>
        <w:pStyle w:val="NormalWeb"/>
        <w:spacing w:before="0" w:beforeAutospacing="0" w:after="0" w:afterAutospacing="0"/>
        <w:ind w:left="567" w:hanging="567"/>
        <w:jc w:val="both"/>
        <w:rPr>
          <w:rStyle w:val="Strong"/>
          <w:rFonts w:ascii="Arial" w:hAnsi="Arial" w:cs="Arial"/>
          <w:b w:val="0"/>
          <w:bCs w:val="0"/>
          <w:color w:val="000000"/>
          <w:szCs w:val="20"/>
        </w:rPr>
      </w:pPr>
    </w:p>
    <w:p w14:paraId="1527DD37" w14:textId="77777777" w:rsidR="004964CB" w:rsidRDefault="004964CB" w:rsidP="00533D53">
      <w:pPr>
        <w:pStyle w:val="Heading1"/>
        <w:numPr>
          <w:ilvl w:val="0"/>
          <w:numId w:val="0"/>
        </w:numPr>
        <w:spacing w:after="0"/>
        <w:ind w:left="567"/>
        <w:jc w:val="center"/>
        <w:rPr>
          <w:rStyle w:val="Strong"/>
          <w:rFonts w:ascii="Arial Rounded MT Bold" w:hAnsi="Arial Rounded MT Bold" w:cs="Arial"/>
          <w:b/>
          <w:bCs w:val="0"/>
          <w:color w:val="000000"/>
          <w:sz w:val="28"/>
          <w:szCs w:val="28"/>
        </w:rPr>
      </w:pPr>
    </w:p>
    <w:p w14:paraId="689666AC" w14:textId="23E23924" w:rsidR="00716C78" w:rsidRPr="001276DE" w:rsidRDefault="00716C78" w:rsidP="00533D53">
      <w:pPr>
        <w:pStyle w:val="Heading1"/>
        <w:numPr>
          <w:ilvl w:val="0"/>
          <w:numId w:val="0"/>
        </w:numPr>
        <w:spacing w:after="0"/>
        <w:ind w:left="567"/>
        <w:jc w:val="center"/>
        <w:rPr>
          <w:rFonts w:ascii="Arial Rounded MT Bold" w:hAnsi="Arial Rounded MT Bold" w:cs="Arial"/>
          <w:color w:val="000000"/>
          <w:sz w:val="28"/>
          <w:szCs w:val="28"/>
        </w:rPr>
      </w:pPr>
      <w:r w:rsidRPr="001276DE">
        <w:rPr>
          <w:rStyle w:val="Strong"/>
          <w:rFonts w:ascii="Arial Rounded MT Bold" w:hAnsi="Arial Rounded MT Bold" w:cs="Arial"/>
          <w:b/>
          <w:bCs w:val="0"/>
          <w:color w:val="000000"/>
          <w:sz w:val="28"/>
          <w:szCs w:val="28"/>
        </w:rPr>
        <w:t>Definitions and Interpretation</w:t>
      </w:r>
    </w:p>
    <w:p w14:paraId="078BDE07" w14:textId="77777777" w:rsidR="00080110" w:rsidRPr="001276DE" w:rsidRDefault="00080110" w:rsidP="00593F22">
      <w:pPr>
        <w:pStyle w:val="NormalWeb"/>
        <w:spacing w:before="0" w:beforeAutospacing="0" w:after="0" w:afterAutospacing="0"/>
        <w:jc w:val="both"/>
        <w:rPr>
          <w:rFonts w:ascii="Arial" w:hAnsi="Arial" w:cs="Arial"/>
          <w:color w:val="000000"/>
          <w:sz w:val="19"/>
          <w:szCs w:val="19"/>
        </w:rPr>
      </w:pPr>
    </w:p>
    <w:p w14:paraId="6CEDB30B" w14:textId="5F84DFD5" w:rsidR="00716C78" w:rsidRPr="001276DE" w:rsidRDefault="00716C78" w:rsidP="0059573C">
      <w:pPr>
        <w:pStyle w:val="NormalWeb"/>
        <w:spacing w:before="0" w:beforeAutospacing="0" w:after="0" w:afterAutospacing="0"/>
        <w:jc w:val="both"/>
        <w:rPr>
          <w:rFonts w:ascii="Arial" w:hAnsi="Arial" w:cs="Arial"/>
          <w:color w:val="000000"/>
          <w:szCs w:val="20"/>
        </w:rPr>
      </w:pPr>
      <w:r w:rsidRPr="001276DE">
        <w:rPr>
          <w:rFonts w:ascii="Arial" w:hAnsi="Arial" w:cs="Arial"/>
          <w:color w:val="000000"/>
          <w:szCs w:val="20"/>
        </w:rPr>
        <w:t>This section explains the meaning of certain terms used in this Agreement.</w:t>
      </w:r>
    </w:p>
    <w:p w14:paraId="75FA8FAC" w14:textId="07047699" w:rsidR="00716C78" w:rsidRPr="001276DE" w:rsidRDefault="00716C78" w:rsidP="0059573C">
      <w:pPr>
        <w:jc w:val="both"/>
        <w:rPr>
          <w:rFonts w:ascii="Arial" w:hAnsi="Arial" w:cs="Arial"/>
          <w:sz w:val="20"/>
          <w:szCs w:val="20"/>
        </w:rPr>
      </w:pPr>
    </w:p>
    <w:p w14:paraId="093617F2" w14:textId="2C7EDD09" w:rsidR="00716C78" w:rsidRPr="001276DE" w:rsidRDefault="00716C78" w:rsidP="00A7603B">
      <w:pPr>
        <w:pStyle w:val="NormalWeb"/>
        <w:spacing w:before="0" w:beforeAutospacing="0" w:after="0" w:afterAutospacing="0"/>
        <w:jc w:val="both"/>
        <w:rPr>
          <w:rFonts w:ascii="Arial" w:hAnsi="Arial" w:cs="Arial"/>
          <w:szCs w:val="20"/>
        </w:rPr>
      </w:pPr>
      <w:r w:rsidRPr="004667E8">
        <w:rPr>
          <w:rStyle w:val="Strong"/>
          <w:rFonts w:ascii="Arial" w:hAnsi="Arial" w:cs="Arial"/>
          <w:color w:val="000000"/>
          <w:szCs w:val="20"/>
        </w:rPr>
        <w:t>“Agreement”</w:t>
      </w:r>
      <w:r w:rsidRPr="001276DE">
        <w:rPr>
          <w:rStyle w:val="apple-converted-space"/>
          <w:rFonts w:ascii="Arial" w:hAnsi="Arial" w:cs="Arial"/>
          <w:color w:val="000000"/>
          <w:szCs w:val="20"/>
        </w:rPr>
        <w:t> </w:t>
      </w:r>
      <w:r w:rsidR="00A7603B" w:rsidRPr="001276DE">
        <w:rPr>
          <w:rFonts w:ascii="Arial" w:hAnsi="Arial" w:cs="Arial"/>
          <w:color w:val="000000"/>
          <w:szCs w:val="20"/>
        </w:rPr>
        <w:t>means this tenancy agreement together with any documents expressly incorporated into it, including any Pre-Tenancy Documents.</w:t>
      </w:r>
    </w:p>
    <w:p w14:paraId="0005BC60" w14:textId="77777777" w:rsidR="00A7603B" w:rsidRPr="001276DE" w:rsidRDefault="00A7603B" w:rsidP="0059573C">
      <w:pPr>
        <w:pStyle w:val="NormalWeb"/>
        <w:spacing w:before="0" w:beforeAutospacing="0" w:after="0" w:afterAutospacing="0"/>
        <w:jc w:val="both"/>
        <w:rPr>
          <w:rStyle w:val="Strong"/>
          <w:rFonts w:ascii="Arial" w:hAnsi="Arial" w:cs="Arial"/>
          <w:color w:val="000000"/>
          <w:szCs w:val="20"/>
        </w:rPr>
      </w:pPr>
    </w:p>
    <w:p w14:paraId="7B414F77" w14:textId="6D4CF42D" w:rsidR="00716C78" w:rsidRPr="001276DE" w:rsidRDefault="00716C78" w:rsidP="0059573C">
      <w:pPr>
        <w:pStyle w:val="NormalWeb"/>
        <w:spacing w:before="0" w:beforeAutospacing="0" w:after="0" w:afterAutospacing="0"/>
        <w:jc w:val="both"/>
        <w:rPr>
          <w:rFonts w:ascii="Arial" w:hAnsi="Arial" w:cs="Arial"/>
          <w:color w:val="000000"/>
          <w:szCs w:val="20"/>
        </w:rPr>
      </w:pPr>
      <w:r w:rsidRPr="004667E8">
        <w:rPr>
          <w:rStyle w:val="Strong"/>
          <w:rFonts w:ascii="Arial" w:hAnsi="Arial" w:cs="Arial"/>
          <w:color w:val="000000"/>
          <w:szCs w:val="20"/>
        </w:rPr>
        <w:t>“Checkout Form”</w:t>
      </w:r>
      <w:r w:rsidRPr="001276DE">
        <w:rPr>
          <w:rStyle w:val="apple-converted-space"/>
          <w:rFonts w:ascii="Arial" w:hAnsi="Arial" w:cs="Arial"/>
          <w:color w:val="000000"/>
          <w:szCs w:val="20"/>
        </w:rPr>
        <w:t> </w:t>
      </w:r>
      <w:r w:rsidR="00536624" w:rsidRPr="001276DE">
        <w:rPr>
          <w:rFonts w:ascii="Arial" w:hAnsi="Arial" w:cs="Arial"/>
          <w:color w:val="000000"/>
          <w:szCs w:val="20"/>
        </w:rPr>
        <w:t>means</w:t>
      </w:r>
      <w:r w:rsidRPr="001276DE">
        <w:rPr>
          <w:rFonts w:ascii="Arial" w:hAnsi="Arial" w:cs="Arial"/>
          <w:color w:val="000000"/>
          <w:szCs w:val="20"/>
        </w:rPr>
        <w:t xml:space="preserve"> the document </w:t>
      </w:r>
      <w:r w:rsidR="00A80640" w:rsidRPr="001276DE">
        <w:rPr>
          <w:rFonts w:ascii="Arial" w:hAnsi="Arial" w:cs="Arial"/>
          <w:color w:val="000000"/>
          <w:szCs w:val="20"/>
        </w:rPr>
        <w:t xml:space="preserve">completed </w:t>
      </w:r>
      <w:r w:rsidRPr="001276DE">
        <w:rPr>
          <w:rFonts w:ascii="Arial" w:hAnsi="Arial" w:cs="Arial"/>
          <w:color w:val="000000"/>
          <w:szCs w:val="20"/>
        </w:rPr>
        <w:t>at the end of the tenancy</w:t>
      </w:r>
      <w:r w:rsidR="00A80640" w:rsidRPr="001276DE">
        <w:rPr>
          <w:rFonts w:ascii="Arial" w:hAnsi="Arial" w:cs="Arial"/>
          <w:color w:val="000000"/>
          <w:szCs w:val="20"/>
        </w:rPr>
        <w:t xml:space="preserve"> recording the condition of the Property</w:t>
      </w:r>
      <w:r w:rsidRPr="001276DE">
        <w:rPr>
          <w:rFonts w:ascii="Arial" w:hAnsi="Arial" w:cs="Arial"/>
          <w:color w:val="000000"/>
          <w:szCs w:val="20"/>
        </w:rPr>
        <w:t>, including</w:t>
      </w:r>
      <w:r w:rsidR="00A7603B" w:rsidRPr="001276DE">
        <w:rPr>
          <w:rFonts w:ascii="Arial" w:hAnsi="Arial" w:cs="Arial"/>
          <w:color w:val="000000"/>
          <w:szCs w:val="20"/>
        </w:rPr>
        <w:t xml:space="preserve">, </w:t>
      </w:r>
      <w:r w:rsidRPr="001276DE">
        <w:rPr>
          <w:rFonts w:ascii="Arial" w:hAnsi="Arial" w:cs="Arial"/>
          <w:color w:val="000000"/>
          <w:szCs w:val="20"/>
        </w:rPr>
        <w:t>but not limited to</w:t>
      </w:r>
      <w:r w:rsidR="00A7603B" w:rsidRPr="001276DE">
        <w:rPr>
          <w:rFonts w:ascii="Arial" w:hAnsi="Arial" w:cs="Arial"/>
          <w:color w:val="000000"/>
          <w:szCs w:val="20"/>
        </w:rPr>
        <w:t>,</w:t>
      </w:r>
      <w:r w:rsidRPr="001276DE">
        <w:rPr>
          <w:rFonts w:ascii="Arial" w:hAnsi="Arial" w:cs="Arial"/>
          <w:color w:val="000000"/>
          <w:szCs w:val="20"/>
        </w:rPr>
        <w:t xml:space="preserve"> cleaning, damage</w:t>
      </w:r>
      <w:r w:rsidR="00A80640" w:rsidRPr="001276DE">
        <w:rPr>
          <w:rFonts w:ascii="Arial" w:hAnsi="Arial" w:cs="Arial"/>
          <w:color w:val="000000"/>
          <w:szCs w:val="20"/>
        </w:rPr>
        <w:t>, loss, odour, infestation and missing items.</w:t>
      </w:r>
      <w:r w:rsidRPr="001276DE">
        <w:rPr>
          <w:rFonts w:ascii="Arial" w:hAnsi="Arial" w:cs="Arial"/>
          <w:color w:val="000000"/>
          <w:szCs w:val="20"/>
        </w:rPr>
        <w:t xml:space="preserve"> It may also record </w:t>
      </w:r>
      <w:r w:rsidR="00A80640" w:rsidRPr="001276DE">
        <w:rPr>
          <w:rFonts w:ascii="Arial" w:hAnsi="Arial" w:cs="Arial"/>
          <w:color w:val="000000"/>
          <w:szCs w:val="20"/>
        </w:rPr>
        <w:t>sums agreed between the parties at the checkout</w:t>
      </w:r>
      <w:r w:rsidRPr="001276DE">
        <w:rPr>
          <w:rFonts w:ascii="Arial" w:hAnsi="Arial" w:cs="Arial"/>
          <w:color w:val="000000"/>
          <w:szCs w:val="20"/>
        </w:rPr>
        <w:t xml:space="preserve">. </w:t>
      </w:r>
      <w:r w:rsidR="00A80640" w:rsidRPr="001276DE">
        <w:rPr>
          <w:rFonts w:ascii="Arial" w:hAnsi="Arial" w:cs="Arial"/>
          <w:color w:val="000000"/>
          <w:szCs w:val="20"/>
        </w:rPr>
        <w:t>The Checkout Form</w:t>
      </w:r>
      <w:r w:rsidRPr="001276DE">
        <w:rPr>
          <w:rFonts w:ascii="Arial" w:hAnsi="Arial" w:cs="Arial"/>
          <w:color w:val="000000"/>
          <w:szCs w:val="20"/>
        </w:rPr>
        <w:t xml:space="preserve"> may be signed by one or more </w:t>
      </w:r>
      <w:r w:rsidR="00C83446" w:rsidRPr="001276DE">
        <w:rPr>
          <w:rFonts w:ascii="Arial" w:hAnsi="Arial" w:cs="Arial"/>
          <w:color w:val="000000"/>
          <w:szCs w:val="20"/>
        </w:rPr>
        <w:t>of you</w:t>
      </w:r>
      <w:r w:rsidRPr="001276DE">
        <w:rPr>
          <w:rFonts w:ascii="Arial" w:hAnsi="Arial" w:cs="Arial"/>
          <w:color w:val="000000"/>
          <w:szCs w:val="20"/>
        </w:rPr>
        <w:t xml:space="preserve"> on behalf of all </w:t>
      </w:r>
      <w:r w:rsidR="00C83446" w:rsidRPr="001276DE">
        <w:rPr>
          <w:rFonts w:ascii="Arial" w:hAnsi="Arial" w:cs="Arial"/>
          <w:color w:val="000000"/>
          <w:szCs w:val="20"/>
        </w:rPr>
        <w:t>of you</w:t>
      </w:r>
      <w:r w:rsidRPr="001276DE">
        <w:rPr>
          <w:rFonts w:ascii="Arial" w:hAnsi="Arial" w:cs="Arial"/>
          <w:color w:val="000000"/>
          <w:szCs w:val="20"/>
        </w:rPr>
        <w:t xml:space="preserve">. </w:t>
      </w:r>
      <w:r w:rsidR="00FF7C41" w:rsidRPr="001276DE">
        <w:rPr>
          <w:rFonts w:ascii="Arial" w:hAnsi="Arial" w:cs="Arial"/>
          <w:color w:val="000000"/>
          <w:szCs w:val="20"/>
        </w:rPr>
        <w:t>If you sign or confirm it, it will be treated as an accurate record at the time and may be used as evidence under this Agreement.</w:t>
      </w:r>
    </w:p>
    <w:p w14:paraId="13927D0C" w14:textId="1A00A30D" w:rsidR="00716C78" w:rsidRPr="001276DE" w:rsidRDefault="00716C78" w:rsidP="0059573C">
      <w:pPr>
        <w:jc w:val="both"/>
        <w:rPr>
          <w:rFonts w:ascii="Arial" w:hAnsi="Arial" w:cs="Arial"/>
          <w:sz w:val="20"/>
          <w:szCs w:val="20"/>
        </w:rPr>
      </w:pPr>
    </w:p>
    <w:p w14:paraId="75D3EFBA" w14:textId="30475D33" w:rsidR="00716C78" w:rsidRPr="0013161A" w:rsidRDefault="00716C78" w:rsidP="0013161A">
      <w:pPr>
        <w:pStyle w:val="NormalWeb"/>
        <w:spacing w:before="0" w:beforeAutospacing="0" w:after="0" w:afterAutospacing="0"/>
        <w:jc w:val="both"/>
        <w:rPr>
          <w:rFonts w:ascii="Arial" w:hAnsi="Arial" w:cs="Arial"/>
          <w:color w:val="000000"/>
          <w:szCs w:val="20"/>
        </w:rPr>
      </w:pPr>
      <w:r w:rsidRPr="0013161A">
        <w:rPr>
          <w:rStyle w:val="Strong"/>
          <w:rFonts w:ascii="Arial" w:hAnsi="Arial" w:cs="Arial"/>
          <w:color w:val="000000"/>
          <w:szCs w:val="20"/>
        </w:rPr>
        <w:t>“Contents”</w:t>
      </w:r>
      <w:r w:rsidRPr="0013161A">
        <w:rPr>
          <w:rStyle w:val="apple-converted-space"/>
          <w:rFonts w:ascii="Arial" w:hAnsi="Arial" w:cs="Arial"/>
          <w:color w:val="000000"/>
          <w:szCs w:val="20"/>
        </w:rPr>
        <w:t> </w:t>
      </w:r>
      <w:r w:rsidR="00536624" w:rsidRPr="0013161A">
        <w:rPr>
          <w:rFonts w:ascii="Arial" w:hAnsi="Arial" w:cs="Arial"/>
          <w:color w:val="000000"/>
          <w:szCs w:val="20"/>
        </w:rPr>
        <w:t>means</w:t>
      </w:r>
      <w:r w:rsidRPr="0013161A">
        <w:rPr>
          <w:rFonts w:ascii="Arial" w:hAnsi="Arial" w:cs="Arial"/>
          <w:color w:val="000000"/>
          <w:szCs w:val="20"/>
        </w:rPr>
        <w:t xml:space="preserve"> </w:t>
      </w:r>
      <w:r w:rsidR="001A45B5" w:rsidRPr="0013161A">
        <w:rPr>
          <w:rFonts w:ascii="Arial" w:hAnsi="Arial" w:cs="Arial"/>
          <w:color w:val="000000"/>
          <w:szCs w:val="20"/>
        </w:rPr>
        <w:t>items</w:t>
      </w:r>
      <w:r w:rsidRPr="0013161A">
        <w:rPr>
          <w:rFonts w:ascii="Arial" w:hAnsi="Arial" w:cs="Arial"/>
          <w:color w:val="000000"/>
          <w:szCs w:val="20"/>
        </w:rPr>
        <w:t xml:space="preserve"> listed in the Inventory and Schedule of Condition, including</w:t>
      </w:r>
      <w:r w:rsidR="001A45B5" w:rsidRPr="0013161A">
        <w:rPr>
          <w:rFonts w:ascii="Arial" w:hAnsi="Arial" w:cs="Arial"/>
          <w:color w:val="000000"/>
          <w:szCs w:val="20"/>
        </w:rPr>
        <w:t xml:space="preserve"> </w:t>
      </w:r>
      <w:r w:rsidRPr="0013161A">
        <w:rPr>
          <w:rFonts w:ascii="Arial" w:hAnsi="Arial" w:cs="Arial"/>
          <w:color w:val="000000"/>
          <w:szCs w:val="20"/>
        </w:rPr>
        <w:t>fixtures</w:t>
      </w:r>
      <w:r w:rsidR="00A7603B" w:rsidRPr="0013161A">
        <w:rPr>
          <w:rFonts w:ascii="Arial" w:hAnsi="Arial" w:cs="Arial"/>
          <w:color w:val="000000"/>
          <w:szCs w:val="20"/>
        </w:rPr>
        <w:t xml:space="preserve">, </w:t>
      </w:r>
      <w:r w:rsidRPr="0013161A">
        <w:rPr>
          <w:rFonts w:ascii="Arial" w:hAnsi="Arial" w:cs="Arial"/>
          <w:color w:val="000000"/>
          <w:szCs w:val="20"/>
        </w:rPr>
        <w:t>fittings, furniture, white goods, appliances, household items, keys, the House Handbook and installations for the supply or use of gas, electricity and water.</w:t>
      </w:r>
    </w:p>
    <w:p w14:paraId="6E9E428E" w14:textId="77777777" w:rsidR="0013161A" w:rsidRPr="0013161A" w:rsidRDefault="0013161A" w:rsidP="0013161A">
      <w:pPr>
        <w:pStyle w:val="NormalWeb"/>
        <w:spacing w:before="0" w:beforeAutospacing="0" w:after="0" w:afterAutospacing="0"/>
        <w:jc w:val="both"/>
        <w:rPr>
          <w:rFonts w:ascii="Arial" w:hAnsi="Arial" w:cs="Arial"/>
          <w:color w:val="000000"/>
          <w:szCs w:val="20"/>
        </w:rPr>
      </w:pPr>
    </w:p>
    <w:p w14:paraId="77FD23FA" w14:textId="579654AF" w:rsidR="0013161A" w:rsidRPr="0013161A" w:rsidRDefault="0013161A" w:rsidP="0013161A">
      <w:pPr>
        <w:pStyle w:val="NormalWeb"/>
        <w:spacing w:before="0" w:beforeAutospacing="0" w:after="0" w:afterAutospacing="0"/>
        <w:jc w:val="both"/>
        <w:rPr>
          <w:rFonts w:ascii="Arial" w:hAnsi="Arial" w:cs="Arial"/>
          <w:color w:val="000000"/>
          <w:szCs w:val="20"/>
        </w:rPr>
      </w:pPr>
      <w:r w:rsidRPr="0013161A">
        <w:rPr>
          <w:rStyle w:val="Strong"/>
          <w:rFonts w:ascii="Arial" w:hAnsi="Arial" w:cs="Arial"/>
          <w:color w:val="000000"/>
          <w:szCs w:val="20"/>
        </w:rPr>
        <w:t>“Commencement Date”</w:t>
      </w:r>
      <w:r w:rsidRPr="0013161A">
        <w:rPr>
          <w:rStyle w:val="apple-converted-space"/>
          <w:rFonts w:ascii="Arial" w:hAnsi="Arial" w:cs="Arial"/>
          <w:color w:val="000000"/>
          <w:szCs w:val="20"/>
        </w:rPr>
        <w:t> </w:t>
      </w:r>
      <w:r w:rsidRPr="0013161A">
        <w:rPr>
          <w:rFonts w:ascii="Arial" w:hAnsi="Arial" w:cs="Arial"/>
          <w:color w:val="000000"/>
          <w:szCs w:val="20"/>
        </w:rPr>
        <w:t>means the date on which the Tenancy is to start as stated in this Agreement or such later date as the Tenancy actually begins where commencement is delayed in accordance with this Agreement (including where vacant possession is not available).</w:t>
      </w:r>
    </w:p>
    <w:p w14:paraId="6CD89A3B" w14:textId="77777777" w:rsidR="00A05D6A" w:rsidRDefault="00A05D6A" w:rsidP="0013161A">
      <w:pPr>
        <w:jc w:val="both"/>
        <w:rPr>
          <w:rFonts w:ascii="Arial" w:hAnsi="Arial" w:cs="Arial"/>
          <w:b/>
          <w:bCs/>
          <w:color w:val="000000"/>
          <w:sz w:val="20"/>
          <w:szCs w:val="20"/>
        </w:rPr>
      </w:pPr>
    </w:p>
    <w:p w14:paraId="5EA09F84" w14:textId="5BE7F616" w:rsidR="00716C78" w:rsidRPr="001276DE" w:rsidRDefault="00A7603B" w:rsidP="0013161A">
      <w:pPr>
        <w:jc w:val="both"/>
        <w:rPr>
          <w:rFonts w:ascii="Arial" w:hAnsi="Arial" w:cs="Arial"/>
          <w:color w:val="000000"/>
          <w:sz w:val="20"/>
          <w:szCs w:val="20"/>
        </w:rPr>
      </w:pPr>
      <w:r w:rsidRPr="0013161A">
        <w:rPr>
          <w:rFonts w:ascii="Arial" w:hAnsi="Arial" w:cs="Arial"/>
          <w:b/>
          <w:bCs/>
          <w:color w:val="000000"/>
          <w:sz w:val="20"/>
          <w:szCs w:val="20"/>
        </w:rPr>
        <w:t>“Deadline for Agreement”</w:t>
      </w:r>
      <w:r w:rsidRPr="0013161A">
        <w:rPr>
          <w:rFonts w:ascii="Arial" w:hAnsi="Arial" w:cs="Arial"/>
          <w:color w:val="000000"/>
          <w:sz w:val="20"/>
          <w:szCs w:val="20"/>
        </w:rPr>
        <w:t xml:space="preserve"> means the statutory period </w:t>
      </w:r>
      <w:r w:rsidR="001A45B5" w:rsidRPr="0013161A">
        <w:rPr>
          <w:rFonts w:ascii="Arial" w:hAnsi="Arial" w:cs="Arial"/>
          <w:color w:val="000000"/>
          <w:sz w:val="20"/>
          <w:szCs w:val="20"/>
        </w:rPr>
        <w:t>under the Tenant Fees Act 20</w:t>
      </w:r>
      <w:r w:rsidR="001743D4" w:rsidRPr="0013161A">
        <w:rPr>
          <w:rFonts w:ascii="Arial" w:hAnsi="Arial" w:cs="Arial"/>
          <w:color w:val="000000"/>
          <w:sz w:val="20"/>
          <w:szCs w:val="20"/>
        </w:rPr>
        <w:t>1</w:t>
      </w:r>
      <w:r w:rsidR="001A45B5" w:rsidRPr="0013161A">
        <w:rPr>
          <w:rFonts w:ascii="Arial" w:hAnsi="Arial" w:cs="Arial"/>
          <w:color w:val="000000"/>
          <w:sz w:val="20"/>
          <w:szCs w:val="20"/>
        </w:rPr>
        <w:t xml:space="preserve">9 </w:t>
      </w:r>
      <w:r w:rsidRPr="0013161A">
        <w:rPr>
          <w:rFonts w:ascii="Arial" w:hAnsi="Arial" w:cs="Arial"/>
          <w:color w:val="000000"/>
          <w:sz w:val="20"/>
          <w:szCs w:val="20"/>
        </w:rPr>
        <w:t>within which a tenancy must be entered into following payment</w:t>
      </w:r>
      <w:r w:rsidRPr="001276DE">
        <w:rPr>
          <w:rFonts w:ascii="Arial" w:hAnsi="Arial" w:cs="Arial"/>
          <w:color w:val="000000"/>
          <w:sz w:val="20"/>
          <w:szCs w:val="20"/>
        </w:rPr>
        <w:t xml:space="preserve"> of a holding deposit, unless extended in accordance with this Agreement.</w:t>
      </w:r>
    </w:p>
    <w:p w14:paraId="12FAB493" w14:textId="77777777" w:rsidR="00FD0825" w:rsidRDefault="00FD0825" w:rsidP="0059573C">
      <w:pPr>
        <w:jc w:val="both"/>
        <w:rPr>
          <w:rFonts w:ascii="Arial" w:hAnsi="Arial" w:cs="Arial"/>
          <w:b/>
          <w:bCs/>
          <w:color w:val="000000"/>
          <w:sz w:val="20"/>
          <w:szCs w:val="20"/>
        </w:rPr>
      </w:pPr>
    </w:p>
    <w:p w14:paraId="639D6534" w14:textId="2CCEC224" w:rsidR="00A7603B" w:rsidRPr="008C504D" w:rsidRDefault="00A7603B" w:rsidP="0059573C">
      <w:pPr>
        <w:jc w:val="both"/>
        <w:rPr>
          <w:rFonts w:ascii="Arial" w:hAnsi="Arial" w:cs="Arial"/>
          <w:color w:val="000000"/>
          <w:sz w:val="20"/>
          <w:szCs w:val="20"/>
        </w:rPr>
      </w:pPr>
      <w:r w:rsidRPr="001276DE">
        <w:rPr>
          <w:rFonts w:ascii="Arial" w:hAnsi="Arial" w:cs="Arial"/>
          <w:b/>
          <w:bCs/>
          <w:color w:val="000000"/>
          <w:sz w:val="20"/>
          <w:szCs w:val="20"/>
        </w:rPr>
        <w:t>“Deed of Guarantee”</w:t>
      </w:r>
      <w:r w:rsidRPr="001276DE">
        <w:rPr>
          <w:rFonts w:ascii="Arial" w:hAnsi="Arial" w:cs="Arial"/>
          <w:color w:val="000000"/>
          <w:sz w:val="20"/>
          <w:szCs w:val="20"/>
        </w:rPr>
        <w:t xml:space="preserve"> means a separate legally binding agreement between a Guarantor and us under which the Guarantor guarantees </w:t>
      </w:r>
      <w:r w:rsidR="001A45B5" w:rsidRPr="001276DE">
        <w:rPr>
          <w:rFonts w:ascii="Arial" w:hAnsi="Arial" w:cs="Arial"/>
          <w:color w:val="000000"/>
          <w:sz w:val="20"/>
          <w:szCs w:val="20"/>
        </w:rPr>
        <w:t>your</w:t>
      </w:r>
      <w:r w:rsidRPr="001276DE">
        <w:rPr>
          <w:rFonts w:ascii="Arial" w:hAnsi="Arial" w:cs="Arial"/>
          <w:color w:val="000000"/>
          <w:sz w:val="20"/>
          <w:szCs w:val="20"/>
        </w:rPr>
        <w:t xml:space="preserve"> obligations under this Agreement.</w:t>
      </w:r>
    </w:p>
    <w:p w14:paraId="3C9C52D9" w14:textId="77777777" w:rsidR="008E45E1" w:rsidRDefault="008E45E1" w:rsidP="0059573C">
      <w:pPr>
        <w:pStyle w:val="NormalWeb"/>
        <w:spacing w:before="0" w:beforeAutospacing="0" w:after="0" w:afterAutospacing="0"/>
        <w:jc w:val="both"/>
        <w:rPr>
          <w:rStyle w:val="Strong"/>
          <w:rFonts w:ascii="Arial" w:hAnsi="Arial" w:cs="Arial"/>
          <w:color w:val="000000"/>
          <w:szCs w:val="20"/>
        </w:rPr>
      </w:pPr>
    </w:p>
    <w:p w14:paraId="01B02C85" w14:textId="168D0F9A" w:rsidR="005332DE" w:rsidRPr="001276DE" w:rsidRDefault="00716C78" w:rsidP="0059573C">
      <w:pPr>
        <w:pStyle w:val="NormalWeb"/>
        <w:spacing w:before="0" w:beforeAutospacing="0" w:after="0" w:afterAutospacing="0"/>
        <w:jc w:val="both"/>
        <w:rPr>
          <w:rFonts w:ascii="Arial" w:hAnsi="Arial" w:cs="Arial"/>
          <w:color w:val="000000"/>
          <w:szCs w:val="20"/>
        </w:rPr>
      </w:pPr>
      <w:r w:rsidRPr="001276DE">
        <w:rPr>
          <w:rStyle w:val="Strong"/>
          <w:rFonts w:ascii="Arial" w:hAnsi="Arial" w:cs="Arial"/>
          <w:color w:val="000000"/>
          <w:szCs w:val="20"/>
        </w:rPr>
        <w:t>“Emergency”</w:t>
      </w:r>
      <w:r w:rsidRPr="001276DE">
        <w:rPr>
          <w:rStyle w:val="apple-converted-space"/>
          <w:rFonts w:ascii="Arial" w:hAnsi="Arial" w:cs="Arial"/>
          <w:color w:val="000000"/>
          <w:szCs w:val="20"/>
        </w:rPr>
        <w:t> </w:t>
      </w:r>
      <w:r w:rsidR="00536624" w:rsidRPr="001276DE">
        <w:rPr>
          <w:rFonts w:ascii="Arial" w:hAnsi="Arial" w:cs="Arial"/>
          <w:color w:val="000000"/>
          <w:szCs w:val="20"/>
        </w:rPr>
        <w:t>means</w:t>
      </w:r>
      <w:r w:rsidRPr="001276DE">
        <w:rPr>
          <w:rFonts w:ascii="Arial" w:hAnsi="Arial" w:cs="Arial"/>
          <w:color w:val="000000"/>
          <w:szCs w:val="20"/>
        </w:rPr>
        <w:t xml:space="preserve"> any situation which, if not dealt with promptly, may pose a risk to the Property, Contents or health and safety of any person</w:t>
      </w:r>
      <w:r w:rsidR="001A45B5" w:rsidRPr="001276DE">
        <w:rPr>
          <w:rFonts w:ascii="Arial" w:hAnsi="Arial" w:cs="Arial"/>
          <w:color w:val="000000"/>
          <w:szCs w:val="20"/>
        </w:rPr>
        <w:t xml:space="preserve">, including </w:t>
      </w:r>
      <w:r w:rsidRPr="001276DE">
        <w:rPr>
          <w:rFonts w:ascii="Arial" w:hAnsi="Arial" w:cs="Arial"/>
          <w:color w:val="000000"/>
          <w:szCs w:val="20"/>
        </w:rPr>
        <w:t>activation of an intruder alarm or the Property being insecure</w:t>
      </w:r>
      <w:r w:rsidR="001A45B5" w:rsidRPr="001276DE">
        <w:rPr>
          <w:rFonts w:ascii="Arial" w:hAnsi="Arial" w:cs="Arial"/>
          <w:color w:val="000000"/>
          <w:szCs w:val="20"/>
        </w:rPr>
        <w:t xml:space="preserve"> when unoccupied</w:t>
      </w:r>
      <w:r w:rsidRPr="001276DE">
        <w:rPr>
          <w:rFonts w:ascii="Arial" w:hAnsi="Arial" w:cs="Arial"/>
          <w:color w:val="000000"/>
          <w:szCs w:val="20"/>
        </w:rPr>
        <w:t>.</w:t>
      </w:r>
    </w:p>
    <w:p w14:paraId="77F2CF56" w14:textId="77777777" w:rsidR="008C504D" w:rsidRDefault="008C504D" w:rsidP="001A45B5">
      <w:pPr>
        <w:pStyle w:val="NormalWeb"/>
        <w:spacing w:before="0" w:beforeAutospacing="0" w:after="0" w:afterAutospacing="0"/>
        <w:jc w:val="both"/>
        <w:rPr>
          <w:rStyle w:val="Strong"/>
          <w:rFonts w:ascii="Arial" w:hAnsi="Arial" w:cs="Arial"/>
          <w:color w:val="000000"/>
          <w:szCs w:val="20"/>
        </w:rPr>
      </w:pPr>
    </w:p>
    <w:p w14:paraId="01CC33F2" w14:textId="11F18DE7" w:rsidR="00FB44F2" w:rsidRPr="00FB44F2" w:rsidRDefault="005332DE" w:rsidP="00FB44F2">
      <w:pPr>
        <w:pStyle w:val="NormalWeb"/>
        <w:spacing w:before="0" w:beforeAutospacing="0" w:after="0" w:afterAutospacing="0"/>
        <w:jc w:val="both"/>
        <w:rPr>
          <w:rFonts w:ascii="Arial" w:hAnsi="Arial" w:cs="Arial"/>
          <w:color w:val="000000"/>
          <w:szCs w:val="20"/>
        </w:rPr>
      </w:pPr>
      <w:r w:rsidRPr="001276DE">
        <w:rPr>
          <w:rStyle w:val="Strong"/>
          <w:rFonts w:ascii="Arial" w:hAnsi="Arial" w:cs="Arial"/>
          <w:color w:val="000000"/>
          <w:szCs w:val="20"/>
        </w:rPr>
        <w:t>“E-Vehicle Safety Agreement”</w:t>
      </w:r>
      <w:r w:rsidRPr="001276DE">
        <w:rPr>
          <w:rStyle w:val="apple-converted-space"/>
          <w:rFonts w:ascii="Arial" w:hAnsi="Arial" w:cs="Arial"/>
          <w:color w:val="000000"/>
          <w:szCs w:val="20"/>
        </w:rPr>
        <w:t> </w:t>
      </w:r>
      <w:r w:rsidRPr="001276DE">
        <w:rPr>
          <w:rFonts w:ascii="Arial" w:hAnsi="Arial" w:cs="Arial"/>
          <w:color w:val="000000"/>
          <w:szCs w:val="20"/>
        </w:rPr>
        <w:t xml:space="preserve">means a separate written agreement setting out the terms and conditions </w:t>
      </w:r>
      <w:r w:rsidR="001A45B5" w:rsidRPr="001276DE">
        <w:rPr>
          <w:rFonts w:ascii="Arial" w:hAnsi="Arial" w:cs="Arial"/>
          <w:color w:val="000000"/>
          <w:szCs w:val="20"/>
        </w:rPr>
        <w:t xml:space="preserve">for storing, charging or using any </w:t>
      </w:r>
      <w:r w:rsidRPr="001276DE">
        <w:rPr>
          <w:rFonts w:ascii="Arial" w:hAnsi="Arial" w:cs="Arial"/>
          <w:color w:val="000000"/>
          <w:szCs w:val="20"/>
        </w:rPr>
        <w:t>e-bike, e-scooter or similar battery-powered device at the Property, including</w:t>
      </w:r>
      <w:r w:rsidR="001A45B5" w:rsidRPr="001276DE">
        <w:rPr>
          <w:rFonts w:ascii="Arial" w:hAnsi="Arial" w:cs="Arial"/>
          <w:color w:val="000000"/>
          <w:szCs w:val="20"/>
        </w:rPr>
        <w:t xml:space="preserve"> </w:t>
      </w:r>
      <w:r w:rsidRPr="001276DE">
        <w:rPr>
          <w:rFonts w:ascii="Arial" w:hAnsi="Arial" w:cs="Arial"/>
          <w:color w:val="000000"/>
          <w:szCs w:val="20"/>
        </w:rPr>
        <w:t>requirements relating to safety</w:t>
      </w:r>
      <w:r w:rsidR="001A45B5" w:rsidRPr="001276DE">
        <w:rPr>
          <w:rFonts w:ascii="Arial" w:hAnsi="Arial" w:cs="Arial"/>
          <w:color w:val="000000"/>
          <w:szCs w:val="20"/>
        </w:rPr>
        <w:t xml:space="preserve">, storage and charging. </w:t>
      </w:r>
    </w:p>
    <w:p w14:paraId="765F2EEA" w14:textId="28D29FB2" w:rsidR="00D77462" w:rsidRPr="001B3FF6" w:rsidRDefault="00A7603B" w:rsidP="001B3FF6">
      <w:pPr>
        <w:pStyle w:val="NormalWeb"/>
        <w:jc w:val="both"/>
        <w:rPr>
          <w:rStyle w:val="Strong"/>
          <w:rFonts w:ascii="Arial" w:eastAsia="Times New Roman" w:hAnsi="Arial" w:cs="Arial"/>
          <w:b w:val="0"/>
          <w:bCs w:val="0"/>
          <w:color w:val="000000"/>
          <w:szCs w:val="20"/>
        </w:rPr>
      </w:pPr>
      <w:r w:rsidRPr="001276DE">
        <w:rPr>
          <w:rFonts w:ascii="Arial" w:hAnsi="Arial" w:cs="Arial"/>
          <w:b/>
          <w:bCs/>
          <w:color w:val="000000"/>
          <w:szCs w:val="20"/>
        </w:rPr>
        <w:t xml:space="preserve">“Fair </w:t>
      </w:r>
      <w:r w:rsidR="001A45B5" w:rsidRPr="001276DE">
        <w:rPr>
          <w:rFonts w:ascii="Arial" w:hAnsi="Arial" w:cs="Arial"/>
          <w:b/>
          <w:bCs/>
          <w:color w:val="000000"/>
          <w:szCs w:val="20"/>
        </w:rPr>
        <w:t>W</w:t>
      </w:r>
      <w:r w:rsidRPr="001276DE">
        <w:rPr>
          <w:rFonts w:ascii="Arial" w:hAnsi="Arial" w:cs="Arial"/>
          <w:b/>
          <w:bCs/>
          <w:color w:val="000000"/>
          <w:szCs w:val="20"/>
        </w:rPr>
        <w:t>ear and Tear”</w:t>
      </w:r>
      <w:r w:rsidRPr="001276DE">
        <w:rPr>
          <w:rFonts w:ascii="Arial" w:hAnsi="Arial" w:cs="Arial"/>
          <w:color w:val="000000"/>
          <w:szCs w:val="20"/>
        </w:rPr>
        <w:t xml:space="preserve"> </w:t>
      </w:r>
      <w:r w:rsidR="001A45B5" w:rsidRPr="001276DE">
        <w:rPr>
          <w:rFonts w:ascii="Arial" w:eastAsia="Times New Roman" w:hAnsi="Arial" w:cs="Arial"/>
          <w:color w:val="000000"/>
          <w:szCs w:val="20"/>
        </w:rPr>
        <w:t xml:space="preserve">means reasonable deterioration resulting from normal residential use, having regard to age, quality, condition at the start of the Tenancy and length of occupation. It relates to condition, not cleanliness. </w:t>
      </w:r>
      <w:r w:rsidR="001A45B5" w:rsidRPr="001276DE">
        <w:rPr>
          <w:rFonts w:ascii="Arial" w:hAnsi="Arial" w:cs="Arial"/>
          <w:color w:val="000000"/>
          <w:szCs w:val="20"/>
        </w:rPr>
        <w:t>It does not include damage, staining, mould, odour, neglect, misuse or failure to clean or maintain the Property. Assessment will consider all relevant circumstances.</w:t>
      </w:r>
    </w:p>
    <w:p w14:paraId="7E449B0E" w14:textId="7281BDE7" w:rsidR="00E941B2" w:rsidRPr="001276DE" w:rsidRDefault="00716C78" w:rsidP="00193C07">
      <w:pPr>
        <w:pStyle w:val="NormalWeb"/>
        <w:spacing w:before="0" w:beforeAutospacing="0" w:after="0" w:afterAutospacing="0"/>
        <w:jc w:val="both"/>
        <w:rPr>
          <w:rFonts w:ascii="Arial" w:hAnsi="Arial" w:cs="Arial"/>
          <w:color w:val="000000"/>
          <w:szCs w:val="20"/>
        </w:rPr>
      </w:pPr>
      <w:r w:rsidRPr="001276DE">
        <w:rPr>
          <w:rStyle w:val="Strong"/>
          <w:rFonts w:ascii="Arial" w:hAnsi="Arial" w:cs="Arial"/>
          <w:color w:val="000000"/>
          <w:szCs w:val="20"/>
        </w:rPr>
        <w:lastRenderedPageBreak/>
        <w:t>“Fixtures and Fittings”</w:t>
      </w:r>
      <w:r w:rsidRPr="001276DE">
        <w:rPr>
          <w:rStyle w:val="apple-converted-space"/>
          <w:rFonts w:ascii="Arial" w:hAnsi="Arial" w:cs="Arial"/>
          <w:color w:val="000000"/>
          <w:szCs w:val="20"/>
        </w:rPr>
        <w:t> </w:t>
      </w:r>
      <w:r w:rsidR="00536624" w:rsidRPr="001276DE">
        <w:rPr>
          <w:rFonts w:ascii="Arial" w:hAnsi="Arial" w:cs="Arial"/>
          <w:color w:val="000000"/>
          <w:szCs w:val="20"/>
        </w:rPr>
        <w:t>means</w:t>
      </w:r>
      <w:r w:rsidRPr="001276DE">
        <w:rPr>
          <w:rFonts w:ascii="Arial" w:hAnsi="Arial" w:cs="Arial"/>
          <w:color w:val="000000"/>
          <w:szCs w:val="20"/>
        </w:rPr>
        <w:t xml:space="preserve"> </w:t>
      </w:r>
      <w:r w:rsidR="001A45B5" w:rsidRPr="001276DE">
        <w:rPr>
          <w:rFonts w:ascii="Arial" w:hAnsi="Arial" w:cs="Arial"/>
          <w:color w:val="000000"/>
          <w:szCs w:val="20"/>
        </w:rPr>
        <w:t>items</w:t>
      </w:r>
      <w:r w:rsidRPr="001276DE">
        <w:rPr>
          <w:rFonts w:ascii="Arial" w:hAnsi="Arial" w:cs="Arial"/>
          <w:color w:val="000000"/>
          <w:szCs w:val="20"/>
        </w:rPr>
        <w:t xml:space="preserve"> attached to or forming part of the Prope</w:t>
      </w:r>
      <w:r w:rsidR="001A45B5" w:rsidRPr="001276DE">
        <w:rPr>
          <w:rFonts w:ascii="Arial" w:hAnsi="Arial" w:cs="Arial"/>
          <w:color w:val="000000"/>
          <w:szCs w:val="20"/>
        </w:rPr>
        <w:t>rty,</w:t>
      </w:r>
      <w:r w:rsidRPr="001276DE">
        <w:rPr>
          <w:rFonts w:ascii="Arial" w:hAnsi="Arial" w:cs="Arial"/>
          <w:color w:val="000000"/>
          <w:szCs w:val="20"/>
        </w:rPr>
        <w:t xml:space="preserve"> including</w:t>
      </w:r>
      <w:r w:rsidR="001A45B5" w:rsidRPr="001276DE">
        <w:rPr>
          <w:rFonts w:ascii="Arial" w:hAnsi="Arial" w:cs="Arial"/>
          <w:color w:val="000000"/>
          <w:szCs w:val="20"/>
        </w:rPr>
        <w:t xml:space="preserve"> </w:t>
      </w:r>
      <w:r w:rsidR="00A7603B" w:rsidRPr="001276DE">
        <w:rPr>
          <w:rFonts w:ascii="Arial" w:hAnsi="Arial" w:cs="Arial"/>
          <w:color w:val="000000"/>
          <w:szCs w:val="20"/>
        </w:rPr>
        <w:t xml:space="preserve">furniture, </w:t>
      </w:r>
      <w:r w:rsidRPr="001276DE">
        <w:rPr>
          <w:rFonts w:ascii="Arial" w:hAnsi="Arial" w:cs="Arial"/>
          <w:color w:val="000000"/>
          <w:szCs w:val="20"/>
        </w:rPr>
        <w:t>fixtures, fittings</w:t>
      </w:r>
      <w:r w:rsidR="00A7603B" w:rsidRPr="001276DE">
        <w:rPr>
          <w:rFonts w:ascii="Arial" w:hAnsi="Arial" w:cs="Arial"/>
          <w:color w:val="000000"/>
          <w:szCs w:val="20"/>
        </w:rPr>
        <w:t xml:space="preserve"> </w:t>
      </w:r>
      <w:r w:rsidRPr="001276DE">
        <w:rPr>
          <w:rFonts w:ascii="Arial" w:hAnsi="Arial" w:cs="Arial"/>
          <w:color w:val="000000"/>
          <w:szCs w:val="20"/>
        </w:rPr>
        <w:t>and floor, ceiling or wall coverings.</w:t>
      </w:r>
    </w:p>
    <w:p w14:paraId="2BF20D67" w14:textId="77777777" w:rsidR="00FE305E" w:rsidRPr="001276DE" w:rsidRDefault="00FE305E" w:rsidP="007F2E93">
      <w:pPr>
        <w:pStyle w:val="NormalWeb"/>
        <w:spacing w:before="0" w:beforeAutospacing="0" w:after="0" w:afterAutospacing="0"/>
        <w:jc w:val="both"/>
        <w:rPr>
          <w:rStyle w:val="Strong"/>
          <w:rFonts w:ascii="Arial" w:hAnsi="Arial" w:cs="Arial"/>
          <w:color w:val="000000"/>
          <w:szCs w:val="20"/>
        </w:rPr>
      </w:pPr>
    </w:p>
    <w:p w14:paraId="076DF249" w14:textId="5121A43D" w:rsidR="00AE023F" w:rsidRPr="001276DE" w:rsidRDefault="00716C78" w:rsidP="007725AF">
      <w:pPr>
        <w:pStyle w:val="NormalWeb"/>
        <w:spacing w:before="0" w:beforeAutospacing="0" w:after="0" w:afterAutospacing="0"/>
        <w:jc w:val="both"/>
        <w:rPr>
          <w:rFonts w:ascii="Arial" w:eastAsia="Times New Roman" w:hAnsi="Arial" w:cs="Arial"/>
          <w:color w:val="000000"/>
          <w:szCs w:val="20"/>
        </w:rPr>
      </w:pPr>
      <w:r w:rsidRPr="001276DE">
        <w:rPr>
          <w:rStyle w:val="Strong"/>
          <w:rFonts w:ascii="Arial" w:hAnsi="Arial" w:cs="Arial"/>
          <w:color w:val="000000"/>
          <w:szCs w:val="20"/>
        </w:rPr>
        <w:t>“Guarantor”</w:t>
      </w:r>
      <w:r w:rsidRPr="001276DE">
        <w:rPr>
          <w:rStyle w:val="apple-converted-space"/>
          <w:rFonts w:ascii="Arial" w:hAnsi="Arial" w:cs="Arial"/>
          <w:color w:val="000000"/>
          <w:szCs w:val="20"/>
        </w:rPr>
        <w:t> </w:t>
      </w:r>
      <w:r w:rsidR="00AE023F" w:rsidRPr="001276DE">
        <w:rPr>
          <w:rFonts w:ascii="Arial" w:eastAsia="Times New Roman" w:hAnsi="Arial" w:cs="Arial"/>
          <w:color w:val="000000"/>
          <w:szCs w:val="20"/>
        </w:rPr>
        <w:t xml:space="preserve">means a person who has entered into a Deed of Guarantee and agrees to meet your obligations under this Agreement if you fail to do so. </w:t>
      </w:r>
      <w:r w:rsidR="00AE023F" w:rsidRPr="001276DE">
        <w:rPr>
          <w:rFonts w:ascii="Arial" w:hAnsi="Arial" w:cs="Arial"/>
          <w:color w:val="000000"/>
          <w:szCs w:val="20"/>
        </w:rPr>
        <w:t>The Guarantor is liable for all sums due under this Agreement, including rent, compensation and other charges, where not paid by you. This includes, for example, unpaid rent, cleaning or damage costs, removal of waste at the end of the Tenancy and other reasonably recoverable losses arising from breach. The Guarantor’s liability is limited to the same extent as yours under this Agreement and continues until all obligations are fully satisfied.</w:t>
      </w:r>
    </w:p>
    <w:p w14:paraId="2B677F00" w14:textId="1FF493D8" w:rsidR="00533D53" w:rsidRPr="001276DE" w:rsidRDefault="00533D53" w:rsidP="007725AF">
      <w:pPr>
        <w:pStyle w:val="NormalWeb"/>
        <w:spacing w:before="0" w:beforeAutospacing="0" w:after="0" w:afterAutospacing="0"/>
        <w:jc w:val="both"/>
        <w:rPr>
          <w:rStyle w:val="Strong"/>
          <w:rFonts w:ascii="Arial" w:hAnsi="Arial" w:cs="Arial"/>
          <w:color w:val="000000"/>
          <w:szCs w:val="20"/>
        </w:rPr>
      </w:pPr>
    </w:p>
    <w:p w14:paraId="7930723C" w14:textId="7B99625A" w:rsidR="00533D53" w:rsidRPr="001276DE" w:rsidRDefault="008C7FAB" w:rsidP="007725AF">
      <w:pPr>
        <w:pStyle w:val="NormalWeb"/>
        <w:spacing w:before="0" w:beforeAutospacing="0" w:after="0" w:afterAutospacing="0"/>
        <w:jc w:val="both"/>
        <w:rPr>
          <w:rFonts w:ascii="Arial" w:hAnsi="Arial" w:cs="Arial"/>
          <w:color w:val="000000"/>
          <w:szCs w:val="20"/>
        </w:rPr>
      </w:pPr>
      <w:r w:rsidRPr="001276DE">
        <w:rPr>
          <w:rFonts w:ascii="Arial" w:hAnsi="Arial" w:cs="Arial"/>
          <w:b/>
          <w:bCs/>
          <w:color w:val="000000"/>
          <w:szCs w:val="20"/>
        </w:rPr>
        <w:t>“Holding Deposit”</w:t>
      </w:r>
      <w:r w:rsidRPr="001276DE">
        <w:rPr>
          <w:rFonts w:ascii="Arial" w:hAnsi="Arial" w:cs="Arial"/>
          <w:color w:val="000000"/>
          <w:szCs w:val="20"/>
        </w:rPr>
        <w:t xml:space="preserve"> means a</w:t>
      </w:r>
      <w:r w:rsidR="00AE023F" w:rsidRPr="001276DE">
        <w:rPr>
          <w:rFonts w:ascii="Arial" w:hAnsi="Arial" w:cs="Arial"/>
          <w:color w:val="000000"/>
          <w:szCs w:val="20"/>
        </w:rPr>
        <w:t xml:space="preserve"> </w:t>
      </w:r>
      <w:r w:rsidRPr="001276DE">
        <w:rPr>
          <w:rFonts w:ascii="Arial" w:hAnsi="Arial" w:cs="Arial"/>
          <w:color w:val="000000"/>
          <w:szCs w:val="20"/>
        </w:rPr>
        <w:t xml:space="preserve">payment made to reserve the Property </w:t>
      </w:r>
      <w:r w:rsidR="00AE023F" w:rsidRPr="001276DE">
        <w:rPr>
          <w:rFonts w:ascii="Arial" w:hAnsi="Arial" w:cs="Arial"/>
          <w:color w:val="000000"/>
          <w:szCs w:val="20"/>
        </w:rPr>
        <w:t>before</w:t>
      </w:r>
      <w:r w:rsidRPr="001276DE">
        <w:rPr>
          <w:rFonts w:ascii="Arial" w:hAnsi="Arial" w:cs="Arial"/>
          <w:color w:val="000000"/>
          <w:szCs w:val="20"/>
        </w:rPr>
        <w:t xml:space="preserve"> the Tenancy</w:t>
      </w:r>
      <w:r w:rsidR="00AE023F" w:rsidRPr="001276DE">
        <w:rPr>
          <w:rFonts w:ascii="Arial" w:hAnsi="Arial" w:cs="Arial"/>
          <w:color w:val="000000"/>
          <w:szCs w:val="20"/>
        </w:rPr>
        <w:t xml:space="preserve"> starts</w:t>
      </w:r>
      <w:r w:rsidRPr="001276DE">
        <w:rPr>
          <w:rFonts w:ascii="Arial" w:hAnsi="Arial" w:cs="Arial"/>
          <w:color w:val="000000"/>
          <w:szCs w:val="20"/>
        </w:rPr>
        <w:t>, governed by the Tenant Fees Act 2019 and a separate holding deposit agreement.</w:t>
      </w:r>
    </w:p>
    <w:p w14:paraId="1E7D5A25" w14:textId="77777777" w:rsidR="00911B3B" w:rsidRPr="001276DE" w:rsidRDefault="00911B3B" w:rsidP="007725AF">
      <w:pPr>
        <w:jc w:val="both"/>
        <w:rPr>
          <w:rFonts w:ascii="Arial" w:hAnsi="Arial" w:cs="Arial"/>
          <w:b/>
          <w:bCs/>
          <w:color w:val="000000"/>
          <w:sz w:val="20"/>
          <w:szCs w:val="20"/>
        </w:rPr>
      </w:pPr>
    </w:p>
    <w:p w14:paraId="409DCABE" w14:textId="161F9790" w:rsidR="00AE023F" w:rsidRPr="001276DE" w:rsidRDefault="00DA3BB3" w:rsidP="007725AF">
      <w:pPr>
        <w:pStyle w:val="NormalWeb"/>
        <w:spacing w:before="0" w:beforeAutospacing="0" w:after="0" w:afterAutospacing="0"/>
        <w:jc w:val="both"/>
        <w:rPr>
          <w:rFonts w:ascii="Arial" w:eastAsia="Times New Roman" w:hAnsi="Arial" w:cs="Arial"/>
          <w:color w:val="000000"/>
          <w:szCs w:val="20"/>
        </w:rPr>
      </w:pPr>
      <w:r w:rsidRPr="001276DE">
        <w:rPr>
          <w:rFonts w:ascii="Arial" w:hAnsi="Arial" w:cs="Arial"/>
          <w:b/>
          <w:bCs/>
          <w:color w:val="000000"/>
          <w:szCs w:val="20"/>
        </w:rPr>
        <w:t>“Inspection Report”</w:t>
      </w:r>
      <w:r w:rsidRPr="001276DE">
        <w:rPr>
          <w:rFonts w:ascii="Arial" w:hAnsi="Arial" w:cs="Arial"/>
          <w:color w:val="000000"/>
          <w:szCs w:val="20"/>
        </w:rPr>
        <w:t xml:space="preserve"> </w:t>
      </w:r>
      <w:r w:rsidR="00AE023F" w:rsidRPr="001276DE">
        <w:rPr>
          <w:rFonts w:ascii="Arial" w:eastAsia="Times New Roman" w:hAnsi="Arial" w:cs="Arial"/>
          <w:color w:val="000000"/>
          <w:szCs w:val="20"/>
        </w:rPr>
        <w:t xml:space="preserve">means a document prepared following an inspection of the Property recording condition, compliance matters, observations, photographs and any actions or advice. </w:t>
      </w:r>
      <w:r w:rsidR="00AE023F" w:rsidRPr="001276DE">
        <w:rPr>
          <w:rFonts w:ascii="Arial" w:hAnsi="Arial" w:cs="Arial"/>
          <w:color w:val="000000"/>
          <w:szCs w:val="20"/>
        </w:rPr>
        <w:t>Where signed or acknowledged, it may be used as evidence of matters recorded at the time of inspection.</w:t>
      </w:r>
    </w:p>
    <w:p w14:paraId="0159ED3A" w14:textId="2049841F" w:rsidR="00AE023F" w:rsidRPr="001276DE" w:rsidRDefault="00716C78" w:rsidP="007725AF">
      <w:pPr>
        <w:pStyle w:val="NormalWeb"/>
        <w:spacing w:before="0" w:beforeAutospacing="0" w:after="0" w:afterAutospacing="0"/>
        <w:jc w:val="both"/>
        <w:rPr>
          <w:rFonts w:ascii="Arial" w:eastAsia="Times New Roman" w:hAnsi="Arial" w:cs="Arial"/>
          <w:color w:val="000000"/>
          <w:szCs w:val="20"/>
        </w:rPr>
      </w:pPr>
      <w:r w:rsidRPr="001276DE">
        <w:rPr>
          <w:rStyle w:val="Strong"/>
          <w:rFonts w:ascii="Arial" w:hAnsi="Arial" w:cs="Arial"/>
          <w:color w:val="000000"/>
          <w:szCs w:val="20"/>
        </w:rPr>
        <w:t>“Inventory and Schedule of Condition”</w:t>
      </w:r>
      <w:r w:rsidRPr="001276DE">
        <w:rPr>
          <w:rStyle w:val="apple-converted-space"/>
          <w:rFonts w:ascii="Arial" w:hAnsi="Arial" w:cs="Arial"/>
          <w:color w:val="000000"/>
          <w:szCs w:val="20"/>
        </w:rPr>
        <w:t> </w:t>
      </w:r>
      <w:r w:rsidR="00AE023F" w:rsidRPr="001276DE">
        <w:rPr>
          <w:rFonts w:ascii="Arial" w:eastAsia="Times New Roman" w:hAnsi="Arial" w:cs="Arial"/>
          <w:color w:val="000000"/>
          <w:szCs w:val="20"/>
        </w:rPr>
        <w:t>means the document prepared before the Tenancy recording the condition of the Property and Contents, including photographs and meter readings.</w:t>
      </w:r>
      <w:r w:rsidR="003C38E3" w:rsidRPr="001276DE">
        <w:rPr>
          <w:rFonts w:ascii="Arial" w:eastAsia="Times New Roman" w:hAnsi="Arial" w:cs="Arial"/>
          <w:color w:val="000000"/>
          <w:szCs w:val="20"/>
        </w:rPr>
        <w:t xml:space="preserve"> </w:t>
      </w:r>
      <w:r w:rsidR="00AE023F" w:rsidRPr="001276DE">
        <w:rPr>
          <w:rFonts w:ascii="Arial" w:hAnsi="Arial" w:cs="Arial"/>
          <w:color w:val="000000"/>
          <w:szCs w:val="20"/>
        </w:rPr>
        <w:t>It is checked and signed at the start of the Tenancy and forms the baseline record of condition. It is used again at the end of the Tenancy to assess changes, supported by the Checkout Form.</w:t>
      </w:r>
    </w:p>
    <w:p w14:paraId="5547A2CD" w14:textId="77777777" w:rsidR="00F208EE" w:rsidRDefault="00F208EE" w:rsidP="007725AF">
      <w:pPr>
        <w:pStyle w:val="NormalWeb"/>
        <w:spacing w:before="0" w:beforeAutospacing="0" w:after="0" w:afterAutospacing="0"/>
        <w:jc w:val="both"/>
        <w:rPr>
          <w:rStyle w:val="Strong"/>
          <w:rFonts w:ascii="Arial" w:hAnsi="Arial" w:cs="Arial"/>
          <w:color w:val="000000"/>
          <w:szCs w:val="20"/>
        </w:rPr>
      </w:pPr>
    </w:p>
    <w:p w14:paraId="543E7AFD" w14:textId="24B8815D" w:rsidR="00FF7C41" w:rsidRPr="00FF7C41" w:rsidRDefault="00716C78" w:rsidP="007725AF">
      <w:pPr>
        <w:pStyle w:val="NormalWeb"/>
        <w:spacing w:before="0" w:beforeAutospacing="0" w:after="0" w:afterAutospacing="0"/>
        <w:jc w:val="both"/>
        <w:rPr>
          <w:rFonts w:ascii="Arial" w:eastAsia="Times New Roman" w:hAnsi="Arial" w:cs="Arial"/>
          <w:color w:val="000000"/>
          <w:szCs w:val="20"/>
        </w:rPr>
      </w:pPr>
      <w:r w:rsidRPr="001276DE">
        <w:rPr>
          <w:rStyle w:val="Strong"/>
          <w:rFonts w:ascii="Arial" w:hAnsi="Arial" w:cs="Arial"/>
          <w:color w:val="000000"/>
          <w:szCs w:val="20"/>
        </w:rPr>
        <w:t>“Jointly and Severally Liable”</w:t>
      </w:r>
      <w:r w:rsidRPr="001276DE">
        <w:rPr>
          <w:rStyle w:val="apple-converted-space"/>
          <w:rFonts w:ascii="Arial" w:hAnsi="Arial" w:cs="Arial"/>
          <w:color w:val="000000"/>
          <w:szCs w:val="20"/>
        </w:rPr>
        <w:t> </w:t>
      </w:r>
      <w:r w:rsidR="00FF7C41" w:rsidRPr="001276DE">
        <w:rPr>
          <w:rFonts w:ascii="Arial" w:eastAsia="Times New Roman" w:hAnsi="Arial" w:cs="Arial"/>
          <w:color w:val="000000"/>
          <w:szCs w:val="20"/>
        </w:rPr>
        <w:t>means that all of you are individually and collectively responsible for complying with the obligations in this Agreement. This means that any one or more of you may be required to pay the full amount of any rent, compensation or other sums due under this Agreement</w:t>
      </w:r>
      <w:r w:rsidR="002C429F">
        <w:rPr>
          <w:rFonts w:ascii="Arial" w:eastAsia="Times New Roman" w:hAnsi="Arial" w:cs="Arial"/>
          <w:color w:val="000000"/>
          <w:szCs w:val="20"/>
        </w:rPr>
        <w:t xml:space="preserve"> and we may enforce those obligations against any one or more of you</w:t>
      </w:r>
      <w:r w:rsidR="00FF7C41" w:rsidRPr="001276DE">
        <w:rPr>
          <w:rFonts w:ascii="Arial" w:eastAsia="Times New Roman" w:hAnsi="Arial" w:cs="Arial"/>
          <w:color w:val="000000"/>
          <w:szCs w:val="20"/>
        </w:rPr>
        <w:t xml:space="preserve">. </w:t>
      </w:r>
      <w:r w:rsidR="00252DE3">
        <w:rPr>
          <w:rFonts w:ascii="Arial" w:hAnsi="Arial" w:cs="Arial"/>
          <w:color w:val="000000"/>
          <w:szCs w:val="20"/>
        </w:rPr>
        <w:t>T</w:t>
      </w:r>
      <w:r w:rsidR="00FF7C41" w:rsidRPr="00FF7C41">
        <w:rPr>
          <w:rFonts w:ascii="Arial" w:hAnsi="Arial" w:cs="Arial"/>
          <w:color w:val="000000"/>
          <w:szCs w:val="20"/>
        </w:rPr>
        <w:t>h</w:t>
      </w:r>
      <w:r w:rsidR="00252DE3">
        <w:rPr>
          <w:rFonts w:ascii="Arial" w:hAnsi="Arial" w:cs="Arial"/>
          <w:color w:val="000000"/>
          <w:szCs w:val="20"/>
        </w:rPr>
        <w:t>is</w:t>
      </w:r>
      <w:r w:rsidR="00FF7C41" w:rsidRPr="00FF7C41">
        <w:rPr>
          <w:rFonts w:ascii="Arial" w:hAnsi="Arial" w:cs="Arial"/>
          <w:color w:val="000000"/>
          <w:szCs w:val="20"/>
        </w:rPr>
        <w:t xml:space="preserve"> Tenancy is periodic, </w:t>
      </w:r>
      <w:r w:rsidR="00252DE3">
        <w:rPr>
          <w:rFonts w:ascii="Arial" w:hAnsi="Arial" w:cs="Arial"/>
          <w:color w:val="000000"/>
          <w:szCs w:val="20"/>
        </w:rPr>
        <w:t xml:space="preserve">so </w:t>
      </w:r>
      <w:r w:rsidR="00FF7C41" w:rsidRPr="00FF7C41">
        <w:rPr>
          <w:rFonts w:ascii="Arial" w:hAnsi="Arial" w:cs="Arial"/>
          <w:color w:val="000000"/>
          <w:szCs w:val="20"/>
        </w:rPr>
        <w:t>notice given by one Tenant may, in accordance with law, bring the Tenancy to an end for all of you.</w:t>
      </w:r>
      <w:r w:rsidR="00FF7C41" w:rsidRPr="001276DE">
        <w:rPr>
          <w:rFonts w:ascii="Arial" w:hAnsi="Arial" w:cs="Arial"/>
          <w:color w:val="000000"/>
          <w:szCs w:val="20"/>
        </w:rPr>
        <w:t xml:space="preserve"> </w:t>
      </w:r>
      <w:r w:rsidR="00FF7C41" w:rsidRPr="00FF7C41">
        <w:rPr>
          <w:rFonts w:ascii="Arial" w:hAnsi="Arial" w:cs="Arial"/>
          <w:color w:val="000000"/>
          <w:szCs w:val="20"/>
        </w:rPr>
        <w:t>You are responsible for coordinating payment of rent and compliance with this Agreement.</w:t>
      </w:r>
      <w:r w:rsidR="00FF7C41" w:rsidRPr="001276DE">
        <w:rPr>
          <w:rFonts w:ascii="Arial" w:hAnsi="Arial" w:cs="Arial"/>
          <w:color w:val="000000"/>
          <w:szCs w:val="20"/>
        </w:rPr>
        <w:t xml:space="preserve"> </w:t>
      </w:r>
      <w:r w:rsidR="00FF7C41" w:rsidRPr="00FF7C41">
        <w:rPr>
          <w:rFonts w:ascii="Arial" w:hAnsi="Arial" w:cs="Arial"/>
          <w:color w:val="000000"/>
          <w:szCs w:val="20"/>
        </w:rPr>
        <w:t xml:space="preserve">You are also responsible for the behaviour of any person who lives in or visits the Property with your permission. If the Property or Contents are damaged, lost or affected as a result of their actions or omissions, you </w:t>
      </w:r>
      <w:r w:rsidR="00FF7C41" w:rsidRPr="001276DE">
        <w:rPr>
          <w:rFonts w:ascii="Arial" w:hAnsi="Arial" w:cs="Arial"/>
          <w:color w:val="000000"/>
          <w:szCs w:val="20"/>
        </w:rPr>
        <w:t>are</w:t>
      </w:r>
      <w:r w:rsidR="00FF7C41" w:rsidRPr="00FF7C41">
        <w:rPr>
          <w:rFonts w:ascii="Arial" w:hAnsi="Arial" w:cs="Arial"/>
          <w:color w:val="000000"/>
          <w:szCs w:val="20"/>
        </w:rPr>
        <w:t xml:space="preserve"> responsible for the reasonable cost of repair or replacement. </w:t>
      </w:r>
      <w:r w:rsidR="00FF7C41" w:rsidRPr="001276DE">
        <w:rPr>
          <w:rFonts w:ascii="Arial" w:hAnsi="Arial" w:cs="Arial"/>
          <w:color w:val="000000"/>
          <w:szCs w:val="20"/>
        </w:rPr>
        <w:t>W</w:t>
      </w:r>
      <w:r w:rsidR="00FF7C41" w:rsidRPr="00FF7C41">
        <w:rPr>
          <w:rFonts w:ascii="Arial" w:hAnsi="Arial" w:cs="Arial"/>
          <w:color w:val="000000"/>
          <w:szCs w:val="20"/>
        </w:rPr>
        <w:t xml:space="preserve">e may recover </w:t>
      </w:r>
      <w:r w:rsidR="00FF7C41" w:rsidRPr="001276DE">
        <w:rPr>
          <w:rFonts w:ascii="Arial" w:hAnsi="Arial" w:cs="Arial"/>
          <w:color w:val="000000"/>
          <w:szCs w:val="20"/>
        </w:rPr>
        <w:t>such</w:t>
      </w:r>
      <w:r w:rsidR="00FF7C41" w:rsidRPr="00FF7C41">
        <w:rPr>
          <w:rFonts w:ascii="Arial" w:hAnsi="Arial" w:cs="Arial"/>
          <w:color w:val="000000"/>
          <w:szCs w:val="20"/>
        </w:rPr>
        <w:t xml:space="preserve"> cost</w:t>
      </w:r>
      <w:r w:rsidR="00FF7C41" w:rsidRPr="001276DE">
        <w:rPr>
          <w:rFonts w:ascii="Arial" w:hAnsi="Arial" w:cs="Arial"/>
          <w:color w:val="000000"/>
          <w:szCs w:val="20"/>
        </w:rPr>
        <w:t>s</w:t>
      </w:r>
      <w:r w:rsidR="00FF7C41" w:rsidRPr="00FF7C41">
        <w:rPr>
          <w:rFonts w:ascii="Arial" w:hAnsi="Arial" w:cs="Arial"/>
          <w:color w:val="000000"/>
          <w:szCs w:val="20"/>
        </w:rPr>
        <w:t xml:space="preserve"> from you rather than from th</w:t>
      </w:r>
      <w:r w:rsidR="00FF7C41" w:rsidRPr="001276DE">
        <w:rPr>
          <w:rFonts w:ascii="Arial" w:hAnsi="Arial" w:cs="Arial"/>
          <w:color w:val="000000"/>
          <w:szCs w:val="20"/>
        </w:rPr>
        <w:t>at person</w:t>
      </w:r>
      <w:r w:rsidR="00325AE4">
        <w:rPr>
          <w:rFonts w:ascii="Arial" w:hAnsi="Arial" w:cs="Arial"/>
          <w:color w:val="000000"/>
          <w:szCs w:val="20"/>
        </w:rPr>
        <w:t>. I</w:t>
      </w:r>
      <w:r w:rsidR="00FF7C41" w:rsidRPr="001276DE">
        <w:rPr>
          <w:rFonts w:ascii="Arial" w:hAnsi="Arial" w:cs="Arial"/>
          <w:color w:val="000000"/>
          <w:szCs w:val="20"/>
        </w:rPr>
        <w:t>t is your responsibility to seek any contribution from them if you wish to do so.</w:t>
      </w:r>
    </w:p>
    <w:p w14:paraId="0417147A" w14:textId="7C01312B" w:rsidR="00AE023F" w:rsidRPr="001276DE" w:rsidRDefault="00AE023F" w:rsidP="00FF7C41">
      <w:pPr>
        <w:pStyle w:val="NormalWeb"/>
        <w:spacing w:before="0" w:beforeAutospacing="0" w:after="0" w:afterAutospacing="0"/>
        <w:jc w:val="both"/>
        <w:rPr>
          <w:rStyle w:val="Strong"/>
          <w:rFonts w:ascii="Arial" w:hAnsi="Arial" w:cs="Arial"/>
          <w:b w:val="0"/>
          <w:bCs w:val="0"/>
          <w:color w:val="000000"/>
          <w:szCs w:val="20"/>
        </w:rPr>
      </w:pPr>
    </w:p>
    <w:p w14:paraId="4BF9777A" w14:textId="1C6905FA" w:rsidR="00716C78" w:rsidRPr="001276DE" w:rsidRDefault="00716C78" w:rsidP="00FF7C41">
      <w:pPr>
        <w:pStyle w:val="NormalWeb"/>
        <w:spacing w:before="0" w:beforeAutospacing="0" w:after="0" w:afterAutospacing="0"/>
        <w:jc w:val="both"/>
        <w:rPr>
          <w:rFonts w:ascii="Arial" w:hAnsi="Arial" w:cs="Arial"/>
          <w:color w:val="000000"/>
          <w:szCs w:val="20"/>
        </w:rPr>
      </w:pPr>
      <w:r w:rsidRPr="001276DE">
        <w:rPr>
          <w:rStyle w:val="Strong"/>
          <w:rFonts w:ascii="Arial" w:hAnsi="Arial" w:cs="Arial"/>
          <w:color w:val="000000"/>
          <w:szCs w:val="20"/>
        </w:rPr>
        <w:t>“Landlord”, “we”, “us”, “our”</w:t>
      </w:r>
      <w:r w:rsidRPr="001276DE">
        <w:rPr>
          <w:rStyle w:val="apple-converted-space"/>
          <w:rFonts w:ascii="Arial" w:hAnsi="Arial" w:cs="Arial"/>
          <w:color w:val="000000"/>
          <w:szCs w:val="20"/>
        </w:rPr>
        <w:t> </w:t>
      </w:r>
      <w:r w:rsidR="008C7FAB" w:rsidRPr="001276DE">
        <w:rPr>
          <w:rFonts w:ascii="Arial" w:hAnsi="Arial" w:cs="Arial"/>
          <w:color w:val="000000"/>
          <w:szCs w:val="20"/>
        </w:rPr>
        <w:t>means</w:t>
      </w:r>
      <w:r w:rsidRPr="001276DE">
        <w:rPr>
          <w:rFonts w:ascii="Arial" w:hAnsi="Arial" w:cs="Arial"/>
          <w:color w:val="000000"/>
          <w:szCs w:val="20"/>
        </w:rPr>
        <w:t xml:space="preserve"> the person or persons entitled to receive the rent and possession of the Property.</w:t>
      </w:r>
    </w:p>
    <w:p w14:paraId="06BD7744" w14:textId="77777777" w:rsidR="00E941B2" w:rsidRPr="001276DE" w:rsidRDefault="00E941B2" w:rsidP="00FF7C41">
      <w:pPr>
        <w:pStyle w:val="NormalWeb"/>
        <w:spacing w:before="0" w:beforeAutospacing="0" w:after="0" w:afterAutospacing="0"/>
        <w:jc w:val="both"/>
        <w:rPr>
          <w:rFonts w:ascii="Arial" w:hAnsi="Arial" w:cs="Arial"/>
          <w:color w:val="000000"/>
          <w:szCs w:val="20"/>
        </w:rPr>
      </w:pPr>
    </w:p>
    <w:p w14:paraId="4CD439A4" w14:textId="6661FB82" w:rsidR="00E941B2" w:rsidRPr="001276DE" w:rsidRDefault="00E941B2" w:rsidP="00B42DE0">
      <w:pPr>
        <w:pStyle w:val="NormalWeb"/>
        <w:spacing w:before="0" w:beforeAutospacing="0" w:after="0" w:afterAutospacing="0"/>
        <w:jc w:val="both"/>
        <w:rPr>
          <w:rFonts w:ascii="Arial" w:hAnsi="Arial" w:cs="Arial"/>
          <w:color w:val="000000"/>
          <w:szCs w:val="20"/>
        </w:rPr>
      </w:pPr>
      <w:r w:rsidRPr="001276DE">
        <w:rPr>
          <w:rStyle w:val="Strong"/>
          <w:rFonts w:ascii="Arial" w:hAnsi="Arial" w:cs="Arial"/>
          <w:color w:val="000000"/>
          <w:szCs w:val="20"/>
        </w:rPr>
        <w:t>“Notice Seeking Possession”</w:t>
      </w:r>
      <w:r w:rsidRPr="001276DE">
        <w:rPr>
          <w:rStyle w:val="apple-converted-space"/>
          <w:rFonts w:ascii="Arial" w:hAnsi="Arial" w:cs="Arial"/>
          <w:color w:val="000000"/>
          <w:szCs w:val="20"/>
        </w:rPr>
        <w:t> </w:t>
      </w:r>
      <w:r w:rsidR="008C7FAB" w:rsidRPr="001276DE">
        <w:rPr>
          <w:rFonts w:ascii="Arial" w:hAnsi="Arial" w:cs="Arial"/>
          <w:color w:val="000000"/>
          <w:szCs w:val="20"/>
        </w:rPr>
        <w:t>means</w:t>
      </w:r>
      <w:r w:rsidRPr="001276DE">
        <w:rPr>
          <w:rFonts w:ascii="Arial" w:hAnsi="Arial" w:cs="Arial"/>
          <w:color w:val="000000"/>
          <w:szCs w:val="20"/>
        </w:rPr>
        <w:t xml:space="preserve"> a notice served under Section 8 of the Housing Act 1988 in the prescribed form.</w:t>
      </w:r>
    </w:p>
    <w:p w14:paraId="65E82D0A" w14:textId="77777777" w:rsidR="00B42DE0" w:rsidRPr="00B65AA8" w:rsidRDefault="00B42DE0" w:rsidP="00B65AA8">
      <w:pPr>
        <w:pStyle w:val="NormalWeb"/>
        <w:spacing w:before="0" w:beforeAutospacing="0" w:after="0" w:afterAutospacing="0"/>
        <w:jc w:val="both"/>
        <w:rPr>
          <w:rFonts w:ascii="Arial" w:hAnsi="Arial" w:cs="Arial"/>
          <w:color w:val="000000"/>
          <w:szCs w:val="20"/>
        </w:rPr>
      </w:pPr>
    </w:p>
    <w:p w14:paraId="59D4A6B5" w14:textId="100C2FCB" w:rsidR="00B65AA8" w:rsidRPr="00B65AA8" w:rsidRDefault="00B65AA8" w:rsidP="002255B7">
      <w:pPr>
        <w:pStyle w:val="NormalWeb"/>
        <w:spacing w:before="0" w:beforeAutospacing="0" w:after="0" w:afterAutospacing="0"/>
        <w:jc w:val="both"/>
        <w:rPr>
          <w:rFonts w:ascii="Arial" w:eastAsia="Times New Roman" w:hAnsi="Arial" w:cs="Arial"/>
          <w:color w:val="000000"/>
          <w:szCs w:val="20"/>
        </w:rPr>
      </w:pPr>
      <w:r>
        <w:rPr>
          <w:rStyle w:val="Strong"/>
          <w:rFonts w:ascii="Arial" w:hAnsi="Arial" w:cs="Arial"/>
          <w:color w:val="000000"/>
          <w:szCs w:val="20"/>
        </w:rPr>
        <w:t>“</w:t>
      </w:r>
      <w:r w:rsidR="00B275B3" w:rsidRPr="00B65AA8">
        <w:rPr>
          <w:rStyle w:val="Strong"/>
          <w:rFonts w:ascii="Arial" w:hAnsi="Arial" w:cs="Arial"/>
          <w:color w:val="000000"/>
          <w:szCs w:val="20"/>
        </w:rPr>
        <w:t>Pet Agreement”</w:t>
      </w:r>
      <w:r w:rsidR="00B275B3" w:rsidRPr="00B65AA8">
        <w:rPr>
          <w:rStyle w:val="apple-converted-space"/>
          <w:rFonts w:ascii="Arial" w:hAnsi="Arial" w:cs="Arial"/>
          <w:color w:val="000000"/>
          <w:szCs w:val="20"/>
        </w:rPr>
        <w:t> </w:t>
      </w:r>
      <w:r w:rsidRPr="00B65AA8">
        <w:rPr>
          <w:rFonts w:ascii="Arial" w:eastAsia="Times New Roman" w:hAnsi="Arial" w:cs="Arial"/>
          <w:color w:val="000000"/>
          <w:szCs w:val="20"/>
        </w:rPr>
        <w:t>means a separate written agreement between us and you which forms a condition of any permission to keep a pet at the Property. It sets out binding terms relating to the keeping of the pet, including</w:t>
      </w:r>
      <w:r w:rsidR="00C571F5">
        <w:rPr>
          <w:rFonts w:ascii="Arial" w:eastAsia="Times New Roman" w:hAnsi="Arial" w:cs="Arial"/>
          <w:color w:val="000000"/>
          <w:szCs w:val="20"/>
        </w:rPr>
        <w:t>, but not limited to,</w:t>
      </w:r>
      <w:r w:rsidRPr="00B65AA8">
        <w:rPr>
          <w:rFonts w:ascii="Arial" w:eastAsia="Times New Roman" w:hAnsi="Arial" w:cs="Arial"/>
          <w:color w:val="000000"/>
          <w:szCs w:val="20"/>
        </w:rPr>
        <w:t xml:space="preserve"> care, supervision, control, welfare (including during absence or incapacity), cleanliness, training, hygiene, prevention of nuisance, prevention of damage and protection of the Property and reasonable enjoyment of other occupiers.</w:t>
      </w:r>
      <w:r>
        <w:rPr>
          <w:rFonts w:ascii="Arial" w:eastAsia="Times New Roman" w:hAnsi="Arial" w:cs="Arial"/>
          <w:color w:val="000000"/>
          <w:szCs w:val="20"/>
        </w:rPr>
        <w:t xml:space="preserve"> </w:t>
      </w:r>
      <w:r w:rsidRPr="00B65AA8">
        <w:rPr>
          <w:rFonts w:ascii="Arial" w:hAnsi="Arial" w:cs="Arial"/>
          <w:color w:val="000000"/>
          <w:szCs w:val="20"/>
        </w:rPr>
        <w:t>The Pet Agreement may include reasonable conditions and ongoing requirements necessary to give effect to this Agreement. It forms part of your tenancy obligations once entered into. Any breach of the Pet Agreement constitutes a breach of this Tenancy and may be dealt with under this Agreement.</w:t>
      </w:r>
    </w:p>
    <w:p w14:paraId="09B04268" w14:textId="4E0C54C8" w:rsidR="00B275B3" w:rsidRPr="00B65AA8" w:rsidRDefault="00B275B3" w:rsidP="00B65AA8">
      <w:pPr>
        <w:pStyle w:val="NormalWeb"/>
        <w:spacing w:before="0" w:beforeAutospacing="0" w:after="0" w:afterAutospacing="0"/>
        <w:jc w:val="both"/>
        <w:rPr>
          <w:rFonts w:ascii="Arial" w:hAnsi="Arial" w:cs="Arial"/>
          <w:b/>
          <w:bCs/>
          <w:color w:val="000000"/>
          <w:szCs w:val="20"/>
        </w:rPr>
      </w:pPr>
    </w:p>
    <w:p w14:paraId="3C69676D" w14:textId="74147BCE" w:rsidR="00716C78" w:rsidRPr="001276DE" w:rsidRDefault="008C7FAB" w:rsidP="00B65AA8">
      <w:pPr>
        <w:pStyle w:val="NormalWeb"/>
        <w:spacing w:before="0" w:beforeAutospacing="0" w:after="0" w:afterAutospacing="0"/>
        <w:jc w:val="both"/>
        <w:rPr>
          <w:rFonts w:ascii="Arial" w:hAnsi="Arial" w:cs="Arial"/>
          <w:color w:val="000000"/>
          <w:szCs w:val="20"/>
        </w:rPr>
      </w:pPr>
      <w:r w:rsidRPr="00B65AA8">
        <w:rPr>
          <w:rFonts w:ascii="Arial" w:hAnsi="Arial" w:cs="Arial"/>
          <w:b/>
          <w:bCs/>
          <w:color w:val="000000"/>
          <w:szCs w:val="20"/>
        </w:rPr>
        <w:t>“Pre-Tenancy Documents”</w:t>
      </w:r>
      <w:r w:rsidRPr="00B65AA8">
        <w:rPr>
          <w:rFonts w:ascii="Arial" w:hAnsi="Arial" w:cs="Arial"/>
          <w:color w:val="000000"/>
          <w:szCs w:val="20"/>
        </w:rPr>
        <w:t xml:space="preserve"> </w:t>
      </w:r>
      <w:r w:rsidR="009C5AA5" w:rsidRPr="00B65AA8">
        <w:rPr>
          <w:rFonts w:ascii="Arial" w:hAnsi="Arial" w:cs="Arial"/>
          <w:color w:val="000000"/>
          <w:szCs w:val="20"/>
        </w:rPr>
        <w:t>means documents relating to the letting process prior to the Tenancy, including reservation forms, holding deposit documents, extensions and eligibility declarations</w:t>
      </w:r>
      <w:r w:rsidR="009C5AA5" w:rsidRPr="001276DE">
        <w:rPr>
          <w:rFonts w:ascii="Arial" w:hAnsi="Arial" w:cs="Arial"/>
          <w:color w:val="000000"/>
          <w:szCs w:val="20"/>
        </w:rPr>
        <w:t>.</w:t>
      </w:r>
    </w:p>
    <w:p w14:paraId="1C078FF3" w14:textId="77777777" w:rsidR="009C5AA5" w:rsidRPr="001276DE" w:rsidRDefault="009C5AA5" w:rsidP="009C5AA5">
      <w:pPr>
        <w:pStyle w:val="NormalWeb"/>
        <w:spacing w:before="0" w:beforeAutospacing="0" w:after="0" w:afterAutospacing="0"/>
        <w:jc w:val="both"/>
        <w:rPr>
          <w:rFonts w:ascii="Arial" w:hAnsi="Arial" w:cs="Arial"/>
          <w:szCs w:val="20"/>
        </w:rPr>
      </w:pPr>
    </w:p>
    <w:p w14:paraId="32B18DDA" w14:textId="52FF5542" w:rsidR="00716C78" w:rsidRPr="001276DE" w:rsidRDefault="00716C78" w:rsidP="00B42DE0">
      <w:pPr>
        <w:pStyle w:val="NormalWeb"/>
        <w:spacing w:before="0" w:beforeAutospacing="0" w:after="0" w:afterAutospacing="0"/>
        <w:jc w:val="both"/>
        <w:rPr>
          <w:rFonts w:ascii="Arial" w:hAnsi="Arial" w:cs="Arial"/>
          <w:color w:val="000000"/>
          <w:szCs w:val="20"/>
        </w:rPr>
      </w:pPr>
      <w:r w:rsidRPr="001276DE">
        <w:rPr>
          <w:rStyle w:val="Strong"/>
          <w:rFonts w:ascii="Arial" w:hAnsi="Arial" w:cs="Arial"/>
          <w:color w:val="000000"/>
          <w:szCs w:val="20"/>
        </w:rPr>
        <w:t>“Policy”</w:t>
      </w:r>
      <w:r w:rsidRPr="001276DE">
        <w:rPr>
          <w:rStyle w:val="apple-converted-space"/>
          <w:rFonts w:ascii="Arial" w:hAnsi="Arial" w:cs="Arial"/>
          <w:color w:val="000000"/>
          <w:szCs w:val="20"/>
        </w:rPr>
        <w:t> </w:t>
      </w:r>
      <w:r w:rsidR="00536624" w:rsidRPr="001276DE">
        <w:rPr>
          <w:rFonts w:ascii="Arial" w:hAnsi="Arial" w:cs="Arial"/>
          <w:color w:val="000000"/>
          <w:szCs w:val="20"/>
        </w:rPr>
        <w:t>means</w:t>
      </w:r>
      <w:r w:rsidRPr="001276DE">
        <w:rPr>
          <w:rFonts w:ascii="Arial" w:hAnsi="Arial" w:cs="Arial"/>
          <w:color w:val="000000"/>
          <w:szCs w:val="20"/>
        </w:rPr>
        <w:t xml:space="preserve"> our insurance policy relating to the Property and/or Contents.</w:t>
      </w:r>
    </w:p>
    <w:p w14:paraId="609BA216" w14:textId="2BC06613" w:rsidR="00716C78" w:rsidRPr="001276DE" w:rsidRDefault="00716C78" w:rsidP="0059573C">
      <w:pPr>
        <w:jc w:val="both"/>
        <w:rPr>
          <w:rFonts w:ascii="Arial" w:hAnsi="Arial" w:cs="Arial"/>
          <w:sz w:val="20"/>
          <w:szCs w:val="20"/>
        </w:rPr>
      </w:pPr>
    </w:p>
    <w:p w14:paraId="4DA6012E" w14:textId="3D2FF3BA" w:rsidR="00716C78" w:rsidRPr="001276DE" w:rsidRDefault="00716C78" w:rsidP="0059573C">
      <w:pPr>
        <w:pStyle w:val="NormalWeb"/>
        <w:spacing w:before="0" w:beforeAutospacing="0" w:after="0" w:afterAutospacing="0"/>
        <w:jc w:val="both"/>
        <w:rPr>
          <w:rFonts w:ascii="Arial" w:hAnsi="Arial" w:cs="Arial"/>
          <w:color w:val="000000"/>
          <w:szCs w:val="20"/>
        </w:rPr>
      </w:pPr>
      <w:r w:rsidRPr="001276DE">
        <w:rPr>
          <w:rStyle w:val="Strong"/>
          <w:rFonts w:ascii="Arial" w:hAnsi="Arial" w:cs="Arial"/>
          <w:color w:val="000000"/>
          <w:szCs w:val="20"/>
        </w:rPr>
        <w:t>“Property”</w:t>
      </w:r>
      <w:r w:rsidRPr="001276DE">
        <w:rPr>
          <w:rStyle w:val="apple-converted-space"/>
          <w:rFonts w:ascii="Arial" w:hAnsi="Arial" w:cs="Arial"/>
          <w:color w:val="000000"/>
          <w:szCs w:val="20"/>
        </w:rPr>
        <w:t> </w:t>
      </w:r>
      <w:r w:rsidR="004C2F80">
        <w:rPr>
          <w:rFonts w:ascii="Arial" w:hAnsi="Arial" w:cs="Arial"/>
          <w:color w:val="000000"/>
          <w:szCs w:val="20"/>
        </w:rPr>
        <w:t>property/house address</w:t>
      </w:r>
      <w:r w:rsidRPr="001276DE">
        <w:rPr>
          <w:rFonts w:ascii="Arial" w:hAnsi="Arial" w:cs="Arial"/>
          <w:color w:val="000000"/>
          <w:szCs w:val="20"/>
        </w:rPr>
        <w:t xml:space="preserve">, including all parts of the building and any external areas, </w:t>
      </w:r>
      <w:r w:rsidR="008C7FAB" w:rsidRPr="001276DE">
        <w:rPr>
          <w:rFonts w:ascii="Arial" w:hAnsi="Arial" w:cs="Arial"/>
          <w:color w:val="000000"/>
          <w:szCs w:val="20"/>
        </w:rPr>
        <w:t>exc</w:t>
      </w:r>
      <w:r w:rsidR="009C5AA5" w:rsidRPr="001276DE">
        <w:rPr>
          <w:rFonts w:ascii="Arial" w:hAnsi="Arial" w:cs="Arial"/>
          <w:color w:val="000000"/>
          <w:szCs w:val="20"/>
        </w:rPr>
        <w:t>luding</w:t>
      </w:r>
      <w:r w:rsidR="008C7FAB" w:rsidRPr="001276DE">
        <w:rPr>
          <w:rFonts w:ascii="Arial" w:hAnsi="Arial" w:cs="Arial"/>
          <w:color w:val="000000"/>
          <w:szCs w:val="20"/>
        </w:rPr>
        <w:t xml:space="preserve"> the</w:t>
      </w:r>
      <w:r w:rsidRPr="001276DE">
        <w:rPr>
          <w:rFonts w:ascii="Arial" w:hAnsi="Arial" w:cs="Arial"/>
          <w:color w:val="000000"/>
          <w:szCs w:val="20"/>
        </w:rPr>
        <w:t xml:space="preserve"> loft.</w:t>
      </w:r>
    </w:p>
    <w:p w14:paraId="186F64FB" w14:textId="77777777" w:rsidR="008C7FAB" w:rsidRPr="001276DE" w:rsidRDefault="008C7FAB" w:rsidP="0059573C">
      <w:pPr>
        <w:pStyle w:val="NormalWeb"/>
        <w:spacing w:before="0" w:beforeAutospacing="0" w:after="0" w:afterAutospacing="0"/>
        <w:jc w:val="both"/>
        <w:rPr>
          <w:rFonts w:ascii="Arial" w:hAnsi="Arial" w:cs="Arial"/>
          <w:color w:val="000000"/>
          <w:szCs w:val="20"/>
        </w:rPr>
      </w:pPr>
    </w:p>
    <w:p w14:paraId="381814A7" w14:textId="0DC934B5" w:rsidR="008079CF" w:rsidRPr="001276DE" w:rsidRDefault="008C7FAB" w:rsidP="0059573C">
      <w:pPr>
        <w:pStyle w:val="NormalWeb"/>
        <w:spacing w:before="0" w:beforeAutospacing="0" w:after="0" w:afterAutospacing="0"/>
        <w:jc w:val="both"/>
        <w:rPr>
          <w:rStyle w:val="Strong"/>
          <w:rFonts w:ascii="Arial" w:hAnsi="Arial" w:cs="Arial"/>
          <w:color w:val="000000"/>
          <w:szCs w:val="20"/>
        </w:rPr>
      </w:pPr>
      <w:r w:rsidRPr="001276DE">
        <w:rPr>
          <w:rFonts w:ascii="Arial" w:hAnsi="Arial" w:cs="Arial"/>
          <w:b/>
          <w:bCs/>
          <w:color w:val="000000"/>
          <w:szCs w:val="20"/>
        </w:rPr>
        <w:t>“Reservation Form”</w:t>
      </w:r>
      <w:r w:rsidRPr="001276DE">
        <w:rPr>
          <w:rFonts w:ascii="Arial" w:hAnsi="Arial" w:cs="Arial"/>
          <w:color w:val="000000"/>
          <w:szCs w:val="20"/>
        </w:rPr>
        <w:t xml:space="preserve"> </w:t>
      </w:r>
      <w:r w:rsidR="009C5AA5" w:rsidRPr="001276DE">
        <w:rPr>
          <w:rFonts w:ascii="Arial" w:hAnsi="Arial" w:cs="Arial"/>
          <w:color w:val="000000"/>
          <w:szCs w:val="20"/>
        </w:rPr>
        <w:t>means the pre-tenancy application and declaration form completed prior to the Tenancy.</w:t>
      </w:r>
    </w:p>
    <w:p w14:paraId="424257B1" w14:textId="77777777" w:rsidR="009C5AA5" w:rsidRPr="001276DE" w:rsidRDefault="009C5AA5" w:rsidP="0059573C">
      <w:pPr>
        <w:pStyle w:val="NormalWeb"/>
        <w:spacing w:before="0" w:beforeAutospacing="0" w:after="0" w:afterAutospacing="0"/>
        <w:jc w:val="both"/>
        <w:rPr>
          <w:rStyle w:val="Strong"/>
          <w:rFonts w:ascii="Arial" w:hAnsi="Arial" w:cs="Arial"/>
          <w:color w:val="000000"/>
          <w:szCs w:val="20"/>
        </w:rPr>
      </w:pPr>
    </w:p>
    <w:p w14:paraId="02913223" w14:textId="06542E4C" w:rsidR="00FE305E" w:rsidRPr="001276DE" w:rsidRDefault="00716C78" w:rsidP="0059573C">
      <w:pPr>
        <w:pStyle w:val="NormalWeb"/>
        <w:spacing w:before="0" w:beforeAutospacing="0" w:after="0" w:afterAutospacing="0"/>
        <w:jc w:val="both"/>
        <w:rPr>
          <w:rStyle w:val="Strong"/>
          <w:rFonts w:ascii="Arial" w:hAnsi="Arial" w:cs="Arial"/>
          <w:b w:val="0"/>
          <w:bCs w:val="0"/>
          <w:color w:val="000000"/>
          <w:szCs w:val="20"/>
        </w:rPr>
      </w:pPr>
      <w:r w:rsidRPr="001276DE">
        <w:rPr>
          <w:rStyle w:val="Strong"/>
          <w:rFonts w:ascii="Arial" w:hAnsi="Arial" w:cs="Arial"/>
          <w:color w:val="000000"/>
          <w:szCs w:val="20"/>
        </w:rPr>
        <w:t>“Tenant”, “Tenants”, “you”</w:t>
      </w:r>
      <w:r w:rsidRPr="001276DE">
        <w:rPr>
          <w:rStyle w:val="apple-converted-space"/>
          <w:rFonts w:ascii="Arial" w:hAnsi="Arial" w:cs="Arial"/>
          <w:color w:val="000000"/>
          <w:szCs w:val="20"/>
        </w:rPr>
        <w:t> </w:t>
      </w:r>
      <w:r w:rsidR="002534A5" w:rsidRPr="001276DE">
        <w:rPr>
          <w:rStyle w:val="apple-converted-space"/>
          <w:rFonts w:ascii="Arial" w:hAnsi="Arial" w:cs="Arial"/>
          <w:b/>
          <w:bCs/>
          <w:color w:val="000000"/>
          <w:szCs w:val="20"/>
        </w:rPr>
        <w:t>“your”</w:t>
      </w:r>
      <w:r w:rsidR="002534A5" w:rsidRPr="001276DE">
        <w:rPr>
          <w:rStyle w:val="apple-converted-space"/>
          <w:rFonts w:ascii="Arial" w:hAnsi="Arial" w:cs="Arial"/>
          <w:color w:val="000000"/>
          <w:szCs w:val="20"/>
        </w:rPr>
        <w:t xml:space="preserve"> </w:t>
      </w:r>
      <w:r w:rsidR="008C7FAB" w:rsidRPr="001276DE">
        <w:rPr>
          <w:rFonts w:ascii="Arial" w:hAnsi="Arial" w:cs="Arial"/>
          <w:color w:val="000000"/>
          <w:szCs w:val="20"/>
        </w:rPr>
        <w:t>means</w:t>
      </w:r>
      <w:r w:rsidRPr="001276DE">
        <w:rPr>
          <w:rFonts w:ascii="Arial" w:hAnsi="Arial" w:cs="Arial"/>
          <w:color w:val="000000"/>
          <w:szCs w:val="20"/>
        </w:rPr>
        <w:t xml:space="preserve"> the person or persons named in this Agreement. All </w:t>
      </w:r>
      <w:r w:rsidR="009C5AA5" w:rsidRPr="001276DE">
        <w:rPr>
          <w:rFonts w:ascii="Arial" w:hAnsi="Arial" w:cs="Arial"/>
          <w:color w:val="000000"/>
          <w:szCs w:val="20"/>
        </w:rPr>
        <w:t>Tenants</w:t>
      </w:r>
      <w:r w:rsidRPr="001276DE">
        <w:rPr>
          <w:rFonts w:ascii="Arial" w:hAnsi="Arial" w:cs="Arial"/>
          <w:color w:val="000000"/>
          <w:szCs w:val="20"/>
        </w:rPr>
        <w:t xml:space="preserve"> are </w:t>
      </w:r>
      <w:r w:rsidR="009C5AA5" w:rsidRPr="001276DE">
        <w:rPr>
          <w:rFonts w:ascii="Arial" w:hAnsi="Arial" w:cs="Arial"/>
          <w:color w:val="000000"/>
          <w:szCs w:val="20"/>
        </w:rPr>
        <w:t>req</w:t>
      </w:r>
      <w:r w:rsidR="003844D9">
        <w:rPr>
          <w:rFonts w:ascii="Arial" w:hAnsi="Arial" w:cs="Arial"/>
          <w:color w:val="000000"/>
          <w:szCs w:val="20"/>
        </w:rPr>
        <w:t>u</w:t>
      </w:r>
      <w:r w:rsidR="009C5AA5" w:rsidRPr="001276DE">
        <w:rPr>
          <w:rFonts w:ascii="Arial" w:hAnsi="Arial" w:cs="Arial"/>
          <w:color w:val="000000"/>
          <w:szCs w:val="20"/>
        </w:rPr>
        <w:t>ired</w:t>
      </w:r>
      <w:r w:rsidRPr="001276DE">
        <w:rPr>
          <w:rFonts w:ascii="Arial" w:hAnsi="Arial" w:cs="Arial"/>
          <w:color w:val="000000"/>
          <w:szCs w:val="20"/>
        </w:rPr>
        <w:t xml:space="preserve"> to be full-time students at the commencement of the tenancy.</w:t>
      </w:r>
    </w:p>
    <w:p w14:paraId="2BEEA904" w14:textId="77777777" w:rsidR="00D77462" w:rsidRDefault="00D77462" w:rsidP="000A745A">
      <w:pPr>
        <w:pStyle w:val="NormalWeb"/>
        <w:spacing w:before="0" w:beforeAutospacing="0" w:after="0" w:afterAutospacing="0"/>
        <w:jc w:val="both"/>
        <w:rPr>
          <w:rFonts w:ascii="Arial" w:hAnsi="Arial" w:cs="Arial"/>
          <w:b/>
          <w:bCs/>
          <w:color w:val="000000"/>
          <w:szCs w:val="20"/>
        </w:rPr>
      </w:pPr>
    </w:p>
    <w:p w14:paraId="75ADB0E0" w14:textId="77777777" w:rsidR="00AD4201" w:rsidRDefault="006C6FD8" w:rsidP="00AD4201">
      <w:pPr>
        <w:pStyle w:val="NormalWeb"/>
        <w:spacing w:before="0" w:beforeAutospacing="0" w:after="0" w:afterAutospacing="0"/>
        <w:jc w:val="both"/>
        <w:rPr>
          <w:rFonts w:ascii="Arial" w:hAnsi="Arial" w:cs="Arial"/>
          <w:color w:val="000000"/>
          <w:szCs w:val="20"/>
        </w:rPr>
      </w:pPr>
      <w:r w:rsidRPr="001276DE">
        <w:rPr>
          <w:rFonts w:ascii="Arial" w:hAnsi="Arial" w:cs="Arial"/>
          <w:b/>
          <w:bCs/>
          <w:color w:val="000000"/>
          <w:szCs w:val="20"/>
        </w:rPr>
        <w:t>“Tenant Like Manner”</w:t>
      </w:r>
      <w:r w:rsidRPr="001276DE">
        <w:rPr>
          <w:rFonts w:ascii="Arial" w:hAnsi="Arial" w:cs="Arial"/>
          <w:color w:val="000000"/>
          <w:szCs w:val="20"/>
        </w:rPr>
        <w:t xml:space="preserve"> </w:t>
      </w:r>
      <w:r w:rsidR="004B64F5" w:rsidRPr="001276DE">
        <w:rPr>
          <w:rFonts w:ascii="Arial" w:eastAsia="Times New Roman" w:hAnsi="Arial" w:cs="Arial"/>
          <w:color w:val="000000"/>
          <w:szCs w:val="20"/>
        </w:rPr>
        <w:t>means your obligation to take proper care of the Property and Contents and to carry out routine day-to-day maintenance and minor tasks to keep them clean, safe and in good working order. This includes, but is not limited to:</w:t>
      </w:r>
      <w:r w:rsidR="000A745A">
        <w:rPr>
          <w:rFonts w:ascii="Arial" w:eastAsia="Times New Roman" w:hAnsi="Arial" w:cs="Arial"/>
          <w:color w:val="000000"/>
          <w:szCs w:val="20"/>
        </w:rPr>
        <w:t xml:space="preserve"> </w:t>
      </w:r>
      <w:r w:rsidR="004B64F5" w:rsidRPr="004B64F5">
        <w:rPr>
          <w:rFonts w:ascii="Arial" w:hAnsi="Arial" w:cs="Arial"/>
          <w:color w:val="000000"/>
          <w:szCs w:val="20"/>
        </w:rPr>
        <w:t>replacing light bulbs, fluorescent tubes, fuses, batteries and electric plugs;</w:t>
      </w:r>
      <w:r w:rsidR="000A745A">
        <w:rPr>
          <w:rFonts w:ascii="Arial" w:hAnsi="Arial" w:cs="Arial"/>
          <w:color w:val="000000"/>
          <w:szCs w:val="20"/>
        </w:rPr>
        <w:t xml:space="preserve"> </w:t>
      </w:r>
      <w:r w:rsidR="004B64F5" w:rsidRPr="004B64F5">
        <w:rPr>
          <w:rFonts w:ascii="Arial" w:hAnsi="Arial" w:cs="Arial"/>
          <w:color w:val="000000"/>
          <w:szCs w:val="20"/>
        </w:rPr>
        <w:t>replacing lost or damaged keys;</w:t>
      </w:r>
      <w:r w:rsidR="000A745A">
        <w:rPr>
          <w:rFonts w:ascii="Arial" w:hAnsi="Arial" w:cs="Arial"/>
          <w:color w:val="000000"/>
          <w:szCs w:val="20"/>
        </w:rPr>
        <w:t xml:space="preserve"> </w:t>
      </w:r>
      <w:r w:rsidR="004B64F5" w:rsidRPr="004B64F5">
        <w:rPr>
          <w:rFonts w:ascii="Arial" w:hAnsi="Arial" w:cs="Arial"/>
          <w:color w:val="000000"/>
          <w:szCs w:val="20"/>
        </w:rPr>
        <w:t>tightening, adjusting or re-fixing loose screws, hinges or handles on beds, furniture and fixtures;</w:t>
      </w:r>
      <w:r w:rsidR="000A745A">
        <w:rPr>
          <w:rFonts w:ascii="Arial" w:hAnsi="Arial" w:cs="Arial"/>
          <w:color w:val="000000"/>
          <w:szCs w:val="20"/>
        </w:rPr>
        <w:t xml:space="preserve"> </w:t>
      </w:r>
      <w:r w:rsidR="004B64F5" w:rsidRPr="004B64F5">
        <w:rPr>
          <w:rFonts w:ascii="Arial" w:hAnsi="Arial" w:cs="Arial"/>
          <w:color w:val="000000"/>
          <w:szCs w:val="20"/>
        </w:rPr>
        <w:t>re-fixing or replacing knobs, toggles or cords on pull cord switches;</w:t>
      </w:r>
      <w:r w:rsidR="000A745A">
        <w:rPr>
          <w:rFonts w:ascii="Arial" w:hAnsi="Arial" w:cs="Arial"/>
          <w:color w:val="000000"/>
          <w:szCs w:val="20"/>
        </w:rPr>
        <w:t xml:space="preserve"> </w:t>
      </w:r>
      <w:r w:rsidR="004B64F5" w:rsidRPr="004B64F5">
        <w:rPr>
          <w:rFonts w:ascii="Arial" w:hAnsi="Arial" w:cs="Arial"/>
          <w:color w:val="000000"/>
          <w:szCs w:val="20"/>
        </w:rPr>
        <w:t>re-hanging cupboard or wardrobe doors;</w:t>
      </w:r>
      <w:r w:rsidR="000A745A">
        <w:rPr>
          <w:rFonts w:ascii="Arial" w:hAnsi="Arial" w:cs="Arial"/>
          <w:color w:val="000000"/>
          <w:szCs w:val="20"/>
        </w:rPr>
        <w:t xml:space="preserve"> </w:t>
      </w:r>
      <w:r w:rsidR="004B64F5" w:rsidRPr="004B64F5">
        <w:rPr>
          <w:rFonts w:ascii="Arial" w:hAnsi="Arial" w:cs="Arial"/>
          <w:color w:val="000000"/>
          <w:szCs w:val="20"/>
        </w:rPr>
        <w:t>re-fixing items such as toilet seats, toilet roll holders, towel rails, coat hooks, curtain tracks or poles;</w:t>
      </w:r>
      <w:r w:rsidR="000A745A">
        <w:rPr>
          <w:rFonts w:ascii="Arial" w:hAnsi="Arial" w:cs="Arial"/>
          <w:color w:val="000000"/>
          <w:szCs w:val="20"/>
        </w:rPr>
        <w:t xml:space="preserve"> </w:t>
      </w:r>
      <w:r w:rsidR="004B64F5" w:rsidRPr="004B64F5">
        <w:rPr>
          <w:rFonts w:ascii="Arial" w:hAnsi="Arial" w:cs="Arial"/>
          <w:color w:val="000000"/>
          <w:szCs w:val="20"/>
        </w:rPr>
        <w:t>oiling locks, hinges or combination padlocks;</w:t>
      </w:r>
      <w:r w:rsidR="000A745A">
        <w:rPr>
          <w:rFonts w:ascii="Arial" w:hAnsi="Arial" w:cs="Arial"/>
          <w:color w:val="000000"/>
          <w:szCs w:val="20"/>
        </w:rPr>
        <w:t xml:space="preserve"> </w:t>
      </w:r>
      <w:r w:rsidR="004B64F5" w:rsidRPr="004B64F5">
        <w:rPr>
          <w:rFonts w:ascii="Arial" w:hAnsi="Arial" w:cs="Arial"/>
          <w:color w:val="000000"/>
          <w:szCs w:val="20"/>
        </w:rPr>
        <w:t>replacing sink or bath plugs and chains;</w:t>
      </w:r>
      <w:r w:rsidR="000A745A">
        <w:rPr>
          <w:rFonts w:ascii="Arial" w:hAnsi="Arial" w:cs="Arial"/>
          <w:color w:val="000000"/>
          <w:szCs w:val="20"/>
        </w:rPr>
        <w:t xml:space="preserve"> </w:t>
      </w:r>
      <w:r w:rsidR="004B64F5" w:rsidRPr="004B64F5">
        <w:rPr>
          <w:rFonts w:ascii="Arial" w:hAnsi="Arial" w:cs="Arial"/>
          <w:color w:val="000000"/>
          <w:szCs w:val="20"/>
        </w:rPr>
        <w:t>replacing simple washers in dripping taps where accessible;</w:t>
      </w:r>
      <w:r w:rsidR="000A745A">
        <w:rPr>
          <w:rFonts w:ascii="Arial" w:hAnsi="Arial" w:cs="Arial"/>
          <w:color w:val="000000"/>
          <w:szCs w:val="20"/>
        </w:rPr>
        <w:t xml:space="preserve"> </w:t>
      </w:r>
      <w:r w:rsidR="004B64F5" w:rsidRPr="004B64F5">
        <w:rPr>
          <w:rFonts w:ascii="Arial" w:hAnsi="Arial" w:cs="Arial"/>
          <w:color w:val="000000"/>
          <w:szCs w:val="20"/>
        </w:rPr>
        <w:t>cleaning filters in washing machines and tumble dryers;</w:t>
      </w:r>
      <w:r w:rsidR="000A745A">
        <w:rPr>
          <w:rFonts w:ascii="Arial" w:hAnsi="Arial" w:cs="Arial"/>
          <w:color w:val="000000"/>
          <w:szCs w:val="20"/>
        </w:rPr>
        <w:t xml:space="preserve"> </w:t>
      </w:r>
      <w:r w:rsidR="004B64F5" w:rsidRPr="004B64F5">
        <w:rPr>
          <w:rFonts w:ascii="Arial" w:hAnsi="Arial" w:cs="Arial"/>
          <w:color w:val="000000"/>
          <w:szCs w:val="20"/>
        </w:rPr>
        <w:t>cleaning or replacing mouldy or stained shower mats and shower curtains;</w:t>
      </w:r>
      <w:r w:rsidR="000A745A">
        <w:rPr>
          <w:rFonts w:ascii="Arial" w:hAnsi="Arial" w:cs="Arial"/>
          <w:color w:val="000000"/>
          <w:szCs w:val="20"/>
        </w:rPr>
        <w:t xml:space="preserve"> </w:t>
      </w:r>
      <w:r w:rsidR="004B64F5" w:rsidRPr="004B64F5">
        <w:rPr>
          <w:rFonts w:ascii="Arial" w:hAnsi="Arial" w:cs="Arial"/>
          <w:color w:val="000000"/>
          <w:szCs w:val="20"/>
        </w:rPr>
        <w:t xml:space="preserve">unblocking and cleaning or </w:t>
      </w:r>
      <w:r w:rsidR="004B64F5" w:rsidRPr="004B64F5">
        <w:rPr>
          <w:rFonts w:ascii="Arial" w:hAnsi="Arial" w:cs="Arial"/>
          <w:color w:val="000000"/>
          <w:szCs w:val="20"/>
        </w:rPr>
        <w:lastRenderedPageBreak/>
        <w:t>replacing filters in vacuum cleaners;</w:t>
      </w:r>
      <w:r w:rsidR="000A745A">
        <w:rPr>
          <w:rFonts w:ascii="Arial" w:hAnsi="Arial" w:cs="Arial"/>
          <w:color w:val="000000"/>
          <w:szCs w:val="20"/>
        </w:rPr>
        <w:t xml:space="preserve"> </w:t>
      </w:r>
      <w:r w:rsidR="004B64F5" w:rsidRPr="004B64F5">
        <w:rPr>
          <w:rFonts w:ascii="Arial" w:hAnsi="Arial" w:cs="Arial"/>
          <w:color w:val="000000"/>
          <w:szCs w:val="20"/>
        </w:rPr>
        <w:t>cleaning and replacing filters in kitchen extractor hoods;</w:t>
      </w:r>
      <w:r w:rsidR="000A745A">
        <w:rPr>
          <w:rFonts w:ascii="Arial" w:hAnsi="Arial" w:cs="Arial"/>
          <w:color w:val="000000"/>
          <w:szCs w:val="20"/>
        </w:rPr>
        <w:t xml:space="preserve"> </w:t>
      </w:r>
      <w:r w:rsidR="004B64F5" w:rsidRPr="004B64F5">
        <w:rPr>
          <w:rFonts w:ascii="Arial" w:hAnsi="Arial" w:cs="Arial"/>
          <w:color w:val="000000"/>
          <w:szCs w:val="20"/>
        </w:rPr>
        <w:t>unblocking sinks, baths, showers and toilets where blockage is caused by you or your visitors;</w:t>
      </w:r>
      <w:r w:rsidR="000A745A">
        <w:rPr>
          <w:rFonts w:ascii="Arial" w:hAnsi="Arial" w:cs="Arial"/>
          <w:color w:val="000000"/>
          <w:szCs w:val="20"/>
        </w:rPr>
        <w:t xml:space="preserve"> </w:t>
      </w:r>
      <w:r w:rsidR="004B64F5" w:rsidRPr="004B64F5">
        <w:rPr>
          <w:rFonts w:ascii="Arial" w:hAnsi="Arial" w:cs="Arial"/>
          <w:color w:val="000000"/>
          <w:szCs w:val="20"/>
        </w:rPr>
        <w:t>removing limescale from sanitary ware, taps and shower fittings;</w:t>
      </w:r>
      <w:r w:rsidR="000A745A">
        <w:rPr>
          <w:rFonts w:ascii="Arial" w:hAnsi="Arial" w:cs="Arial"/>
          <w:color w:val="000000"/>
          <w:szCs w:val="20"/>
        </w:rPr>
        <w:t xml:space="preserve"> </w:t>
      </w:r>
      <w:r w:rsidR="004B64F5" w:rsidRPr="004B64F5">
        <w:rPr>
          <w:rFonts w:ascii="Arial" w:hAnsi="Arial" w:cs="Arial"/>
          <w:color w:val="000000"/>
          <w:szCs w:val="20"/>
        </w:rPr>
        <w:t>removing stains from toilets, tiles, grout and surfaces;</w:t>
      </w:r>
      <w:r w:rsidR="000A745A">
        <w:rPr>
          <w:rFonts w:ascii="Arial" w:hAnsi="Arial" w:cs="Arial"/>
          <w:color w:val="000000"/>
          <w:szCs w:val="20"/>
        </w:rPr>
        <w:t xml:space="preserve"> </w:t>
      </w:r>
      <w:r w:rsidR="004B64F5" w:rsidRPr="004B64F5">
        <w:rPr>
          <w:rFonts w:ascii="Arial" w:hAnsi="Arial" w:cs="Arial"/>
          <w:color w:val="000000"/>
          <w:szCs w:val="20"/>
        </w:rPr>
        <w:t>treating and removing condensation mould using appropriate cleaning methods;</w:t>
      </w:r>
      <w:r w:rsidR="000A745A">
        <w:rPr>
          <w:rFonts w:ascii="Arial" w:hAnsi="Arial" w:cs="Arial"/>
          <w:color w:val="000000"/>
          <w:szCs w:val="20"/>
        </w:rPr>
        <w:t xml:space="preserve"> </w:t>
      </w:r>
      <w:r w:rsidR="004B64F5" w:rsidRPr="004B64F5">
        <w:rPr>
          <w:rFonts w:ascii="Arial" w:hAnsi="Arial" w:cs="Arial"/>
          <w:color w:val="000000"/>
          <w:szCs w:val="20"/>
        </w:rPr>
        <w:t>maintaining adequate heating and ventilation to reduce condensation;</w:t>
      </w:r>
      <w:r w:rsidR="000A745A">
        <w:rPr>
          <w:rFonts w:ascii="Arial" w:hAnsi="Arial" w:cs="Arial"/>
          <w:color w:val="000000"/>
          <w:szCs w:val="20"/>
        </w:rPr>
        <w:t xml:space="preserve"> </w:t>
      </w:r>
      <w:r w:rsidR="004B64F5" w:rsidRPr="004B64F5">
        <w:rPr>
          <w:rFonts w:ascii="Arial" w:hAnsi="Arial" w:cs="Arial"/>
          <w:color w:val="000000"/>
          <w:szCs w:val="20"/>
        </w:rPr>
        <w:t>cleaning grout between tiles;</w:t>
      </w:r>
      <w:r w:rsidR="000A745A">
        <w:rPr>
          <w:rFonts w:ascii="Arial" w:hAnsi="Arial" w:cs="Arial"/>
          <w:color w:val="000000"/>
          <w:szCs w:val="20"/>
        </w:rPr>
        <w:t xml:space="preserve"> </w:t>
      </w:r>
      <w:r w:rsidR="004B64F5" w:rsidRPr="004B64F5">
        <w:rPr>
          <w:rFonts w:ascii="Arial" w:hAnsi="Arial" w:cs="Arial"/>
          <w:color w:val="000000"/>
          <w:szCs w:val="20"/>
        </w:rPr>
        <w:t>bleeding radiators of air and maintaining boiler pressure in accordance with provided instructions;</w:t>
      </w:r>
      <w:r w:rsidR="000A745A">
        <w:rPr>
          <w:rFonts w:ascii="Arial" w:hAnsi="Arial" w:cs="Arial"/>
          <w:color w:val="000000"/>
          <w:szCs w:val="20"/>
        </w:rPr>
        <w:t xml:space="preserve"> </w:t>
      </w:r>
      <w:r w:rsidR="004B64F5" w:rsidRPr="004B64F5">
        <w:rPr>
          <w:rFonts w:ascii="Arial" w:hAnsi="Arial" w:cs="Arial"/>
          <w:color w:val="000000"/>
          <w:szCs w:val="20"/>
        </w:rPr>
        <w:t>reconnecting accessible appliance pipes, including flexible and waste pipes behind appliances such as dishwashers, washing machines or tumble dryers;</w:t>
      </w:r>
      <w:r w:rsidR="000A745A">
        <w:rPr>
          <w:rFonts w:ascii="Arial" w:hAnsi="Arial" w:cs="Arial"/>
          <w:color w:val="000000"/>
          <w:szCs w:val="20"/>
        </w:rPr>
        <w:t xml:space="preserve"> </w:t>
      </w:r>
      <w:r w:rsidR="004B64F5" w:rsidRPr="004B64F5">
        <w:rPr>
          <w:rFonts w:ascii="Arial" w:hAnsi="Arial" w:cs="Arial"/>
          <w:color w:val="000000"/>
          <w:szCs w:val="20"/>
        </w:rPr>
        <w:t>keeping paths, driveways, gravel, patios and other external areas clear of weeds and vegetation;</w:t>
      </w:r>
      <w:r w:rsidR="000A745A">
        <w:rPr>
          <w:rFonts w:ascii="Arial" w:hAnsi="Arial" w:cs="Arial"/>
          <w:color w:val="000000"/>
          <w:szCs w:val="20"/>
        </w:rPr>
        <w:t xml:space="preserve"> </w:t>
      </w:r>
      <w:r w:rsidR="004B64F5" w:rsidRPr="004B64F5">
        <w:rPr>
          <w:rFonts w:ascii="Arial" w:hAnsi="Arial" w:cs="Arial"/>
          <w:color w:val="000000"/>
          <w:szCs w:val="20"/>
        </w:rPr>
        <w:t>replacing washing lines;</w:t>
      </w:r>
      <w:r w:rsidR="000A745A">
        <w:rPr>
          <w:rFonts w:ascii="Arial" w:hAnsi="Arial" w:cs="Arial"/>
          <w:color w:val="000000"/>
          <w:szCs w:val="20"/>
        </w:rPr>
        <w:t xml:space="preserve"> </w:t>
      </w:r>
      <w:r w:rsidR="004B64F5" w:rsidRPr="004B64F5">
        <w:rPr>
          <w:rFonts w:ascii="Arial" w:hAnsi="Arial" w:cs="Arial"/>
          <w:color w:val="000000"/>
          <w:szCs w:val="20"/>
        </w:rPr>
        <w:t>promptly removing stains from carpets or furnishings and carrying out minor cosmetic upkeep, including re-sticking small areas of peeling wallpaper.</w:t>
      </w:r>
      <w:r w:rsidR="000A745A">
        <w:rPr>
          <w:rFonts w:ascii="Arial" w:hAnsi="Arial" w:cs="Arial"/>
          <w:color w:val="000000"/>
          <w:szCs w:val="20"/>
        </w:rPr>
        <w:t xml:space="preserve"> </w:t>
      </w:r>
      <w:r w:rsidR="00F46AA8" w:rsidRPr="00F46AA8">
        <w:rPr>
          <w:rFonts w:ascii="Arial" w:hAnsi="Arial" w:cs="Arial"/>
          <w:color w:val="000000"/>
          <w:szCs w:val="20"/>
        </w:rPr>
        <w:t>You are expected to keep the Property and Contents in a condition consistent with that recorded in the Inventory and Schedule of Condition, allowing for Fair Wear and Tear.</w:t>
      </w:r>
      <w:r w:rsidR="004B64F5" w:rsidRPr="001276DE">
        <w:rPr>
          <w:rFonts w:ascii="Arial" w:hAnsi="Arial" w:cs="Arial"/>
          <w:color w:val="000000"/>
          <w:szCs w:val="20"/>
        </w:rPr>
        <w:t xml:space="preserve"> You must report any defect or issue promptly where it falls outside these responsibilities. </w:t>
      </w:r>
      <w:r w:rsidR="00DA3952" w:rsidRPr="001276DE">
        <w:rPr>
          <w:rFonts w:ascii="Arial" w:hAnsi="Arial" w:cs="Arial"/>
          <w:color w:val="000000"/>
          <w:szCs w:val="20"/>
        </w:rPr>
        <w:t xml:space="preserve">This obligation applies only to routine, everyday minor tasks that a reasonable tenant would be expected to carry out using basic household tools, including items such as screwdrivers, Allen keys, spanners and similar simple hand tools. It does not extend to repairs or works which are </w:t>
      </w:r>
      <w:r w:rsidR="000A745A">
        <w:rPr>
          <w:rFonts w:ascii="Arial" w:hAnsi="Arial" w:cs="Arial"/>
          <w:color w:val="000000"/>
          <w:szCs w:val="20"/>
        </w:rPr>
        <w:t>our</w:t>
      </w:r>
      <w:r w:rsidR="00DA3952" w:rsidRPr="001276DE">
        <w:rPr>
          <w:rFonts w:ascii="Arial" w:hAnsi="Arial" w:cs="Arial"/>
          <w:color w:val="000000"/>
          <w:szCs w:val="20"/>
        </w:rPr>
        <w:t xml:space="preserve"> responsibility by law or require professional repair or replacement.</w:t>
      </w:r>
      <w:r w:rsidR="004B64F5" w:rsidRPr="001276DE">
        <w:rPr>
          <w:rFonts w:ascii="Arial" w:hAnsi="Arial" w:cs="Arial"/>
          <w:color w:val="000000"/>
          <w:szCs w:val="20"/>
        </w:rPr>
        <w:t xml:space="preserve"> </w:t>
      </w:r>
    </w:p>
    <w:p w14:paraId="51A9E18E" w14:textId="77777777" w:rsidR="00AD4201" w:rsidRDefault="00AD4201" w:rsidP="00AD4201">
      <w:pPr>
        <w:pStyle w:val="NormalWeb"/>
        <w:spacing w:before="0" w:beforeAutospacing="0" w:after="0" w:afterAutospacing="0"/>
        <w:jc w:val="both"/>
        <w:rPr>
          <w:rFonts w:ascii="Arial" w:hAnsi="Arial" w:cs="Arial"/>
          <w:color w:val="000000"/>
          <w:szCs w:val="20"/>
        </w:rPr>
      </w:pPr>
    </w:p>
    <w:p w14:paraId="7503D87A" w14:textId="77777777" w:rsidR="00AD4201" w:rsidRDefault="00536624" w:rsidP="003D44F3">
      <w:pPr>
        <w:pStyle w:val="NormalWeb"/>
        <w:spacing w:before="0" w:beforeAutospacing="0" w:after="0" w:afterAutospacing="0"/>
        <w:jc w:val="both"/>
        <w:rPr>
          <w:rFonts w:ascii="Arial" w:eastAsia="Times New Roman" w:hAnsi="Arial" w:cs="Arial"/>
          <w:color w:val="000000"/>
          <w:szCs w:val="20"/>
        </w:rPr>
      </w:pPr>
      <w:r w:rsidRPr="001276DE">
        <w:rPr>
          <w:rFonts w:ascii="Arial" w:hAnsi="Arial" w:cs="Arial"/>
          <w:b/>
          <w:bCs/>
          <w:color w:val="000000"/>
          <w:szCs w:val="20"/>
        </w:rPr>
        <w:t>“Tenancy”</w:t>
      </w:r>
      <w:r w:rsidRPr="001276DE">
        <w:rPr>
          <w:rFonts w:ascii="Arial" w:hAnsi="Arial" w:cs="Arial"/>
          <w:color w:val="000000"/>
          <w:szCs w:val="20"/>
        </w:rPr>
        <w:t xml:space="preserve"> means the assured periodic tenancy created by this Agreement.</w:t>
      </w:r>
    </w:p>
    <w:p w14:paraId="167BCBD3" w14:textId="0B2DBEF8" w:rsidR="00A05D6A" w:rsidRPr="00AD4201" w:rsidRDefault="00716C78" w:rsidP="003D44F3">
      <w:pPr>
        <w:pStyle w:val="NormalWeb"/>
        <w:spacing w:before="0" w:beforeAutospacing="0" w:after="0" w:afterAutospacing="0"/>
        <w:jc w:val="both"/>
        <w:rPr>
          <w:rFonts w:ascii="Arial" w:eastAsia="Times New Roman" w:hAnsi="Arial" w:cs="Arial"/>
          <w:color w:val="000000"/>
          <w:szCs w:val="20"/>
        </w:rPr>
      </w:pPr>
      <w:r w:rsidRPr="001276DE">
        <w:rPr>
          <w:rStyle w:val="Strong"/>
          <w:rFonts w:ascii="Arial" w:hAnsi="Arial" w:cs="Arial"/>
          <w:color w:val="000000"/>
          <w:szCs w:val="20"/>
        </w:rPr>
        <w:t>“Utility Bills”</w:t>
      </w:r>
      <w:r w:rsidRPr="001276DE">
        <w:rPr>
          <w:rStyle w:val="apple-converted-space"/>
          <w:rFonts w:ascii="Arial" w:hAnsi="Arial" w:cs="Arial"/>
          <w:color w:val="000000"/>
          <w:szCs w:val="20"/>
        </w:rPr>
        <w:t> </w:t>
      </w:r>
      <w:r w:rsidR="00536624" w:rsidRPr="001276DE">
        <w:rPr>
          <w:rFonts w:ascii="Arial" w:hAnsi="Arial" w:cs="Arial"/>
          <w:color w:val="000000"/>
          <w:szCs w:val="20"/>
        </w:rPr>
        <w:t>means</w:t>
      </w:r>
      <w:r w:rsidRPr="001276DE">
        <w:rPr>
          <w:rFonts w:ascii="Arial" w:hAnsi="Arial" w:cs="Arial"/>
          <w:color w:val="000000"/>
          <w:szCs w:val="20"/>
        </w:rPr>
        <w:t xml:space="preserve"> all charges relating to utilities, including standing charges, </w:t>
      </w:r>
      <w:r w:rsidR="009C5AA5" w:rsidRPr="001276DE">
        <w:rPr>
          <w:rFonts w:ascii="Arial" w:hAnsi="Arial" w:cs="Arial"/>
          <w:color w:val="000000"/>
          <w:szCs w:val="20"/>
        </w:rPr>
        <w:t xml:space="preserve">VAT and related </w:t>
      </w:r>
      <w:r w:rsidRPr="001276DE">
        <w:rPr>
          <w:rFonts w:ascii="Arial" w:hAnsi="Arial" w:cs="Arial"/>
          <w:color w:val="000000"/>
          <w:szCs w:val="20"/>
        </w:rPr>
        <w:t>service</w:t>
      </w:r>
      <w:r w:rsidR="009C5AA5" w:rsidRPr="001276DE">
        <w:rPr>
          <w:rFonts w:ascii="Arial" w:hAnsi="Arial" w:cs="Arial"/>
          <w:color w:val="000000"/>
          <w:szCs w:val="20"/>
        </w:rPr>
        <w:t xml:space="preserve"> or</w:t>
      </w:r>
      <w:r w:rsidR="00CE4209" w:rsidRPr="001276DE">
        <w:rPr>
          <w:rFonts w:ascii="Arial" w:hAnsi="Arial" w:cs="Arial"/>
          <w:color w:val="000000"/>
          <w:szCs w:val="20"/>
        </w:rPr>
        <w:t xml:space="preserve"> </w:t>
      </w:r>
      <w:r w:rsidRPr="001276DE">
        <w:rPr>
          <w:rFonts w:ascii="Arial" w:hAnsi="Arial" w:cs="Arial"/>
          <w:color w:val="000000"/>
          <w:szCs w:val="20"/>
        </w:rPr>
        <w:t>environmental charges.</w:t>
      </w:r>
    </w:p>
    <w:p w14:paraId="100149CF" w14:textId="77777777" w:rsidR="00A05D6A" w:rsidRDefault="00A05D6A" w:rsidP="00940961">
      <w:pPr>
        <w:jc w:val="center"/>
        <w:rPr>
          <w:rFonts w:ascii="Arial Rounded MT Bold" w:hAnsi="Arial Rounded MT Bold" w:cs="Arial"/>
          <w:b/>
          <w:color w:val="000000" w:themeColor="text1"/>
          <w:sz w:val="32"/>
          <w:szCs w:val="32"/>
        </w:rPr>
      </w:pPr>
    </w:p>
    <w:p w14:paraId="4D2C4B93" w14:textId="31648CFC" w:rsidR="00881EAC" w:rsidRPr="00940961" w:rsidRDefault="008C66DA" w:rsidP="0096727A">
      <w:pPr>
        <w:ind w:left="2160" w:firstLine="720"/>
        <w:rPr>
          <w:rFonts w:ascii="Arial Rounded MT Bold" w:hAnsi="Arial Rounded MT Bold" w:cs="Arial"/>
          <w:b/>
          <w:color w:val="000000" w:themeColor="text1"/>
          <w:sz w:val="32"/>
          <w:szCs w:val="32"/>
        </w:rPr>
      </w:pPr>
      <w:r w:rsidRPr="00FB2D48">
        <w:rPr>
          <w:rFonts w:ascii="Arial Rounded MT Bold" w:hAnsi="Arial Rounded MT Bold" w:cs="Arial"/>
          <w:b/>
          <w:color w:val="000000" w:themeColor="text1"/>
          <w:sz w:val="32"/>
          <w:szCs w:val="32"/>
        </w:rPr>
        <w:t xml:space="preserve">Signatures </w:t>
      </w:r>
      <w:r w:rsidR="00AD4201">
        <w:rPr>
          <w:rFonts w:ascii="Arial Rounded MT Bold" w:hAnsi="Arial Rounded MT Bold" w:cs="Arial"/>
          <w:b/>
          <w:color w:val="000000" w:themeColor="text1"/>
          <w:sz w:val="32"/>
          <w:szCs w:val="32"/>
        </w:rPr>
        <w:t xml:space="preserve">to the agreement </w:t>
      </w:r>
    </w:p>
    <w:p w14:paraId="7F013B6A" w14:textId="77777777" w:rsidR="00862DE5" w:rsidRDefault="00862DE5" w:rsidP="0059573C">
      <w:pPr>
        <w:jc w:val="both"/>
        <w:rPr>
          <w:rFonts w:ascii="Arial" w:hAnsi="Arial" w:cs="Arial"/>
          <w:bCs/>
          <w:color w:val="000000" w:themeColor="text1"/>
          <w:sz w:val="20"/>
          <w:szCs w:val="20"/>
        </w:rPr>
      </w:pPr>
    </w:p>
    <w:p w14:paraId="570101B9" w14:textId="77777777" w:rsidR="008C66DA" w:rsidRPr="001276DE" w:rsidRDefault="008C66DA" w:rsidP="0059573C">
      <w:pPr>
        <w:jc w:val="both"/>
        <w:rPr>
          <w:rFonts w:ascii="Arial" w:hAnsi="Arial" w:cs="Arial"/>
          <w:b/>
          <w:color w:val="000000" w:themeColor="text1"/>
          <w:sz w:val="20"/>
        </w:rPr>
      </w:pPr>
    </w:p>
    <w:p w14:paraId="60854540" w14:textId="494FC5A9" w:rsidR="004964CB" w:rsidRDefault="00AD4201" w:rsidP="00276673">
      <w:pPr>
        <w:rPr>
          <w:rFonts w:ascii="Arial Rounded MT Bold" w:hAnsi="Arial Rounded MT Bold" w:cs="Arial"/>
          <w:bCs/>
          <w:color w:val="000000" w:themeColor="text1"/>
          <w:sz w:val="20"/>
        </w:rPr>
      </w:pPr>
      <w:r w:rsidRPr="00AD4201">
        <w:rPr>
          <w:rFonts w:ascii="Arial Rounded MT Bold" w:hAnsi="Arial Rounded MT Bold" w:cs="Arial"/>
          <w:bCs/>
          <w:color w:val="000000" w:themeColor="text1"/>
          <w:sz w:val="20"/>
        </w:rPr>
        <w:t>Between us the landlord</w:t>
      </w:r>
    </w:p>
    <w:p w14:paraId="6A28BCFD" w14:textId="77777777" w:rsidR="00AD4201" w:rsidRDefault="00AD4201" w:rsidP="00276673">
      <w:pPr>
        <w:rPr>
          <w:rFonts w:ascii="Arial Rounded MT Bold" w:hAnsi="Arial Rounded MT Bold" w:cs="Arial"/>
          <w:bCs/>
          <w:color w:val="000000" w:themeColor="text1"/>
          <w:sz w:val="20"/>
        </w:rPr>
      </w:pPr>
    </w:p>
    <w:p w14:paraId="39ACA3E2" w14:textId="77777777" w:rsidR="00AD4201" w:rsidRPr="00AD4201" w:rsidRDefault="00AD4201" w:rsidP="00276673">
      <w:pPr>
        <w:rPr>
          <w:rFonts w:ascii="Arial Rounded MT Bold" w:hAnsi="Arial Rounded MT Bold" w:cs="Arial"/>
          <w:bCs/>
          <w:color w:val="000000" w:themeColor="text1"/>
          <w:sz w:val="20"/>
        </w:rPr>
      </w:pPr>
    </w:p>
    <w:p w14:paraId="72E70C1B" w14:textId="77777777" w:rsidR="004964CB" w:rsidRDefault="004964CB" w:rsidP="00276673">
      <w:pPr>
        <w:rPr>
          <w:rFonts w:ascii="Arial Rounded MT Bold" w:hAnsi="Arial Rounded MT Bold" w:cs="Arial"/>
          <w:b/>
          <w:color w:val="000000" w:themeColor="text1"/>
          <w:sz w:val="20"/>
        </w:rPr>
      </w:pPr>
    </w:p>
    <w:p w14:paraId="0E93787B" w14:textId="73BE9F02" w:rsidR="00276673" w:rsidRPr="00EA194D" w:rsidRDefault="00276673" w:rsidP="00276673">
      <w:pPr>
        <w:rPr>
          <w:rFonts w:ascii="Arial" w:hAnsi="Arial" w:cs="Arial"/>
          <w:color w:val="000000" w:themeColor="text1"/>
          <w:sz w:val="20"/>
        </w:rPr>
      </w:pPr>
      <w:r w:rsidRPr="00EA194D">
        <w:rPr>
          <w:rFonts w:ascii="Arial" w:hAnsi="Arial" w:cs="Arial"/>
          <w:color w:val="000000" w:themeColor="text1"/>
          <w:sz w:val="20"/>
        </w:rPr>
        <w:t>………………………………………………………………………………………………..………………………………………...</w:t>
      </w:r>
    </w:p>
    <w:p w14:paraId="4A81B836" w14:textId="302BCDE2" w:rsidR="00276673" w:rsidRDefault="004964CB" w:rsidP="00276673">
      <w:pPr>
        <w:rPr>
          <w:rFonts w:ascii="Arial" w:hAnsi="Arial" w:cs="Arial"/>
          <w:b/>
          <w:i/>
          <w:color w:val="000000" w:themeColor="text1"/>
          <w:sz w:val="20"/>
        </w:rPr>
      </w:pPr>
      <w:r>
        <w:rPr>
          <w:rFonts w:ascii="Arial" w:hAnsi="Arial" w:cs="Arial"/>
          <w:b/>
          <w:color w:val="000000" w:themeColor="text1"/>
          <w:sz w:val="20"/>
        </w:rPr>
        <w:t>Land</w:t>
      </w:r>
      <w:r w:rsidR="00AD4201">
        <w:rPr>
          <w:rFonts w:ascii="Arial" w:hAnsi="Arial" w:cs="Arial"/>
          <w:b/>
          <w:color w:val="000000" w:themeColor="text1"/>
          <w:sz w:val="20"/>
        </w:rPr>
        <w:t>l</w:t>
      </w:r>
      <w:r>
        <w:rPr>
          <w:rFonts w:ascii="Arial" w:hAnsi="Arial" w:cs="Arial"/>
          <w:b/>
          <w:color w:val="000000" w:themeColor="text1"/>
          <w:sz w:val="20"/>
        </w:rPr>
        <w:t xml:space="preserve">ord </w:t>
      </w:r>
      <w:r w:rsidR="00276673" w:rsidRPr="00EA194D">
        <w:rPr>
          <w:rFonts w:ascii="Arial" w:hAnsi="Arial" w:cs="Arial"/>
          <w:b/>
          <w:i/>
          <w:color w:val="000000" w:themeColor="text1"/>
          <w:sz w:val="20"/>
        </w:rPr>
        <w:t>(Signature)</w:t>
      </w:r>
      <w:r>
        <w:rPr>
          <w:rFonts w:ascii="Arial" w:hAnsi="Arial" w:cs="Arial"/>
          <w:b/>
          <w:i/>
          <w:color w:val="000000" w:themeColor="text1"/>
          <w:sz w:val="20"/>
        </w:rPr>
        <w:tab/>
      </w:r>
      <w:r>
        <w:rPr>
          <w:rFonts w:ascii="Arial" w:hAnsi="Arial" w:cs="Arial"/>
          <w:b/>
          <w:i/>
          <w:color w:val="000000" w:themeColor="text1"/>
          <w:sz w:val="20"/>
        </w:rPr>
        <w:tab/>
      </w:r>
      <w:r>
        <w:rPr>
          <w:rFonts w:ascii="Arial" w:hAnsi="Arial" w:cs="Arial"/>
          <w:b/>
          <w:i/>
          <w:color w:val="000000" w:themeColor="text1"/>
          <w:sz w:val="20"/>
        </w:rPr>
        <w:tab/>
      </w:r>
      <w:r w:rsidR="00E61D60">
        <w:rPr>
          <w:rFonts w:ascii="Arial" w:hAnsi="Arial" w:cs="Arial"/>
          <w:b/>
          <w:i/>
          <w:color w:val="000000" w:themeColor="text1"/>
          <w:sz w:val="20"/>
        </w:rPr>
        <w:t>Full name</w:t>
      </w:r>
      <w:r>
        <w:rPr>
          <w:rFonts w:ascii="Arial" w:hAnsi="Arial" w:cs="Arial"/>
          <w:b/>
          <w:i/>
          <w:color w:val="000000" w:themeColor="text1"/>
          <w:sz w:val="20"/>
        </w:rPr>
        <w:tab/>
      </w:r>
      <w:r>
        <w:rPr>
          <w:rFonts w:ascii="Arial" w:hAnsi="Arial" w:cs="Arial"/>
          <w:b/>
          <w:i/>
          <w:color w:val="000000" w:themeColor="text1"/>
          <w:sz w:val="20"/>
        </w:rPr>
        <w:tab/>
      </w:r>
      <w:r>
        <w:rPr>
          <w:rFonts w:ascii="Arial" w:hAnsi="Arial" w:cs="Arial"/>
          <w:b/>
          <w:i/>
          <w:color w:val="000000" w:themeColor="text1"/>
          <w:sz w:val="20"/>
        </w:rPr>
        <w:tab/>
      </w:r>
      <w:r>
        <w:rPr>
          <w:rFonts w:ascii="Arial" w:hAnsi="Arial" w:cs="Arial"/>
          <w:b/>
          <w:i/>
          <w:color w:val="000000" w:themeColor="text1"/>
          <w:sz w:val="20"/>
        </w:rPr>
        <w:tab/>
      </w:r>
      <w:r w:rsidR="00E61D60">
        <w:rPr>
          <w:rFonts w:ascii="Arial" w:hAnsi="Arial" w:cs="Arial"/>
          <w:b/>
          <w:i/>
          <w:color w:val="000000" w:themeColor="text1"/>
          <w:sz w:val="20"/>
        </w:rPr>
        <w:tab/>
      </w:r>
      <w:r w:rsidR="00E61D60">
        <w:rPr>
          <w:rFonts w:ascii="Arial" w:hAnsi="Arial" w:cs="Arial"/>
          <w:b/>
          <w:i/>
          <w:color w:val="000000" w:themeColor="text1"/>
          <w:sz w:val="20"/>
        </w:rPr>
        <w:tab/>
      </w:r>
      <w:r>
        <w:rPr>
          <w:rFonts w:ascii="Arial" w:hAnsi="Arial" w:cs="Arial"/>
          <w:b/>
          <w:i/>
          <w:color w:val="000000" w:themeColor="text1"/>
          <w:sz w:val="20"/>
        </w:rPr>
        <w:t>Date</w:t>
      </w:r>
    </w:p>
    <w:p w14:paraId="4E675187" w14:textId="77777777" w:rsidR="004964CB" w:rsidRDefault="004964CB" w:rsidP="00276673">
      <w:pPr>
        <w:rPr>
          <w:rFonts w:ascii="Arial" w:hAnsi="Arial" w:cs="Arial"/>
          <w:b/>
          <w:i/>
          <w:color w:val="000000" w:themeColor="text1"/>
          <w:sz w:val="20"/>
        </w:rPr>
      </w:pPr>
    </w:p>
    <w:p w14:paraId="264FB32B" w14:textId="77777777" w:rsidR="004964CB" w:rsidRDefault="004964CB" w:rsidP="00276673">
      <w:pPr>
        <w:rPr>
          <w:rFonts w:ascii="Arial" w:hAnsi="Arial" w:cs="Arial"/>
          <w:b/>
          <w:i/>
          <w:color w:val="000000" w:themeColor="text1"/>
          <w:sz w:val="20"/>
        </w:rPr>
      </w:pPr>
    </w:p>
    <w:p w14:paraId="455F5D29" w14:textId="2FFD294F" w:rsidR="004964CB" w:rsidRPr="00EA194D" w:rsidRDefault="004964CB" w:rsidP="00276673">
      <w:pPr>
        <w:rPr>
          <w:rFonts w:ascii="Arial" w:hAnsi="Arial" w:cs="Arial"/>
          <w:color w:val="000000" w:themeColor="text1"/>
          <w:sz w:val="20"/>
        </w:rPr>
      </w:pPr>
    </w:p>
    <w:p w14:paraId="6D84CBED" w14:textId="77777777" w:rsidR="00276673" w:rsidRPr="00EA194D" w:rsidRDefault="00276673" w:rsidP="00276673">
      <w:pPr>
        <w:rPr>
          <w:rFonts w:ascii="Arial" w:hAnsi="Arial" w:cs="Arial"/>
          <w:color w:val="000000" w:themeColor="text1"/>
          <w:sz w:val="20"/>
        </w:rPr>
      </w:pPr>
    </w:p>
    <w:p w14:paraId="3AE04F70" w14:textId="6586F519" w:rsidR="00276673" w:rsidRPr="00EA194D" w:rsidRDefault="00276673" w:rsidP="00276673">
      <w:pPr>
        <w:rPr>
          <w:rFonts w:ascii="Arial" w:hAnsi="Arial" w:cs="Arial"/>
          <w:b/>
          <w:color w:val="000000" w:themeColor="text1"/>
          <w:sz w:val="20"/>
        </w:rPr>
      </w:pPr>
    </w:p>
    <w:p w14:paraId="21C6AA11" w14:textId="77777777" w:rsidR="00940961" w:rsidRPr="00EA194D" w:rsidRDefault="00940961" w:rsidP="00940961">
      <w:pPr>
        <w:rPr>
          <w:rFonts w:ascii="Arial" w:hAnsi="Arial" w:cs="Arial"/>
          <w:b/>
          <w:color w:val="000000" w:themeColor="text1"/>
          <w:sz w:val="20"/>
        </w:rPr>
      </w:pPr>
    </w:p>
    <w:p w14:paraId="47347170" w14:textId="15EFE873" w:rsidR="00881EAC" w:rsidRPr="001276DE" w:rsidRDefault="00881EAC" w:rsidP="0059573C">
      <w:pPr>
        <w:jc w:val="both"/>
        <w:rPr>
          <w:rFonts w:ascii="Arial" w:hAnsi="Arial" w:cs="Arial"/>
          <w:color w:val="000000" w:themeColor="text1"/>
          <w:sz w:val="20"/>
        </w:rPr>
      </w:pPr>
    </w:p>
    <w:p w14:paraId="057D4B0D" w14:textId="77777777" w:rsidR="0021705F" w:rsidRPr="001276DE" w:rsidRDefault="0021705F" w:rsidP="0059573C">
      <w:pPr>
        <w:jc w:val="both"/>
        <w:rPr>
          <w:rFonts w:ascii="Arial" w:hAnsi="Arial" w:cs="Arial"/>
          <w:color w:val="000000" w:themeColor="text1"/>
          <w:sz w:val="20"/>
        </w:rPr>
      </w:pPr>
    </w:p>
    <w:p w14:paraId="075F3E02" w14:textId="77777777" w:rsidR="006B235B" w:rsidRPr="001276DE" w:rsidRDefault="006B235B" w:rsidP="0059573C">
      <w:pPr>
        <w:jc w:val="both"/>
        <w:rPr>
          <w:rFonts w:ascii="Arial" w:hAnsi="Arial" w:cs="Arial"/>
          <w:color w:val="000000" w:themeColor="text1"/>
          <w:sz w:val="20"/>
        </w:rPr>
      </w:pPr>
    </w:p>
    <w:p w14:paraId="1CC79DC5" w14:textId="52DBDFD8" w:rsidR="00292694" w:rsidRPr="001276DE" w:rsidRDefault="00292694" w:rsidP="0059573C">
      <w:pPr>
        <w:jc w:val="both"/>
        <w:rPr>
          <w:rFonts w:ascii="Arial" w:hAnsi="Arial" w:cs="Arial"/>
          <w:color w:val="000000" w:themeColor="text1"/>
          <w:sz w:val="20"/>
        </w:rPr>
      </w:pPr>
      <w:r w:rsidRPr="001276DE">
        <w:rPr>
          <w:rFonts w:ascii="Arial" w:hAnsi="Arial" w:cs="Arial"/>
          <w:color w:val="000000" w:themeColor="text1"/>
          <w:sz w:val="20"/>
        </w:rPr>
        <w:t>……………………………………………………………………………………………………………………………………...</w:t>
      </w:r>
    </w:p>
    <w:p w14:paraId="30FC4291" w14:textId="102C4BB8" w:rsidR="00292694" w:rsidRPr="001276DE" w:rsidRDefault="004C2F80" w:rsidP="0059573C">
      <w:pPr>
        <w:jc w:val="both"/>
        <w:rPr>
          <w:rFonts w:ascii="Arial" w:hAnsi="Arial" w:cs="Arial"/>
          <w:b/>
          <w:color w:val="000000" w:themeColor="text1"/>
          <w:sz w:val="20"/>
        </w:rPr>
      </w:pPr>
      <w:r>
        <w:rPr>
          <w:rFonts w:ascii="Arial" w:eastAsia="Arial" w:hAnsi="Arial" w:cs="Arial"/>
          <w:b/>
          <w:bCs/>
          <w:sz w:val="22"/>
          <w:szCs w:val="22"/>
        </w:rPr>
        <w:t>Tenant</w:t>
      </w:r>
      <w:r w:rsidR="00DF3EB4" w:rsidRPr="001276DE">
        <w:rPr>
          <w:rFonts w:ascii="Arial" w:hAnsi="Arial" w:cs="Arial"/>
          <w:color w:val="000000" w:themeColor="text1"/>
          <w:sz w:val="22"/>
          <w:szCs w:val="22"/>
        </w:rPr>
        <w:t xml:space="preserve"> </w:t>
      </w:r>
      <w:r w:rsidR="00617054" w:rsidRPr="001276DE">
        <w:rPr>
          <w:rFonts w:ascii="Arial" w:hAnsi="Arial" w:cs="Arial"/>
          <w:b/>
          <w:i/>
          <w:color w:val="000000" w:themeColor="text1"/>
          <w:sz w:val="20"/>
        </w:rPr>
        <w:t>(Signature)</w:t>
      </w:r>
      <w:r w:rsidR="004964CB">
        <w:rPr>
          <w:rFonts w:ascii="Arial" w:hAnsi="Arial" w:cs="Arial"/>
          <w:b/>
          <w:i/>
          <w:color w:val="000000" w:themeColor="text1"/>
          <w:sz w:val="20"/>
        </w:rPr>
        <w:tab/>
      </w:r>
      <w:r w:rsidR="004964CB">
        <w:rPr>
          <w:rFonts w:ascii="Arial" w:hAnsi="Arial" w:cs="Arial"/>
          <w:b/>
          <w:i/>
          <w:color w:val="000000" w:themeColor="text1"/>
          <w:sz w:val="20"/>
        </w:rPr>
        <w:tab/>
      </w:r>
      <w:r w:rsidR="004964CB">
        <w:rPr>
          <w:rFonts w:ascii="Arial" w:hAnsi="Arial" w:cs="Arial"/>
          <w:b/>
          <w:i/>
          <w:color w:val="000000" w:themeColor="text1"/>
          <w:sz w:val="20"/>
        </w:rPr>
        <w:tab/>
      </w:r>
      <w:r w:rsidR="00AD4201">
        <w:rPr>
          <w:rFonts w:ascii="Arial" w:hAnsi="Arial" w:cs="Arial"/>
          <w:b/>
          <w:i/>
          <w:color w:val="000000" w:themeColor="text1"/>
          <w:sz w:val="20"/>
        </w:rPr>
        <w:t>Full name</w:t>
      </w:r>
      <w:r w:rsidR="004964CB">
        <w:rPr>
          <w:rFonts w:ascii="Arial" w:hAnsi="Arial" w:cs="Arial"/>
          <w:b/>
          <w:i/>
          <w:color w:val="000000" w:themeColor="text1"/>
          <w:sz w:val="20"/>
        </w:rPr>
        <w:tab/>
      </w:r>
      <w:r w:rsidR="004964CB">
        <w:rPr>
          <w:rFonts w:ascii="Arial" w:hAnsi="Arial" w:cs="Arial"/>
          <w:b/>
          <w:i/>
          <w:color w:val="000000" w:themeColor="text1"/>
          <w:sz w:val="20"/>
        </w:rPr>
        <w:tab/>
      </w:r>
      <w:r w:rsidR="004964CB">
        <w:rPr>
          <w:rFonts w:ascii="Arial" w:hAnsi="Arial" w:cs="Arial"/>
          <w:b/>
          <w:i/>
          <w:color w:val="000000" w:themeColor="text1"/>
          <w:sz w:val="20"/>
        </w:rPr>
        <w:tab/>
      </w:r>
      <w:r w:rsidR="00AD4201">
        <w:rPr>
          <w:rFonts w:ascii="Arial" w:hAnsi="Arial" w:cs="Arial"/>
          <w:b/>
          <w:i/>
          <w:color w:val="000000" w:themeColor="text1"/>
          <w:sz w:val="20"/>
        </w:rPr>
        <w:tab/>
      </w:r>
      <w:r w:rsidR="00AD4201">
        <w:rPr>
          <w:rFonts w:ascii="Arial" w:hAnsi="Arial" w:cs="Arial"/>
          <w:b/>
          <w:i/>
          <w:color w:val="000000" w:themeColor="text1"/>
          <w:sz w:val="20"/>
        </w:rPr>
        <w:tab/>
      </w:r>
      <w:r w:rsidR="00AD4201">
        <w:rPr>
          <w:rFonts w:ascii="Arial" w:hAnsi="Arial" w:cs="Arial"/>
          <w:b/>
          <w:i/>
          <w:color w:val="000000" w:themeColor="text1"/>
          <w:sz w:val="20"/>
        </w:rPr>
        <w:tab/>
      </w:r>
      <w:r w:rsidR="004964CB">
        <w:rPr>
          <w:rFonts w:ascii="Arial" w:hAnsi="Arial" w:cs="Arial"/>
          <w:b/>
          <w:i/>
          <w:color w:val="000000" w:themeColor="text1"/>
          <w:sz w:val="20"/>
        </w:rPr>
        <w:t>Date</w:t>
      </w:r>
    </w:p>
    <w:p w14:paraId="09C86BC0" w14:textId="77777777" w:rsidR="000E7337" w:rsidRDefault="000E7337" w:rsidP="0059573C">
      <w:pPr>
        <w:jc w:val="both"/>
        <w:rPr>
          <w:rFonts w:ascii="Arial" w:hAnsi="Arial" w:cs="Arial"/>
          <w:color w:val="000000" w:themeColor="text1"/>
          <w:sz w:val="20"/>
        </w:rPr>
      </w:pPr>
    </w:p>
    <w:p w14:paraId="1937D80B" w14:textId="77777777" w:rsidR="00E71574" w:rsidRDefault="00E71574" w:rsidP="0059573C">
      <w:pPr>
        <w:jc w:val="both"/>
        <w:rPr>
          <w:rFonts w:ascii="Arial" w:hAnsi="Arial" w:cs="Arial"/>
          <w:color w:val="000000" w:themeColor="text1"/>
          <w:sz w:val="20"/>
        </w:rPr>
      </w:pPr>
    </w:p>
    <w:p w14:paraId="442E8ED7" w14:textId="3E495616" w:rsidR="00E71574" w:rsidRPr="001276DE" w:rsidRDefault="00E71574" w:rsidP="0059573C">
      <w:pPr>
        <w:jc w:val="both"/>
        <w:rPr>
          <w:rFonts w:ascii="Arial" w:hAnsi="Arial" w:cs="Arial"/>
          <w:color w:val="000000" w:themeColor="text1"/>
          <w:sz w:val="20"/>
        </w:rPr>
      </w:pPr>
    </w:p>
    <w:p w14:paraId="52B5BE88" w14:textId="77777777" w:rsidR="001E3CEF" w:rsidRPr="001276DE" w:rsidRDefault="001E3CEF" w:rsidP="0059573C">
      <w:pPr>
        <w:jc w:val="both"/>
        <w:rPr>
          <w:rFonts w:ascii="Arial" w:hAnsi="Arial" w:cs="Arial"/>
          <w:color w:val="000000" w:themeColor="text1"/>
          <w:sz w:val="20"/>
        </w:rPr>
      </w:pPr>
    </w:p>
    <w:p w14:paraId="25586240" w14:textId="77777777" w:rsidR="00A25B07" w:rsidRPr="001276DE" w:rsidRDefault="00A25B07" w:rsidP="0059573C">
      <w:pPr>
        <w:jc w:val="both"/>
        <w:rPr>
          <w:rFonts w:ascii="Arial" w:hAnsi="Arial" w:cs="Arial"/>
          <w:color w:val="000000" w:themeColor="text1"/>
          <w:sz w:val="20"/>
        </w:rPr>
      </w:pPr>
    </w:p>
    <w:p w14:paraId="1A597FD1" w14:textId="77777777" w:rsidR="0021705F" w:rsidRPr="001276DE" w:rsidRDefault="0021705F" w:rsidP="0059573C">
      <w:pPr>
        <w:jc w:val="both"/>
        <w:rPr>
          <w:rFonts w:ascii="Arial" w:hAnsi="Arial" w:cs="Arial"/>
          <w:color w:val="000000" w:themeColor="text1"/>
          <w:sz w:val="20"/>
        </w:rPr>
      </w:pPr>
    </w:p>
    <w:p w14:paraId="37230A71" w14:textId="77777777" w:rsidR="00647CB8" w:rsidRPr="001276DE" w:rsidRDefault="00647CB8" w:rsidP="0059573C">
      <w:pPr>
        <w:jc w:val="both"/>
        <w:rPr>
          <w:rFonts w:ascii="Arial" w:hAnsi="Arial" w:cs="Arial"/>
          <w:color w:val="000000" w:themeColor="text1"/>
          <w:sz w:val="20"/>
        </w:rPr>
      </w:pPr>
    </w:p>
    <w:p w14:paraId="05DAC120" w14:textId="78FFF399" w:rsidR="00647CB8" w:rsidRPr="00E71574" w:rsidRDefault="004964CB" w:rsidP="0059573C">
      <w:pPr>
        <w:jc w:val="both"/>
        <w:rPr>
          <w:rFonts w:ascii="Arial" w:hAnsi="Arial" w:cs="Arial"/>
          <w:b/>
          <w:bCs/>
          <w:color w:val="000000" w:themeColor="text1"/>
          <w:sz w:val="20"/>
        </w:rPr>
      </w:pPr>
      <w:r w:rsidRPr="00E71574">
        <w:rPr>
          <w:rFonts w:ascii="Arial" w:hAnsi="Arial" w:cs="Arial"/>
          <w:b/>
          <w:bCs/>
          <w:color w:val="000000" w:themeColor="text1"/>
          <w:sz w:val="20"/>
          <w:highlight w:val="yellow"/>
        </w:rPr>
        <w:t>By</w:t>
      </w:r>
      <w:r w:rsidR="00E71574" w:rsidRPr="00E71574">
        <w:rPr>
          <w:rFonts w:ascii="Arial" w:hAnsi="Arial" w:cs="Arial"/>
          <w:b/>
          <w:bCs/>
          <w:color w:val="000000" w:themeColor="text1"/>
          <w:sz w:val="20"/>
          <w:highlight w:val="yellow"/>
        </w:rPr>
        <w:t xml:space="preserve"> signing th</w:t>
      </w:r>
      <w:r w:rsidR="00E61D60">
        <w:rPr>
          <w:rFonts w:ascii="Arial" w:hAnsi="Arial" w:cs="Arial"/>
          <w:b/>
          <w:bCs/>
          <w:color w:val="000000" w:themeColor="text1"/>
          <w:sz w:val="20"/>
          <w:highlight w:val="yellow"/>
        </w:rPr>
        <w:t>is</w:t>
      </w:r>
      <w:r w:rsidR="0096727A">
        <w:rPr>
          <w:rFonts w:ascii="Arial" w:hAnsi="Arial" w:cs="Arial"/>
          <w:b/>
          <w:bCs/>
          <w:color w:val="000000" w:themeColor="text1"/>
          <w:sz w:val="20"/>
          <w:highlight w:val="yellow"/>
        </w:rPr>
        <w:t xml:space="preserve"> </w:t>
      </w:r>
      <w:r w:rsidR="00E61D60">
        <w:rPr>
          <w:rFonts w:ascii="Arial" w:hAnsi="Arial" w:cs="Arial"/>
          <w:b/>
          <w:bCs/>
          <w:color w:val="000000" w:themeColor="text1"/>
          <w:sz w:val="20"/>
          <w:highlight w:val="yellow"/>
        </w:rPr>
        <w:t>document</w:t>
      </w:r>
      <w:r w:rsidR="00E71574" w:rsidRPr="00E71574">
        <w:rPr>
          <w:rFonts w:ascii="Arial" w:hAnsi="Arial" w:cs="Arial"/>
          <w:b/>
          <w:bCs/>
          <w:color w:val="000000" w:themeColor="text1"/>
          <w:sz w:val="20"/>
          <w:highlight w:val="yellow"/>
        </w:rPr>
        <w:t xml:space="preserve"> electronically, I acknowledge and understand that my electronic signature shall be legally binding and shall have the same binding force and effect as my handwritten signature</w:t>
      </w:r>
      <w:r w:rsidR="00E71574">
        <w:rPr>
          <w:rFonts w:ascii="Arial" w:hAnsi="Arial" w:cs="Arial"/>
          <w:b/>
          <w:bCs/>
          <w:color w:val="000000" w:themeColor="text1"/>
          <w:sz w:val="20"/>
        </w:rPr>
        <w:t>.</w:t>
      </w:r>
    </w:p>
    <w:p w14:paraId="30436D4F" w14:textId="77777777" w:rsidR="007F18D9" w:rsidRPr="00E71574" w:rsidRDefault="007F18D9" w:rsidP="0059573C">
      <w:pPr>
        <w:jc w:val="both"/>
        <w:rPr>
          <w:rFonts w:ascii="Arial" w:hAnsi="Arial" w:cs="Arial"/>
          <w:b/>
          <w:bCs/>
          <w:color w:val="000000" w:themeColor="text1"/>
          <w:sz w:val="20"/>
        </w:rPr>
      </w:pPr>
    </w:p>
    <w:p w14:paraId="63FDA677" w14:textId="77777777" w:rsidR="004A227A" w:rsidRPr="001276DE" w:rsidRDefault="004A227A" w:rsidP="0059573C">
      <w:pPr>
        <w:jc w:val="both"/>
        <w:rPr>
          <w:rFonts w:ascii="Arial" w:hAnsi="Arial" w:cs="Arial"/>
          <w:color w:val="000000" w:themeColor="text1"/>
          <w:sz w:val="20"/>
        </w:rPr>
      </w:pPr>
    </w:p>
    <w:p w14:paraId="464B4241" w14:textId="77777777" w:rsidR="00D41026" w:rsidRPr="00EA194D" w:rsidRDefault="00D41026" w:rsidP="0059573C">
      <w:pPr>
        <w:ind w:left="2880"/>
        <w:jc w:val="both"/>
        <w:rPr>
          <w:rFonts w:ascii="Arial" w:hAnsi="Arial" w:cs="Arial"/>
          <w:b/>
          <w:color w:val="000000" w:themeColor="text1"/>
          <w:sz w:val="19"/>
          <w:szCs w:val="19"/>
        </w:rPr>
      </w:pPr>
    </w:p>
    <w:sectPr w:rsidR="00D41026" w:rsidRPr="00EA194D" w:rsidSect="004C2F80">
      <w:headerReference w:type="even" r:id="rId12"/>
      <w:headerReference w:type="default" r:id="rId13"/>
      <w:footerReference w:type="even" r:id="rId14"/>
      <w:footerReference w:type="default" r:id="rId15"/>
      <w:headerReference w:type="first" r:id="rId16"/>
      <w:footerReference w:type="first" r:id="rId17"/>
      <w:pgSz w:w="11899" w:h="16838"/>
      <w:pgMar w:top="993" w:right="559" w:bottom="1276" w:left="567" w:header="708" w:footer="1105" w:gutter="0"/>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D2905" w14:textId="77777777" w:rsidR="000433B8" w:rsidRDefault="000433B8">
      <w:r>
        <w:separator/>
      </w:r>
    </w:p>
  </w:endnote>
  <w:endnote w:type="continuationSeparator" w:id="0">
    <w:p w14:paraId="1063DEAF" w14:textId="77777777" w:rsidR="000433B8" w:rsidRDefault="00043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4D"/>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7E367" w14:textId="77777777" w:rsidR="00A13BDB" w:rsidRDefault="00A13B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CD7D9" w14:textId="243E24CB" w:rsidR="00A13BDB" w:rsidRDefault="00A13B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1FCB5" w14:textId="77777777" w:rsidR="00A13BDB" w:rsidRDefault="00A13B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E5627" w14:textId="77777777" w:rsidR="000433B8" w:rsidRDefault="000433B8">
      <w:r>
        <w:separator/>
      </w:r>
    </w:p>
  </w:footnote>
  <w:footnote w:type="continuationSeparator" w:id="0">
    <w:p w14:paraId="1BC105DE" w14:textId="77777777" w:rsidR="000433B8" w:rsidRDefault="000433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872B3" w14:textId="30104867" w:rsidR="00A13BDB" w:rsidRDefault="00A13BDB">
    <w:pPr>
      <w:pStyle w:val="Header"/>
    </w:pPr>
    <w:r>
      <w:rPr>
        <w:rStyle w:val="PageNumber"/>
      </w:rPr>
      <w:fldChar w:fldCharType="begin"/>
    </w:r>
    <w:r>
      <w:rPr>
        <w:rStyle w:val="PageNumber"/>
      </w:rPr>
      <w:instrText xml:space="preserve"> NUMPAGES </w:instrText>
    </w:r>
    <w:r>
      <w:rPr>
        <w:rStyle w:val="PageNumber"/>
      </w:rPr>
      <w:fldChar w:fldCharType="separate"/>
    </w:r>
    <w:r>
      <w:rPr>
        <w:rStyle w:val="PageNumber"/>
        <w:noProof/>
      </w:rPr>
      <w:t>14</w:t>
    </w:r>
    <w:r>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3BA15" w14:textId="7BB65E86" w:rsidR="00A13BDB" w:rsidRDefault="00A13BDB">
    <w:pPr>
      <w:pStyle w:val="Header"/>
    </w:pPr>
    <w:r>
      <w:rPr>
        <w:lang w:val="en-US"/>
      </w:rPr>
      <w:tab/>
    </w:r>
    <w:r>
      <w:rPr>
        <w:lang w:val="en-US"/>
      </w:rPr>
      <w:tab/>
      <w:t xml:space="preserve">   Page </w:t>
    </w:r>
    <w:r>
      <w:rPr>
        <w:lang w:val="en-US"/>
      </w:rPr>
      <w:fldChar w:fldCharType="begin"/>
    </w:r>
    <w:r>
      <w:rPr>
        <w:lang w:val="en-US"/>
      </w:rPr>
      <w:instrText xml:space="preserve"> PAGE </w:instrText>
    </w:r>
    <w:r>
      <w:rPr>
        <w:lang w:val="en-US"/>
      </w:rPr>
      <w:fldChar w:fldCharType="separate"/>
    </w:r>
    <w:r>
      <w:rPr>
        <w:noProof/>
        <w:lang w:val="en-US"/>
      </w:rPr>
      <w:t>1</w:t>
    </w:r>
    <w:r>
      <w:rPr>
        <w:lang w:val="en-US"/>
      </w:rPr>
      <w:fldChar w:fldCharType="end"/>
    </w:r>
    <w:r>
      <w:rPr>
        <w:lang w:val="en-US"/>
      </w:rPr>
      <w:t xml:space="preserve"> of </w:t>
    </w:r>
    <w:r>
      <w:rPr>
        <w:lang w:val="en-US"/>
      </w:rPr>
      <w:fldChar w:fldCharType="begin"/>
    </w:r>
    <w:r>
      <w:rPr>
        <w:lang w:val="en-US"/>
      </w:rPr>
      <w:instrText xml:space="preserve"> NUMPAGES </w:instrText>
    </w:r>
    <w:r>
      <w:rPr>
        <w:lang w:val="en-US"/>
      </w:rPr>
      <w:fldChar w:fldCharType="separate"/>
    </w:r>
    <w:r>
      <w:rPr>
        <w:noProof/>
        <w:lang w:val="en-US"/>
      </w:rPr>
      <w:t>1</w:t>
    </w:r>
    <w:r>
      <w:rPr>
        <w:lang w:val="en-U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BAB90" w14:textId="11316C31" w:rsidR="00A13BDB" w:rsidRDefault="00A13B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3D9C"/>
    <w:multiLevelType w:val="multilevel"/>
    <w:tmpl w:val="7B40D99E"/>
    <w:lvl w:ilvl="0">
      <w:start w:val="24"/>
      <w:numFmt w:val="decimal"/>
      <w:lvlText w:val="%1"/>
      <w:lvlJc w:val="left"/>
      <w:pPr>
        <w:ind w:left="400" w:hanging="400"/>
      </w:pPr>
      <w:rPr>
        <w:rFonts w:hint="default"/>
      </w:rPr>
    </w:lvl>
    <w:lvl w:ilvl="1">
      <w:start w:val="7"/>
      <w:numFmt w:val="decimal"/>
      <w:lvlText w:val="%1.%2"/>
      <w:lvlJc w:val="left"/>
      <w:pPr>
        <w:ind w:left="967" w:hanging="4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9681D0E"/>
    <w:multiLevelType w:val="multilevel"/>
    <w:tmpl w:val="9F4A4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714030"/>
    <w:multiLevelType w:val="multilevel"/>
    <w:tmpl w:val="AC0A67D0"/>
    <w:lvl w:ilvl="0">
      <w:start w:val="1"/>
      <w:numFmt w:val="decimal"/>
      <w:pStyle w:val="Heading1"/>
      <w:lvlText w:val="%1"/>
      <w:lvlJc w:val="left"/>
      <w:pPr>
        <w:tabs>
          <w:tab w:val="num" w:pos="567"/>
        </w:tabs>
        <w:ind w:left="567" w:hanging="567"/>
      </w:pPr>
    </w:lvl>
    <w:lvl w:ilvl="1">
      <w:start w:val="1"/>
      <w:numFmt w:val="decimal"/>
      <w:pStyle w:val="Heading2"/>
      <w:isLgl/>
      <w:lvlText w:val="%1.%2"/>
      <w:lvlJc w:val="left"/>
      <w:pPr>
        <w:tabs>
          <w:tab w:val="num" w:pos="1418"/>
        </w:tabs>
        <w:ind w:left="1418" w:hanging="851"/>
      </w:pPr>
    </w:lvl>
    <w:lvl w:ilvl="2">
      <w:start w:val="1"/>
      <w:numFmt w:val="decimal"/>
      <w:pStyle w:val="Heading3"/>
      <w:lvlText w:val="%1.%2.%3"/>
      <w:lvlJc w:val="left"/>
      <w:pPr>
        <w:tabs>
          <w:tab w:val="num" w:pos="2268"/>
        </w:tabs>
        <w:ind w:left="2268" w:hanging="850"/>
      </w:pPr>
    </w:lvl>
    <w:lvl w:ilvl="3">
      <w:start w:val="1"/>
      <w:numFmt w:val="lowerLetter"/>
      <w:pStyle w:val="Heading4"/>
      <w:lvlText w:val="(%4)"/>
      <w:lvlJc w:val="left"/>
      <w:pPr>
        <w:tabs>
          <w:tab w:val="num" w:pos="3119"/>
        </w:tabs>
        <w:ind w:left="3119" w:hanging="567"/>
      </w:pPr>
    </w:lvl>
    <w:lvl w:ilvl="4">
      <w:start w:val="1"/>
      <w:numFmt w:val="lowerRoman"/>
      <w:pStyle w:val="Heading5"/>
      <w:lvlText w:val="(%5)"/>
      <w:lvlJc w:val="left"/>
      <w:pPr>
        <w:tabs>
          <w:tab w:val="num" w:pos="3555"/>
        </w:tabs>
        <w:ind w:left="3402" w:hanging="567"/>
      </w:pPr>
    </w:lvl>
    <w:lvl w:ilvl="5">
      <w:start w:val="1"/>
      <w:numFmt w:val="none"/>
      <w:isLgl/>
      <w:lvlText w:val=""/>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D9418C6"/>
    <w:multiLevelType w:val="multilevel"/>
    <w:tmpl w:val="25C2F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C72B55"/>
    <w:multiLevelType w:val="multilevel"/>
    <w:tmpl w:val="16284384"/>
    <w:lvl w:ilvl="0">
      <w:start w:val="18"/>
      <w:numFmt w:val="decimal"/>
      <w:lvlText w:val="%1"/>
      <w:lvlJc w:val="left"/>
      <w:pPr>
        <w:ind w:left="400" w:hanging="400"/>
      </w:pPr>
      <w:rPr>
        <w:rFonts w:hint="default"/>
      </w:rPr>
    </w:lvl>
    <w:lvl w:ilvl="1">
      <w:start w:val="4"/>
      <w:numFmt w:val="decimal"/>
      <w:lvlText w:val="%1.%2"/>
      <w:lvlJc w:val="left"/>
      <w:pPr>
        <w:ind w:left="400" w:hanging="4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15D95C4D"/>
    <w:multiLevelType w:val="multilevel"/>
    <w:tmpl w:val="00D691C6"/>
    <w:styleLink w:val="CurrentList10"/>
    <w:lvl w:ilvl="0">
      <w:start w:val="1"/>
      <w:numFmt w:val="bullet"/>
      <w:lvlText w:val=""/>
      <w:lvlJc w:val="left"/>
      <w:pPr>
        <w:ind w:left="284" w:hanging="284"/>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E226C8"/>
    <w:multiLevelType w:val="hybridMultilevel"/>
    <w:tmpl w:val="7E227D88"/>
    <w:lvl w:ilvl="0" w:tplc="0809000F">
      <w:start w:val="3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950D68"/>
    <w:multiLevelType w:val="multilevel"/>
    <w:tmpl w:val="3B02184E"/>
    <w:styleLink w:val="Style3"/>
    <w:lvl w:ilvl="0">
      <w:start w:val="16"/>
      <w:numFmt w:val="decimal"/>
      <w:lvlText w:val="%1"/>
      <w:lvlJc w:val="left"/>
      <w:pPr>
        <w:tabs>
          <w:tab w:val="num" w:pos="720"/>
        </w:tabs>
        <w:ind w:left="720" w:hanging="720"/>
      </w:pPr>
      <w:rPr>
        <w:rFonts w:hint="default"/>
      </w:rPr>
    </w:lvl>
    <w:lvl w:ilvl="1">
      <w:start w:val="1"/>
      <w:numFmt w:val="decimal"/>
      <w:lvlText w:val="17.%2"/>
      <w:lvlJc w:val="left"/>
      <w:pPr>
        <w:tabs>
          <w:tab w:val="num" w:pos="720"/>
        </w:tabs>
        <w:ind w:left="720" w:hanging="720"/>
      </w:pPr>
      <w:rPr>
        <w:rFonts w:hint="default"/>
        <w:b/>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73F12EF"/>
    <w:multiLevelType w:val="multilevel"/>
    <w:tmpl w:val="3BDA92D6"/>
    <w:styleLink w:val="CurrentList7"/>
    <w:lvl w:ilvl="0">
      <w:start w:val="1"/>
      <w:numFmt w:val="decimal"/>
      <w:lvlText w:val="%1."/>
      <w:lvlJc w:val="left"/>
      <w:pPr>
        <w:ind w:left="454" w:hanging="454"/>
      </w:pPr>
      <w:rPr>
        <w:rFonts w:hint="default"/>
      </w:rPr>
    </w:lvl>
    <w:lvl w:ilvl="1">
      <w:start w:val="1"/>
      <w:numFmt w:val="decimal"/>
      <w:lvlText w:val="%1.%2"/>
      <w:lvlJc w:val="left"/>
      <w:pPr>
        <w:tabs>
          <w:tab w:val="num" w:pos="9804"/>
        </w:tabs>
        <w:ind w:left="9804" w:hanging="1440"/>
      </w:pPr>
      <w:rPr>
        <w:rFonts w:hint="default"/>
        <w:b/>
        <w:i w:val="0"/>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7E27BE0"/>
    <w:multiLevelType w:val="multilevel"/>
    <w:tmpl w:val="17FEB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122F92"/>
    <w:multiLevelType w:val="multilevel"/>
    <w:tmpl w:val="7A883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4C403B"/>
    <w:multiLevelType w:val="multilevel"/>
    <w:tmpl w:val="9EC8DE12"/>
    <w:lvl w:ilvl="0">
      <w:start w:val="33"/>
      <w:numFmt w:val="decimal"/>
      <w:lvlText w:val="%1"/>
      <w:lvlJc w:val="left"/>
      <w:pPr>
        <w:ind w:left="380" w:hanging="380"/>
      </w:pPr>
      <w:rPr>
        <w:rFonts w:hint="default"/>
        <w:b/>
      </w:rPr>
    </w:lvl>
    <w:lvl w:ilvl="1">
      <w:start w:val="4"/>
      <w:numFmt w:val="decimal"/>
      <w:lvlText w:val="%1.%2"/>
      <w:lvlJc w:val="left"/>
      <w:pPr>
        <w:ind w:left="380" w:hanging="3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1C31358B"/>
    <w:multiLevelType w:val="multilevel"/>
    <w:tmpl w:val="D2F0F902"/>
    <w:styleLink w:val="CurrentList9"/>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FB3480"/>
    <w:multiLevelType w:val="multilevel"/>
    <w:tmpl w:val="B74C4D86"/>
    <w:lvl w:ilvl="0">
      <w:start w:val="17"/>
      <w:numFmt w:val="decimal"/>
      <w:lvlText w:val="%1"/>
      <w:lvlJc w:val="left"/>
      <w:pPr>
        <w:ind w:left="380" w:hanging="380"/>
      </w:pPr>
      <w:rPr>
        <w:rFonts w:eastAsiaTheme="minorEastAsia" w:hint="default"/>
        <w:b/>
      </w:rPr>
    </w:lvl>
    <w:lvl w:ilvl="1">
      <w:start w:val="6"/>
      <w:numFmt w:val="decimal"/>
      <w:lvlText w:val="%1.%2"/>
      <w:lvlJc w:val="left"/>
      <w:pPr>
        <w:ind w:left="380" w:hanging="380"/>
      </w:pPr>
      <w:rPr>
        <w:rFonts w:eastAsiaTheme="minorEastAsia" w:hint="default"/>
        <w:b/>
      </w:rPr>
    </w:lvl>
    <w:lvl w:ilvl="2">
      <w:start w:val="1"/>
      <w:numFmt w:val="decimal"/>
      <w:lvlText w:val="%1.%2.%3"/>
      <w:lvlJc w:val="left"/>
      <w:pPr>
        <w:ind w:left="720" w:hanging="720"/>
      </w:pPr>
      <w:rPr>
        <w:rFonts w:eastAsiaTheme="minorEastAsia" w:hint="default"/>
        <w:b/>
      </w:rPr>
    </w:lvl>
    <w:lvl w:ilvl="3">
      <w:start w:val="1"/>
      <w:numFmt w:val="decimal"/>
      <w:lvlText w:val="%1.%2.%3.%4"/>
      <w:lvlJc w:val="left"/>
      <w:pPr>
        <w:ind w:left="720" w:hanging="720"/>
      </w:pPr>
      <w:rPr>
        <w:rFonts w:eastAsiaTheme="minorEastAsia" w:hint="default"/>
        <w:b/>
      </w:rPr>
    </w:lvl>
    <w:lvl w:ilvl="4">
      <w:start w:val="1"/>
      <w:numFmt w:val="decimal"/>
      <w:lvlText w:val="%1.%2.%3.%4.%5"/>
      <w:lvlJc w:val="left"/>
      <w:pPr>
        <w:ind w:left="1080" w:hanging="1080"/>
      </w:pPr>
      <w:rPr>
        <w:rFonts w:eastAsiaTheme="minorEastAsia" w:hint="default"/>
        <w:b/>
      </w:rPr>
    </w:lvl>
    <w:lvl w:ilvl="5">
      <w:start w:val="1"/>
      <w:numFmt w:val="decimal"/>
      <w:lvlText w:val="%1.%2.%3.%4.%5.%6"/>
      <w:lvlJc w:val="left"/>
      <w:pPr>
        <w:ind w:left="1080" w:hanging="1080"/>
      </w:pPr>
      <w:rPr>
        <w:rFonts w:eastAsiaTheme="minorEastAsia" w:hint="default"/>
        <w:b/>
      </w:rPr>
    </w:lvl>
    <w:lvl w:ilvl="6">
      <w:start w:val="1"/>
      <w:numFmt w:val="decimal"/>
      <w:lvlText w:val="%1.%2.%3.%4.%5.%6.%7"/>
      <w:lvlJc w:val="left"/>
      <w:pPr>
        <w:ind w:left="1440" w:hanging="1440"/>
      </w:pPr>
      <w:rPr>
        <w:rFonts w:eastAsiaTheme="minorEastAsia" w:hint="default"/>
        <w:b/>
      </w:rPr>
    </w:lvl>
    <w:lvl w:ilvl="7">
      <w:start w:val="1"/>
      <w:numFmt w:val="decimal"/>
      <w:lvlText w:val="%1.%2.%3.%4.%5.%6.%7.%8"/>
      <w:lvlJc w:val="left"/>
      <w:pPr>
        <w:ind w:left="1440" w:hanging="1440"/>
      </w:pPr>
      <w:rPr>
        <w:rFonts w:eastAsiaTheme="minorEastAsia" w:hint="default"/>
        <w:b/>
      </w:rPr>
    </w:lvl>
    <w:lvl w:ilvl="8">
      <w:start w:val="1"/>
      <w:numFmt w:val="decimal"/>
      <w:lvlText w:val="%1.%2.%3.%4.%5.%6.%7.%8.%9"/>
      <w:lvlJc w:val="left"/>
      <w:pPr>
        <w:ind w:left="1800" w:hanging="1800"/>
      </w:pPr>
      <w:rPr>
        <w:rFonts w:eastAsiaTheme="minorEastAsia" w:hint="default"/>
        <w:b/>
      </w:rPr>
    </w:lvl>
  </w:abstractNum>
  <w:abstractNum w:abstractNumId="14" w15:restartNumberingAfterBreak="0">
    <w:nsid w:val="1F9A0859"/>
    <w:multiLevelType w:val="multilevel"/>
    <w:tmpl w:val="F3AA7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983D45"/>
    <w:multiLevelType w:val="hybridMultilevel"/>
    <w:tmpl w:val="BDECAA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75524C2"/>
    <w:multiLevelType w:val="multilevel"/>
    <w:tmpl w:val="B768A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2E0F5E"/>
    <w:multiLevelType w:val="hybridMultilevel"/>
    <w:tmpl w:val="8A405B7A"/>
    <w:lvl w:ilvl="0" w:tplc="71C27DE0">
      <w:start w:val="2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CCF4A00"/>
    <w:multiLevelType w:val="multilevel"/>
    <w:tmpl w:val="F138B8CA"/>
    <w:styleLink w:val="CurrentList8"/>
    <w:lvl w:ilvl="0">
      <w:start w:val="1"/>
      <w:numFmt w:val="decimal"/>
      <w:lvlText w:val="%1."/>
      <w:lvlJc w:val="left"/>
      <w:pPr>
        <w:ind w:left="567" w:hanging="567"/>
      </w:pPr>
      <w:rPr>
        <w:rFonts w:hint="default"/>
      </w:rPr>
    </w:lvl>
    <w:lvl w:ilvl="1">
      <w:start w:val="1"/>
      <w:numFmt w:val="decimal"/>
      <w:lvlText w:val="%1.%2"/>
      <w:lvlJc w:val="left"/>
      <w:pPr>
        <w:tabs>
          <w:tab w:val="num" w:pos="9804"/>
        </w:tabs>
        <w:ind w:left="9804" w:hanging="1440"/>
      </w:pPr>
      <w:rPr>
        <w:rFonts w:hint="default"/>
        <w:b/>
        <w:i w:val="0"/>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DC47653"/>
    <w:multiLevelType w:val="multilevel"/>
    <w:tmpl w:val="212C1644"/>
    <w:lvl w:ilvl="0">
      <w:start w:val="27"/>
      <w:numFmt w:val="decimal"/>
      <w:lvlText w:val="%1"/>
      <w:lvlJc w:val="left"/>
      <w:pPr>
        <w:ind w:left="560" w:hanging="560"/>
      </w:pPr>
      <w:rPr>
        <w:rFonts w:hint="default"/>
      </w:rPr>
    </w:lvl>
    <w:lvl w:ilvl="1">
      <w:start w:val="2"/>
      <w:numFmt w:val="decimal"/>
      <w:lvlText w:val="%1.%2"/>
      <w:lvlJc w:val="left"/>
      <w:pPr>
        <w:ind w:left="920" w:hanging="5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2F3C46D8"/>
    <w:multiLevelType w:val="multilevel"/>
    <w:tmpl w:val="09A4308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1" w15:restartNumberingAfterBreak="0">
    <w:nsid w:val="315838E9"/>
    <w:multiLevelType w:val="multilevel"/>
    <w:tmpl w:val="059C730E"/>
    <w:styleLink w:val="CurrentList5"/>
    <w:lvl w:ilvl="0">
      <w:start w:val="1"/>
      <w:numFmt w:val="decimal"/>
      <w:lvlText w:val="%1"/>
      <w:lvlJc w:val="left"/>
      <w:pPr>
        <w:tabs>
          <w:tab w:val="num" w:pos="1440"/>
        </w:tabs>
        <w:ind w:left="1440" w:hanging="1440"/>
      </w:pPr>
      <w:rPr>
        <w:rFonts w:hint="default"/>
      </w:rPr>
    </w:lvl>
    <w:lvl w:ilvl="1">
      <w:start w:val="1"/>
      <w:numFmt w:val="decimal"/>
      <w:lvlText w:val="%1.%2"/>
      <w:lvlJc w:val="left"/>
      <w:pPr>
        <w:tabs>
          <w:tab w:val="num" w:pos="9804"/>
        </w:tabs>
        <w:ind w:left="9804" w:hanging="1440"/>
      </w:pPr>
      <w:rPr>
        <w:rFonts w:hint="default"/>
        <w:b/>
        <w:i w:val="0"/>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33963C1E"/>
    <w:multiLevelType w:val="multilevel"/>
    <w:tmpl w:val="1E16A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E44853"/>
    <w:multiLevelType w:val="multilevel"/>
    <w:tmpl w:val="9B30E7DC"/>
    <w:lvl w:ilvl="0">
      <w:start w:val="15"/>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4E74901"/>
    <w:multiLevelType w:val="multilevel"/>
    <w:tmpl w:val="E6D8850A"/>
    <w:styleLink w:val="CurrentList11"/>
    <w:lvl w:ilvl="0">
      <w:start w:val="1"/>
      <w:numFmt w:val="bullet"/>
      <w:lvlText w:val=""/>
      <w:lvlJc w:val="left"/>
      <w:pPr>
        <w:ind w:left="510" w:firstLine="17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505556"/>
    <w:multiLevelType w:val="multilevel"/>
    <w:tmpl w:val="1D489A16"/>
    <w:lvl w:ilvl="0">
      <w:start w:val="35"/>
      <w:numFmt w:val="decimal"/>
      <w:lvlText w:val="%1"/>
      <w:lvlJc w:val="left"/>
      <w:pPr>
        <w:ind w:left="560" w:hanging="560"/>
      </w:pPr>
      <w:rPr>
        <w:rFonts w:hint="default"/>
        <w:b/>
      </w:rPr>
    </w:lvl>
    <w:lvl w:ilvl="1">
      <w:start w:val="9"/>
      <w:numFmt w:val="decimal"/>
      <w:lvlText w:val="%1.%2"/>
      <w:lvlJc w:val="left"/>
      <w:pPr>
        <w:ind w:left="843" w:hanging="560"/>
      </w:pPr>
      <w:rPr>
        <w:rFonts w:hint="default"/>
        <w:b/>
      </w:rPr>
    </w:lvl>
    <w:lvl w:ilvl="2">
      <w:start w:val="1"/>
      <w:numFmt w:val="decimal"/>
      <w:lvlText w:val="%1.%2.%3"/>
      <w:lvlJc w:val="left"/>
      <w:pPr>
        <w:ind w:left="1286" w:hanging="720"/>
      </w:pPr>
      <w:rPr>
        <w:rFonts w:hint="default"/>
        <w:b/>
      </w:rPr>
    </w:lvl>
    <w:lvl w:ilvl="3">
      <w:start w:val="1"/>
      <w:numFmt w:val="decimal"/>
      <w:lvlText w:val="%1.%2.%3.%4"/>
      <w:lvlJc w:val="left"/>
      <w:pPr>
        <w:ind w:left="1569" w:hanging="72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421" w:hanging="1440"/>
      </w:pPr>
      <w:rPr>
        <w:rFonts w:hint="default"/>
        <w:b/>
      </w:rPr>
    </w:lvl>
    <w:lvl w:ilvl="8">
      <w:start w:val="1"/>
      <w:numFmt w:val="decimal"/>
      <w:lvlText w:val="%1.%2.%3.%4.%5.%6.%7.%8.%9"/>
      <w:lvlJc w:val="left"/>
      <w:pPr>
        <w:ind w:left="4064" w:hanging="1800"/>
      </w:pPr>
      <w:rPr>
        <w:rFonts w:hint="default"/>
        <w:b/>
      </w:rPr>
    </w:lvl>
  </w:abstractNum>
  <w:abstractNum w:abstractNumId="26" w15:restartNumberingAfterBreak="0">
    <w:nsid w:val="3A633066"/>
    <w:multiLevelType w:val="multilevel"/>
    <w:tmpl w:val="73AABEDC"/>
    <w:styleLink w:val="CurrentList15"/>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B4F7634"/>
    <w:multiLevelType w:val="hybridMultilevel"/>
    <w:tmpl w:val="948EB3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D041315"/>
    <w:multiLevelType w:val="multilevel"/>
    <w:tmpl w:val="7836113A"/>
    <w:lvl w:ilvl="0">
      <w:start w:val="31"/>
      <w:numFmt w:val="decimal"/>
      <w:lvlText w:val="%1"/>
      <w:lvlJc w:val="left"/>
      <w:pPr>
        <w:ind w:left="660" w:hanging="660"/>
      </w:pPr>
      <w:rPr>
        <w:rFonts w:hint="default"/>
      </w:rPr>
    </w:lvl>
    <w:lvl w:ilvl="1">
      <w:start w:val="10"/>
      <w:numFmt w:val="decimal"/>
      <w:lvlText w:val="%1.%2"/>
      <w:lvlJc w:val="left"/>
      <w:pPr>
        <w:ind w:left="840" w:hanging="6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9" w15:restartNumberingAfterBreak="0">
    <w:nsid w:val="3E3C52D3"/>
    <w:multiLevelType w:val="multilevel"/>
    <w:tmpl w:val="D0AA9C8A"/>
    <w:styleLink w:val="Style2"/>
    <w:lvl w:ilvl="0">
      <w:start w:val="1"/>
      <w:numFmt w:val="upperRoman"/>
      <w:lvlText w:val="(%1)"/>
      <w:lvlJc w:val="left"/>
      <w:pPr>
        <w:tabs>
          <w:tab w:val="num" w:pos="1800"/>
        </w:tabs>
        <w:ind w:left="1800" w:hanging="1440"/>
      </w:pPr>
      <w:rPr>
        <w:rFonts w:hint="default"/>
      </w:rPr>
    </w:lvl>
    <w:lvl w:ilvl="1">
      <w:start w:val="1"/>
      <w:numFmt w:val="decimal"/>
      <w:lvlText w:val="(%2)"/>
      <w:lvlJc w:val="left"/>
      <w:pPr>
        <w:tabs>
          <w:tab w:val="num" w:pos="1800"/>
        </w:tabs>
        <w:ind w:left="1800" w:hanging="72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3F88779D"/>
    <w:multiLevelType w:val="multilevel"/>
    <w:tmpl w:val="386ACD76"/>
    <w:styleLink w:val="CurrentList6"/>
    <w:lvl w:ilvl="0">
      <w:start w:val="1"/>
      <w:numFmt w:val="decimal"/>
      <w:lvlText w:val="%1."/>
      <w:lvlJc w:val="left"/>
      <w:pPr>
        <w:ind w:left="284" w:hanging="284"/>
      </w:pPr>
      <w:rPr>
        <w:rFonts w:hint="default"/>
      </w:rPr>
    </w:lvl>
    <w:lvl w:ilvl="1">
      <w:start w:val="1"/>
      <w:numFmt w:val="decimal"/>
      <w:lvlText w:val="%1.%2"/>
      <w:lvlJc w:val="left"/>
      <w:pPr>
        <w:tabs>
          <w:tab w:val="num" w:pos="9804"/>
        </w:tabs>
        <w:ind w:left="9804" w:hanging="1440"/>
      </w:pPr>
      <w:rPr>
        <w:rFonts w:hint="default"/>
        <w:b/>
        <w:i w:val="0"/>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417C6A96"/>
    <w:multiLevelType w:val="hybridMultilevel"/>
    <w:tmpl w:val="ADC87510"/>
    <w:lvl w:ilvl="0" w:tplc="0809000F">
      <w:start w:val="3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5A1071A"/>
    <w:multiLevelType w:val="multilevel"/>
    <w:tmpl w:val="67B03F4C"/>
    <w:styleLink w:val="CurrentList14"/>
    <w:lvl w:ilvl="0">
      <w:start w:val="1"/>
      <w:numFmt w:val="bullet"/>
      <w:lvlText w:val=""/>
      <w:lvlJc w:val="left"/>
      <w:pPr>
        <w:ind w:left="964" w:hanging="284"/>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5ED647C"/>
    <w:multiLevelType w:val="multilevel"/>
    <w:tmpl w:val="7B04C32E"/>
    <w:lvl w:ilvl="0">
      <w:start w:val="9"/>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4" w15:restartNumberingAfterBreak="0">
    <w:nsid w:val="47FB235C"/>
    <w:multiLevelType w:val="multilevel"/>
    <w:tmpl w:val="70086EC8"/>
    <w:lvl w:ilvl="0">
      <w:start w:val="29"/>
      <w:numFmt w:val="decimal"/>
      <w:lvlText w:val="%1"/>
      <w:lvlJc w:val="left"/>
      <w:pPr>
        <w:ind w:left="380" w:hanging="380"/>
      </w:pPr>
      <w:rPr>
        <w:rFonts w:hint="default"/>
        <w:b/>
      </w:rPr>
    </w:lvl>
    <w:lvl w:ilvl="1">
      <w:start w:val="2"/>
      <w:numFmt w:val="decimal"/>
      <w:lvlText w:val="%1.%2"/>
      <w:lvlJc w:val="left"/>
      <w:pPr>
        <w:ind w:left="380" w:hanging="3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5" w15:restartNumberingAfterBreak="0">
    <w:nsid w:val="48396BA2"/>
    <w:multiLevelType w:val="multilevel"/>
    <w:tmpl w:val="CAC43564"/>
    <w:lvl w:ilvl="0">
      <w:start w:val="35"/>
      <w:numFmt w:val="decimal"/>
      <w:lvlText w:val="%1"/>
      <w:lvlJc w:val="left"/>
      <w:pPr>
        <w:ind w:left="560" w:hanging="560"/>
      </w:pPr>
      <w:rPr>
        <w:rFonts w:hint="default"/>
      </w:rPr>
    </w:lvl>
    <w:lvl w:ilvl="1">
      <w:start w:val="9"/>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9D70486"/>
    <w:multiLevelType w:val="multilevel"/>
    <w:tmpl w:val="5800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C5D621B"/>
    <w:multiLevelType w:val="multilevel"/>
    <w:tmpl w:val="F78E9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E654416"/>
    <w:multiLevelType w:val="multilevel"/>
    <w:tmpl w:val="79CE4708"/>
    <w:lvl w:ilvl="0">
      <w:start w:val="35"/>
      <w:numFmt w:val="decimal"/>
      <w:lvlText w:val="%1"/>
      <w:lvlJc w:val="left"/>
      <w:pPr>
        <w:ind w:left="560" w:hanging="560"/>
      </w:pPr>
      <w:rPr>
        <w:rFonts w:hint="default"/>
        <w:b/>
      </w:rPr>
    </w:lvl>
    <w:lvl w:ilvl="1">
      <w:start w:val="9"/>
      <w:numFmt w:val="decimal"/>
      <w:lvlText w:val="%1.%2"/>
      <w:lvlJc w:val="left"/>
      <w:pPr>
        <w:ind w:left="843" w:hanging="560"/>
      </w:pPr>
      <w:rPr>
        <w:rFonts w:hint="default"/>
        <w:b/>
      </w:rPr>
    </w:lvl>
    <w:lvl w:ilvl="2">
      <w:start w:val="1"/>
      <w:numFmt w:val="decimal"/>
      <w:lvlText w:val="%1.%2.%3"/>
      <w:lvlJc w:val="left"/>
      <w:pPr>
        <w:ind w:left="1286" w:hanging="720"/>
      </w:pPr>
      <w:rPr>
        <w:rFonts w:hint="default"/>
        <w:b/>
      </w:rPr>
    </w:lvl>
    <w:lvl w:ilvl="3">
      <w:start w:val="1"/>
      <w:numFmt w:val="decimal"/>
      <w:lvlText w:val="%1.%2.%3.%4"/>
      <w:lvlJc w:val="left"/>
      <w:pPr>
        <w:ind w:left="1569" w:hanging="72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421" w:hanging="1440"/>
      </w:pPr>
      <w:rPr>
        <w:rFonts w:hint="default"/>
        <w:b/>
      </w:rPr>
    </w:lvl>
    <w:lvl w:ilvl="8">
      <w:start w:val="1"/>
      <w:numFmt w:val="decimal"/>
      <w:lvlText w:val="%1.%2.%3.%4.%5.%6.%7.%8.%9"/>
      <w:lvlJc w:val="left"/>
      <w:pPr>
        <w:ind w:left="4064" w:hanging="1800"/>
      </w:pPr>
      <w:rPr>
        <w:rFonts w:hint="default"/>
        <w:b/>
      </w:rPr>
    </w:lvl>
  </w:abstractNum>
  <w:abstractNum w:abstractNumId="39" w15:restartNumberingAfterBreak="0">
    <w:nsid w:val="4EBF3FF2"/>
    <w:multiLevelType w:val="hybridMultilevel"/>
    <w:tmpl w:val="8534998C"/>
    <w:lvl w:ilvl="0" w:tplc="0809000F">
      <w:start w:val="3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5E1639E"/>
    <w:multiLevelType w:val="multilevel"/>
    <w:tmpl w:val="E5BE3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6C800B2"/>
    <w:multiLevelType w:val="multilevel"/>
    <w:tmpl w:val="91F61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76A4FB0"/>
    <w:multiLevelType w:val="multilevel"/>
    <w:tmpl w:val="9C54D428"/>
    <w:lvl w:ilvl="0">
      <w:start w:val="26"/>
      <w:numFmt w:val="decimal"/>
      <w:lvlText w:val="%1"/>
      <w:lvlJc w:val="left"/>
      <w:pPr>
        <w:ind w:left="380" w:hanging="380"/>
      </w:pPr>
      <w:rPr>
        <w:rFonts w:eastAsiaTheme="minorEastAsia" w:hint="default"/>
        <w:b/>
      </w:rPr>
    </w:lvl>
    <w:lvl w:ilvl="1">
      <w:start w:val="6"/>
      <w:numFmt w:val="decimal"/>
      <w:lvlText w:val="%1.%2"/>
      <w:lvlJc w:val="left"/>
      <w:pPr>
        <w:ind w:left="380" w:hanging="380"/>
      </w:pPr>
      <w:rPr>
        <w:rFonts w:eastAsiaTheme="minorEastAsia" w:hint="default"/>
        <w:b/>
      </w:rPr>
    </w:lvl>
    <w:lvl w:ilvl="2">
      <w:start w:val="1"/>
      <w:numFmt w:val="decimal"/>
      <w:lvlText w:val="%1.%2.%3"/>
      <w:lvlJc w:val="left"/>
      <w:pPr>
        <w:ind w:left="720" w:hanging="720"/>
      </w:pPr>
      <w:rPr>
        <w:rFonts w:eastAsiaTheme="minorEastAsia" w:hint="default"/>
        <w:b/>
      </w:rPr>
    </w:lvl>
    <w:lvl w:ilvl="3">
      <w:start w:val="1"/>
      <w:numFmt w:val="decimal"/>
      <w:lvlText w:val="%1.%2.%3.%4"/>
      <w:lvlJc w:val="left"/>
      <w:pPr>
        <w:ind w:left="720" w:hanging="720"/>
      </w:pPr>
      <w:rPr>
        <w:rFonts w:eastAsiaTheme="minorEastAsia" w:hint="default"/>
        <w:b/>
      </w:rPr>
    </w:lvl>
    <w:lvl w:ilvl="4">
      <w:start w:val="1"/>
      <w:numFmt w:val="decimal"/>
      <w:lvlText w:val="%1.%2.%3.%4.%5"/>
      <w:lvlJc w:val="left"/>
      <w:pPr>
        <w:ind w:left="1080" w:hanging="1080"/>
      </w:pPr>
      <w:rPr>
        <w:rFonts w:eastAsiaTheme="minorEastAsia" w:hint="default"/>
        <w:b/>
      </w:rPr>
    </w:lvl>
    <w:lvl w:ilvl="5">
      <w:start w:val="1"/>
      <w:numFmt w:val="decimal"/>
      <w:lvlText w:val="%1.%2.%3.%4.%5.%6"/>
      <w:lvlJc w:val="left"/>
      <w:pPr>
        <w:ind w:left="1080" w:hanging="1080"/>
      </w:pPr>
      <w:rPr>
        <w:rFonts w:eastAsiaTheme="minorEastAsia" w:hint="default"/>
        <w:b/>
      </w:rPr>
    </w:lvl>
    <w:lvl w:ilvl="6">
      <w:start w:val="1"/>
      <w:numFmt w:val="decimal"/>
      <w:lvlText w:val="%1.%2.%3.%4.%5.%6.%7"/>
      <w:lvlJc w:val="left"/>
      <w:pPr>
        <w:ind w:left="1440" w:hanging="1440"/>
      </w:pPr>
      <w:rPr>
        <w:rFonts w:eastAsiaTheme="minorEastAsia" w:hint="default"/>
        <w:b/>
      </w:rPr>
    </w:lvl>
    <w:lvl w:ilvl="7">
      <w:start w:val="1"/>
      <w:numFmt w:val="decimal"/>
      <w:lvlText w:val="%1.%2.%3.%4.%5.%6.%7.%8"/>
      <w:lvlJc w:val="left"/>
      <w:pPr>
        <w:ind w:left="1440" w:hanging="1440"/>
      </w:pPr>
      <w:rPr>
        <w:rFonts w:eastAsiaTheme="minorEastAsia" w:hint="default"/>
        <w:b/>
      </w:rPr>
    </w:lvl>
    <w:lvl w:ilvl="8">
      <w:start w:val="1"/>
      <w:numFmt w:val="decimal"/>
      <w:lvlText w:val="%1.%2.%3.%4.%5.%6.%7.%8.%9"/>
      <w:lvlJc w:val="left"/>
      <w:pPr>
        <w:ind w:left="1800" w:hanging="1800"/>
      </w:pPr>
      <w:rPr>
        <w:rFonts w:eastAsiaTheme="minorEastAsia" w:hint="default"/>
        <w:b/>
      </w:rPr>
    </w:lvl>
  </w:abstractNum>
  <w:abstractNum w:abstractNumId="43" w15:restartNumberingAfterBreak="0">
    <w:nsid w:val="57E06E36"/>
    <w:multiLevelType w:val="multilevel"/>
    <w:tmpl w:val="B072B33C"/>
    <w:styleLink w:val="CurrentList13"/>
    <w:lvl w:ilvl="0">
      <w:start w:val="1"/>
      <w:numFmt w:val="bullet"/>
      <w:lvlText w:val=""/>
      <w:lvlJc w:val="left"/>
      <w:pPr>
        <w:ind w:left="964" w:hanging="284"/>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9222631"/>
    <w:multiLevelType w:val="multilevel"/>
    <w:tmpl w:val="D0AA9C8A"/>
    <w:styleLink w:val="CurrentList3"/>
    <w:lvl w:ilvl="0">
      <w:start w:val="1"/>
      <w:numFmt w:val="lowerLetter"/>
      <w:lvlText w:val="(%1)"/>
      <w:lvlJc w:val="left"/>
      <w:pPr>
        <w:tabs>
          <w:tab w:val="num" w:pos="1800"/>
        </w:tabs>
        <w:ind w:left="1800" w:hanging="1440"/>
      </w:pPr>
      <w:rPr>
        <w:rFonts w:hint="default"/>
      </w:rPr>
    </w:lvl>
    <w:lvl w:ilvl="1">
      <w:start w:val="1"/>
      <w:numFmt w:val="decimal"/>
      <w:lvlText w:val="(%2)"/>
      <w:lvlJc w:val="left"/>
      <w:pPr>
        <w:tabs>
          <w:tab w:val="num" w:pos="1800"/>
        </w:tabs>
        <w:ind w:left="1800" w:hanging="72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5ACA487D"/>
    <w:multiLevelType w:val="multilevel"/>
    <w:tmpl w:val="44443C28"/>
    <w:lvl w:ilvl="0">
      <w:start w:val="9"/>
      <w:numFmt w:val="decimal"/>
      <w:lvlText w:val="%1"/>
      <w:lvlJc w:val="left"/>
      <w:pPr>
        <w:ind w:left="360" w:hanging="360"/>
      </w:pPr>
      <w:rPr>
        <w:rFonts w:hint="default"/>
        <w:b/>
        <w:sz w:val="20"/>
      </w:rPr>
    </w:lvl>
    <w:lvl w:ilvl="1">
      <w:start w:val="4"/>
      <w:numFmt w:val="decimal"/>
      <w:lvlText w:val="%1.%2"/>
      <w:lvlJc w:val="left"/>
      <w:pPr>
        <w:ind w:left="360" w:hanging="360"/>
      </w:pPr>
      <w:rPr>
        <w:rFonts w:hint="default"/>
        <w:b/>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b/>
        <w:sz w:val="20"/>
      </w:rPr>
    </w:lvl>
    <w:lvl w:ilvl="4">
      <w:start w:val="1"/>
      <w:numFmt w:val="decimal"/>
      <w:lvlText w:val="%1.%2.%3.%4.%5"/>
      <w:lvlJc w:val="left"/>
      <w:pPr>
        <w:ind w:left="1080" w:hanging="1080"/>
      </w:pPr>
      <w:rPr>
        <w:rFonts w:hint="default"/>
        <w:b/>
        <w:sz w:val="20"/>
      </w:rPr>
    </w:lvl>
    <w:lvl w:ilvl="5">
      <w:start w:val="1"/>
      <w:numFmt w:val="decimal"/>
      <w:lvlText w:val="%1.%2.%3.%4.%5.%6"/>
      <w:lvlJc w:val="left"/>
      <w:pPr>
        <w:ind w:left="1080" w:hanging="1080"/>
      </w:pPr>
      <w:rPr>
        <w:rFonts w:hint="default"/>
        <w:b/>
        <w:sz w:val="20"/>
      </w:rPr>
    </w:lvl>
    <w:lvl w:ilvl="6">
      <w:start w:val="1"/>
      <w:numFmt w:val="decimal"/>
      <w:lvlText w:val="%1.%2.%3.%4.%5.%6.%7"/>
      <w:lvlJc w:val="left"/>
      <w:pPr>
        <w:ind w:left="1080" w:hanging="1080"/>
      </w:pPr>
      <w:rPr>
        <w:rFonts w:hint="default"/>
        <w:b/>
        <w:sz w:val="20"/>
      </w:rPr>
    </w:lvl>
    <w:lvl w:ilvl="7">
      <w:start w:val="1"/>
      <w:numFmt w:val="decimal"/>
      <w:lvlText w:val="%1.%2.%3.%4.%5.%6.%7.%8"/>
      <w:lvlJc w:val="left"/>
      <w:pPr>
        <w:ind w:left="1440" w:hanging="1440"/>
      </w:pPr>
      <w:rPr>
        <w:rFonts w:hint="default"/>
        <w:b/>
        <w:sz w:val="20"/>
      </w:rPr>
    </w:lvl>
    <w:lvl w:ilvl="8">
      <w:start w:val="1"/>
      <w:numFmt w:val="decimal"/>
      <w:lvlText w:val="%1.%2.%3.%4.%5.%6.%7.%8.%9"/>
      <w:lvlJc w:val="left"/>
      <w:pPr>
        <w:ind w:left="1440" w:hanging="1440"/>
      </w:pPr>
      <w:rPr>
        <w:rFonts w:hint="default"/>
        <w:b/>
        <w:sz w:val="20"/>
      </w:rPr>
    </w:lvl>
  </w:abstractNum>
  <w:abstractNum w:abstractNumId="46" w15:restartNumberingAfterBreak="0">
    <w:nsid w:val="5C822DB6"/>
    <w:multiLevelType w:val="multilevel"/>
    <w:tmpl w:val="F1805E52"/>
    <w:styleLink w:val="CurrentList2"/>
    <w:lvl w:ilvl="0">
      <w:start w:val="7"/>
      <w:numFmt w:val="decimal"/>
      <w:lvlText w:val="%1"/>
      <w:lvlJc w:val="left"/>
      <w:pPr>
        <w:tabs>
          <w:tab w:val="num" w:pos="1440"/>
        </w:tabs>
        <w:ind w:left="1440" w:hanging="1440"/>
      </w:pPr>
      <w:rPr>
        <w:rFonts w:hint="default"/>
      </w:rPr>
    </w:lvl>
    <w:lvl w:ilvl="1">
      <w:start w:val="1"/>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5EBC2893"/>
    <w:multiLevelType w:val="multilevel"/>
    <w:tmpl w:val="7C6EF26E"/>
    <w:lvl w:ilvl="0">
      <w:start w:val="35"/>
      <w:numFmt w:val="decimal"/>
      <w:lvlText w:val="%1"/>
      <w:lvlJc w:val="left"/>
      <w:pPr>
        <w:ind w:left="560" w:hanging="560"/>
      </w:pPr>
      <w:rPr>
        <w:rFonts w:hint="default"/>
        <w:b/>
      </w:rPr>
    </w:lvl>
    <w:lvl w:ilvl="1">
      <w:start w:val="9"/>
      <w:numFmt w:val="decimal"/>
      <w:lvlText w:val="%1.%2"/>
      <w:lvlJc w:val="left"/>
      <w:pPr>
        <w:ind w:left="843" w:hanging="560"/>
      </w:pPr>
      <w:rPr>
        <w:rFonts w:hint="default"/>
        <w:b/>
      </w:rPr>
    </w:lvl>
    <w:lvl w:ilvl="2">
      <w:start w:val="2"/>
      <w:numFmt w:val="decimal"/>
      <w:lvlText w:val="%1.%2.%3"/>
      <w:lvlJc w:val="left"/>
      <w:pPr>
        <w:ind w:left="1286" w:hanging="720"/>
      </w:pPr>
      <w:rPr>
        <w:rFonts w:hint="default"/>
        <w:b/>
      </w:rPr>
    </w:lvl>
    <w:lvl w:ilvl="3">
      <w:start w:val="1"/>
      <w:numFmt w:val="decimal"/>
      <w:lvlText w:val="%1.%2.%3.%4"/>
      <w:lvlJc w:val="left"/>
      <w:pPr>
        <w:ind w:left="1569" w:hanging="72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421" w:hanging="1440"/>
      </w:pPr>
      <w:rPr>
        <w:rFonts w:hint="default"/>
        <w:b/>
      </w:rPr>
    </w:lvl>
    <w:lvl w:ilvl="8">
      <w:start w:val="1"/>
      <w:numFmt w:val="decimal"/>
      <w:lvlText w:val="%1.%2.%3.%4.%5.%6.%7.%8.%9"/>
      <w:lvlJc w:val="left"/>
      <w:pPr>
        <w:ind w:left="4064" w:hanging="1800"/>
      </w:pPr>
      <w:rPr>
        <w:rFonts w:hint="default"/>
        <w:b/>
      </w:rPr>
    </w:lvl>
  </w:abstractNum>
  <w:abstractNum w:abstractNumId="48" w15:restartNumberingAfterBreak="0">
    <w:nsid w:val="5F2F6B59"/>
    <w:multiLevelType w:val="multilevel"/>
    <w:tmpl w:val="1CE25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F946D67"/>
    <w:multiLevelType w:val="multilevel"/>
    <w:tmpl w:val="C630C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FFC0E98"/>
    <w:multiLevelType w:val="multilevel"/>
    <w:tmpl w:val="239C6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43177CA"/>
    <w:multiLevelType w:val="multilevel"/>
    <w:tmpl w:val="89D40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59F526E"/>
    <w:multiLevelType w:val="multilevel"/>
    <w:tmpl w:val="EF94BD2A"/>
    <w:lvl w:ilvl="0">
      <w:start w:val="1"/>
      <w:numFmt w:val="none"/>
      <w:lvlText w:val="11.2"/>
      <w:lvlJc w:val="left"/>
      <w:pPr>
        <w:ind w:left="624" w:hanging="624"/>
      </w:pPr>
      <w:rPr>
        <w:rFonts w:hint="default"/>
        <w:b/>
      </w:rPr>
    </w:lvl>
    <w:lvl w:ilvl="1">
      <w:start w:val="1"/>
      <w:numFmt w:val="none"/>
      <w:lvlText w:val="11.15"/>
      <w:lvlJc w:val="left"/>
      <w:pPr>
        <w:ind w:left="624" w:hanging="624"/>
      </w:pPr>
      <w:rPr>
        <w:rFonts w:hint="default"/>
        <w:b/>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681D6C82"/>
    <w:multiLevelType w:val="hybridMultilevel"/>
    <w:tmpl w:val="FC500F58"/>
    <w:lvl w:ilvl="0" w:tplc="0809000F">
      <w:start w:val="3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683B6856"/>
    <w:multiLevelType w:val="multilevel"/>
    <w:tmpl w:val="DEE6B5B4"/>
    <w:lvl w:ilvl="0">
      <w:start w:val="26"/>
      <w:numFmt w:val="decimal"/>
      <w:lvlText w:val="%1"/>
      <w:lvlJc w:val="left"/>
      <w:pPr>
        <w:ind w:left="380" w:hanging="380"/>
      </w:pPr>
      <w:rPr>
        <w:rFonts w:hint="default"/>
        <w:sz w:val="22"/>
      </w:rPr>
    </w:lvl>
    <w:lvl w:ilvl="1">
      <w:start w:val="1"/>
      <w:numFmt w:val="decimal"/>
      <w:lvlText w:val="%1.%2"/>
      <w:lvlJc w:val="left"/>
      <w:pPr>
        <w:ind w:left="2138" w:hanging="720"/>
      </w:pPr>
      <w:rPr>
        <w:rFonts w:hint="default"/>
        <w:sz w:val="22"/>
      </w:rPr>
    </w:lvl>
    <w:lvl w:ilvl="2">
      <w:start w:val="1"/>
      <w:numFmt w:val="decimal"/>
      <w:lvlText w:val="%1.%2.%3"/>
      <w:lvlJc w:val="left"/>
      <w:pPr>
        <w:ind w:left="3556" w:hanging="720"/>
      </w:pPr>
      <w:rPr>
        <w:rFonts w:hint="default"/>
        <w:sz w:val="22"/>
      </w:rPr>
    </w:lvl>
    <w:lvl w:ilvl="3">
      <w:start w:val="1"/>
      <w:numFmt w:val="decimal"/>
      <w:lvlText w:val="%1.%2.%3.%4"/>
      <w:lvlJc w:val="left"/>
      <w:pPr>
        <w:ind w:left="5334" w:hanging="1080"/>
      </w:pPr>
      <w:rPr>
        <w:rFonts w:hint="default"/>
        <w:sz w:val="22"/>
      </w:rPr>
    </w:lvl>
    <w:lvl w:ilvl="4">
      <w:start w:val="1"/>
      <w:numFmt w:val="decimal"/>
      <w:lvlText w:val="%1.%2.%3.%4.%5"/>
      <w:lvlJc w:val="left"/>
      <w:pPr>
        <w:ind w:left="7112" w:hanging="1440"/>
      </w:pPr>
      <w:rPr>
        <w:rFonts w:hint="default"/>
        <w:sz w:val="22"/>
      </w:rPr>
    </w:lvl>
    <w:lvl w:ilvl="5">
      <w:start w:val="1"/>
      <w:numFmt w:val="decimal"/>
      <w:lvlText w:val="%1.%2.%3.%4.%5.%6"/>
      <w:lvlJc w:val="left"/>
      <w:pPr>
        <w:ind w:left="8890" w:hanging="1800"/>
      </w:pPr>
      <w:rPr>
        <w:rFonts w:hint="default"/>
        <w:sz w:val="22"/>
      </w:rPr>
    </w:lvl>
    <w:lvl w:ilvl="6">
      <w:start w:val="1"/>
      <w:numFmt w:val="decimal"/>
      <w:lvlText w:val="%1.%2.%3.%4.%5.%6.%7"/>
      <w:lvlJc w:val="left"/>
      <w:pPr>
        <w:ind w:left="10308" w:hanging="1800"/>
      </w:pPr>
      <w:rPr>
        <w:rFonts w:hint="default"/>
        <w:sz w:val="22"/>
      </w:rPr>
    </w:lvl>
    <w:lvl w:ilvl="7">
      <w:start w:val="1"/>
      <w:numFmt w:val="decimal"/>
      <w:lvlText w:val="%1.%2.%3.%4.%5.%6.%7.%8"/>
      <w:lvlJc w:val="left"/>
      <w:pPr>
        <w:ind w:left="12086" w:hanging="2160"/>
      </w:pPr>
      <w:rPr>
        <w:rFonts w:hint="default"/>
        <w:sz w:val="22"/>
      </w:rPr>
    </w:lvl>
    <w:lvl w:ilvl="8">
      <w:start w:val="1"/>
      <w:numFmt w:val="decimal"/>
      <w:lvlText w:val="%1.%2.%3.%4.%5.%6.%7.%8.%9"/>
      <w:lvlJc w:val="left"/>
      <w:pPr>
        <w:ind w:left="13864" w:hanging="2520"/>
      </w:pPr>
      <w:rPr>
        <w:rFonts w:hint="default"/>
        <w:sz w:val="22"/>
      </w:rPr>
    </w:lvl>
  </w:abstractNum>
  <w:abstractNum w:abstractNumId="55" w15:restartNumberingAfterBreak="0">
    <w:nsid w:val="6972124C"/>
    <w:multiLevelType w:val="hybridMultilevel"/>
    <w:tmpl w:val="72F210D8"/>
    <w:lvl w:ilvl="0" w:tplc="0809000F">
      <w:start w:val="3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6C0C67D2"/>
    <w:multiLevelType w:val="multilevel"/>
    <w:tmpl w:val="3B7C5490"/>
    <w:lvl w:ilvl="0">
      <w:start w:val="26"/>
      <w:numFmt w:val="decimal"/>
      <w:lvlText w:val="%1"/>
      <w:lvlJc w:val="left"/>
      <w:pPr>
        <w:ind w:left="380" w:hanging="380"/>
      </w:pPr>
      <w:rPr>
        <w:rFonts w:hint="default"/>
      </w:rPr>
    </w:lvl>
    <w:lvl w:ilvl="1">
      <w:start w:val="2"/>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6CCE6FA9"/>
    <w:multiLevelType w:val="multilevel"/>
    <w:tmpl w:val="258E4372"/>
    <w:styleLink w:val="CurrentList17"/>
    <w:lvl w:ilvl="0">
      <w:start w:val="1"/>
      <w:numFmt w:val="bullet"/>
      <w:lvlText w:val=""/>
      <w:lvlJc w:val="left"/>
      <w:pPr>
        <w:ind w:left="567" w:hanging="28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8" w15:restartNumberingAfterBreak="0">
    <w:nsid w:val="6DB163D1"/>
    <w:multiLevelType w:val="multilevel"/>
    <w:tmpl w:val="041E4FA0"/>
    <w:styleLink w:val="CurrentList16"/>
    <w:lvl w:ilvl="0">
      <w:start w:val="1"/>
      <w:numFmt w:val="bullet"/>
      <w:lvlText w:val=""/>
      <w:lvlJc w:val="left"/>
      <w:pPr>
        <w:ind w:left="567" w:hanging="28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9" w15:restartNumberingAfterBreak="0">
    <w:nsid w:val="6E20083C"/>
    <w:multiLevelType w:val="multilevel"/>
    <w:tmpl w:val="D0AA9C8A"/>
    <w:styleLink w:val="Style1"/>
    <w:lvl w:ilvl="0">
      <w:start w:val="1"/>
      <w:numFmt w:val="upperRoman"/>
      <w:lvlText w:val="(%1)"/>
      <w:lvlJc w:val="left"/>
      <w:pPr>
        <w:tabs>
          <w:tab w:val="num" w:pos="1800"/>
        </w:tabs>
        <w:ind w:left="1800" w:hanging="1440"/>
      </w:pPr>
      <w:rPr>
        <w:rFonts w:hint="default"/>
      </w:rPr>
    </w:lvl>
    <w:lvl w:ilvl="1">
      <w:start w:val="1"/>
      <w:numFmt w:val="decimal"/>
      <w:lvlText w:val="(%2)"/>
      <w:lvlJc w:val="left"/>
      <w:pPr>
        <w:tabs>
          <w:tab w:val="num" w:pos="1800"/>
        </w:tabs>
        <w:ind w:left="1800" w:hanging="72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0" w15:restartNumberingAfterBreak="0">
    <w:nsid w:val="73AD789A"/>
    <w:multiLevelType w:val="multilevel"/>
    <w:tmpl w:val="F2C651EA"/>
    <w:lvl w:ilvl="0">
      <w:start w:val="33"/>
      <w:numFmt w:val="decimal"/>
      <w:lvlText w:val="%1"/>
      <w:lvlJc w:val="left"/>
      <w:pPr>
        <w:ind w:left="380" w:hanging="380"/>
      </w:pPr>
      <w:rPr>
        <w:rFonts w:eastAsiaTheme="minorEastAsia" w:hint="default"/>
        <w:b/>
      </w:rPr>
    </w:lvl>
    <w:lvl w:ilvl="1">
      <w:start w:val="4"/>
      <w:numFmt w:val="decimal"/>
      <w:lvlText w:val="%1.%2"/>
      <w:lvlJc w:val="left"/>
      <w:pPr>
        <w:ind w:left="380" w:hanging="380"/>
      </w:pPr>
      <w:rPr>
        <w:rFonts w:eastAsiaTheme="minorEastAsia" w:hint="default"/>
        <w:b/>
      </w:rPr>
    </w:lvl>
    <w:lvl w:ilvl="2">
      <w:start w:val="1"/>
      <w:numFmt w:val="decimal"/>
      <w:lvlText w:val="%1.%2.%3"/>
      <w:lvlJc w:val="left"/>
      <w:pPr>
        <w:ind w:left="720" w:hanging="720"/>
      </w:pPr>
      <w:rPr>
        <w:rFonts w:eastAsiaTheme="minorEastAsia" w:hint="default"/>
        <w:b/>
      </w:rPr>
    </w:lvl>
    <w:lvl w:ilvl="3">
      <w:start w:val="1"/>
      <w:numFmt w:val="decimal"/>
      <w:lvlText w:val="%1.%2.%3.%4"/>
      <w:lvlJc w:val="left"/>
      <w:pPr>
        <w:ind w:left="720" w:hanging="720"/>
      </w:pPr>
      <w:rPr>
        <w:rFonts w:eastAsiaTheme="minorEastAsia" w:hint="default"/>
        <w:b/>
      </w:rPr>
    </w:lvl>
    <w:lvl w:ilvl="4">
      <w:start w:val="1"/>
      <w:numFmt w:val="decimal"/>
      <w:lvlText w:val="%1.%2.%3.%4.%5"/>
      <w:lvlJc w:val="left"/>
      <w:pPr>
        <w:ind w:left="1080" w:hanging="1080"/>
      </w:pPr>
      <w:rPr>
        <w:rFonts w:eastAsiaTheme="minorEastAsia" w:hint="default"/>
        <w:b/>
      </w:rPr>
    </w:lvl>
    <w:lvl w:ilvl="5">
      <w:start w:val="1"/>
      <w:numFmt w:val="decimal"/>
      <w:lvlText w:val="%1.%2.%3.%4.%5.%6"/>
      <w:lvlJc w:val="left"/>
      <w:pPr>
        <w:ind w:left="1080" w:hanging="1080"/>
      </w:pPr>
      <w:rPr>
        <w:rFonts w:eastAsiaTheme="minorEastAsia" w:hint="default"/>
        <w:b/>
      </w:rPr>
    </w:lvl>
    <w:lvl w:ilvl="6">
      <w:start w:val="1"/>
      <w:numFmt w:val="decimal"/>
      <w:lvlText w:val="%1.%2.%3.%4.%5.%6.%7"/>
      <w:lvlJc w:val="left"/>
      <w:pPr>
        <w:ind w:left="1440" w:hanging="1440"/>
      </w:pPr>
      <w:rPr>
        <w:rFonts w:eastAsiaTheme="minorEastAsia" w:hint="default"/>
        <w:b/>
      </w:rPr>
    </w:lvl>
    <w:lvl w:ilvl="7">
      <w:start w:val="1"/>
      <w:numFmt w:val="decimal"/>
      <w:lvlText w:val="%1.%2.%3.%4.%5.%6.%7.%8"/>
      <w:lvlJc w:val="left"/>
      <w:pPr>
        <w:ind w:left="1440" w:hanging="1440"/>
      </w:pPr>
      <w:rPr>
        <w:rFonts w:eastAsiaTheme="minorEastAsia" w:hint="default"/>
        <w:b/>
      </w:rPr>
    </w:lvl>
    <w:lvl w:ilvl="8">
      <w:start w:val="1"/>
      <w:numFmt w:val="decimal"/>
      <w:lvlText w:val="%1.%2.%3.%4.%5.%6.%7.%8.%9"/>
      <w:lvlJc w:val="left"/>
      <w:pPr>
        <w:ind w:left="1800" w:hanging="1800"/>
      </w:pPr>
      <w:rPr>
        <w:rFonts w:eastAsiaTheme="minorEastAsia" w:hint="default"/>
        <w:b/>
      </w:rPr>
    </w:lvl>
  </w:abstractNum>
  <w:abstractNum w:abstractNumId="61" w15:restartNumberingAfterBreak="0">
    <w:nsid w:val="7561631B"/>
    <w:multiLevelType w:val="multilevel"/>
    <w:tmpl w:val="79CE6FC4"/>
    <w:styleLink w:val="CurrentList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82E4D48"/>
    <w:multiLevelType w:val="multilevel"/>
    <w:tmpl w:val="246CA880"/>
    <w:lvl w:ilvl="0">
      <w:start w:val="14"/>
      <w:numFmt w:val="decimal"/>
      <w:lvlText w:val="%1"/>
      <w:lvlJc w:val="left"/>
      <w:pPr>
        <w:ind w:left="380" w:hanging="380"/>
      </w:pPr>
      <w:rPr>
        <w:rFonts w:hint="default"/>
      </w:rPr>
    </w:lvl>
    <w:lvl w:ilvl="1">
      <w:start w:val="1"/>
      <w:numFmt w:val="decimal"/>
      <w:lvlText w:val="%1.%2"/>
      <w:lvlJc w:val="left"/>
      <w:pPr>
        <w:ind w:left="380" w:hanging="3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78B86D63"/>
    <w:multiLevelType w:val="multilevel"/>
    <w:tmpl w:val="89ECCDAE"/>
    <w:lvl w:ilvl="0">
      <w:start w:val="23"/>
      <w:numFmt w:val="decimal"/>
      <w:lvlText w:val="%1"/>
      <w:lvlJc w:val="left"/>
      <w:pPr>
        <w:ind w:left="380" w:hanging="380"/>
      </w:pPr>
      <w:rPr>
        <w:rFonts w:hint="default"/>
        <w:b/>
      </w:rPr>
    </w:lvl>
    <w:lvl w:ilvl="1">
      <w:start w:val="7"/>
      <w:numFmt w:val="decimal"/>
      <w:lvlText w:val="%1.%2"/>
      <w:lvlJc w:val="left"/>
      <w:pPr>
        <w:ind w:left="380" w:hanging="3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4" w15:restartNumberingAfterBreak="0">
    <w:nsid w:val="79CE325A"/>
    <w:multiLevelType w:val="multilevel"/>
    <w:tmpl w:val="D6CCF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9D9396A"/>
    <w:multiLevelType w:val="multilevel"/>
    <w:tmpl w:val="377E4E2E"/>
    <w:styleLink w:val="CurrentList1"/>
    <w:lvl w:ilvl="0">
      <w:start w:val="6"/>
      <w:numFmt w:val="decimal"/>
      <w:lvlText w:val="%1"/>
      <w:lvlJc w:val="left"/>
      <w:pPr>
        <w:tabs>
          <w:tab w:val="num" w:pos="1080"/>
        </w:tabs>
        <w:ind w:left="1080" w:hanging="1080"/>
      </w:pPr>
      <w:rPr>
        <w:rFonts w:hint="default"/>
        <w:b/>
      </w:rPr>
    </w:lvl>
    <w:lvl w:ilvl="1">
      <w:start w:val="1"/>
      <w:numFmt w:val="decimal"/>
      <w:lvlText w:val="%1.%2"/>
      <w:lvlJc w:val="left"/>
      <w:pPr>
        <w:tabs>
          <w:tab w:val="num" w:pos="1440"/>
        </w:tabs>
        <w:ind w:left="1440" w:hanging="1080"/>
      </w:pPr>
      <w:rPr>
        <w:rFonts w:hint="default"/>
      </w:rPr>
    </w:lvl>
    <w:lvl w:ilvl="2">
      <w:start w:val="1"/>
      <w:numFmt w:val="decimal"/>
      <w:lvlText w:val="%1.%2.%3"/>
      <w:lvlJc w:val="left"/>
      <w:pPr>
        <w:tabs>
          <w:tab w:val="num" w:pos="1800"/>
        </w:tabs>
        <w:ind w:left="1800" w:hanging="108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6" w15:restartNumberingAfterBreak="0">
    <w:nsid w:val="7A8045F3"/>
    <w:multiLevelType w:val="multilevel"/>
    <w:tmpl w:val="94A88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EB7740F"/>
    <w:multiLevelType w:val="multilevel"/>
    <w:tmpl w:val="803860FC"/>
    <w:lvl w:ilvl="0">
      <w:start w:val="6"/>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8" w15:restartNumberingAfterBreak="0">
    <w:nsid w:val="7F4A03CF"/>
    <w:multiLevelType w:val="multilevel"/>
    <w:tmpl w:val="D0AA9C8A"/>
    <w:styleLink w:val="CurrentList4"/>
    <w:lvl w:ilvl="0">
      <w:start w:val="1"/>
      <w:numFmt w:val="lowerLetter"/>
      <w:lvlText w:val="(%1)"/>
      <w:lvlJc w:val="left"/>
      <w:pPr>
        <w:tabs>
          <w:tab w:val="num" w:pos="1800"/>
        </w:tabs>
        <w:ind w:left="1800" w:hanging="1440"/>
      </w:pPr>
      <w:rPr>
        <w:rFonts w:hint="default"/>
      </w:rPr>
    </w:lvl>
    <w:lvl w:ilvl="1">
      <w:start w:val="1"/>
      <w:numFmt w:val="decimal"/>
      <w:lvlText w:val="(%2)"/>
      <w:lvlJc w:val="left"/>
      <w:pPr>
        <w:tabs>
          <w:tab w:val="num" w:pos="1800"/>
        </w:tabs>
        <w:ind w:left="1800" w:hanging="72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9" w15:restartNumberingAfterBreak="0">
    <w:nsid w:val="7FEC585A"/>
    <w:multiLevelType w:val="multilevel"/>
    <w:tmpl w:val="70B8BA70"/>
    <w:lvl w:ilvl="0">
      <w:start w:val="4"/>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1101335544">
    <w:abstractNumId w:val="65"/>
  </w:num>
  <w:num w:numId="2" w16cid:durableId="1963801214">
    <w:abstractNumId w:val="46"/>
  </w:num>
  <w:num w:numId="3" w16cid:durableId="618416179">
    <w:abstractNumId w:val="44"/>
  </w:num>
  <w:num w:numId="4" w16cid:durableId="2028750083">
    <w:abstractNumId w:val="59"/>
  </w:num>
  <w:num w:numId="5" w16cid:durableId="11688311">
    <w:abstractNumId w:val="68"/>
  </w:num>
  <w:num w:numId="6" w16cid:durableId="1998723983">
    <w:abstractNumId w:val="29"/>
  </w:num>
  <w:num w:numId="7" w16cid:durableId="1545144161">
    <w:abstractNumId w:val="2"/>
  </w:num>
  <w:num w:numId="8" w16cid:durableId="1377125124">
    <w:abstractNumId w:val="7"/>
  </w:num>
  <w:num w:numId="9" w16cid:durableId="2116822271">
    <w:abstractNumId w:val="21"/>
  </w:num>
  <w:num w:numId="10" w16cid:durableId="621351052">
    <w:abstractNumId w:val="30"/>
  </w:num>
  <w:num w:numId="11" w16cid:durableId="285621465">
    <w:abstractNumId w:val="8"/>
  </w:num>
  <w:num w:numId="12" w16cid:durableId="588779014">
    <w:abstractNumId w:val="18"/>
  </w:num>
  <w:num w:numId="13" w16cid:durableId="1671375168">
    <w:abstractNumId w:val="12"/>
  </w:num>
  <w:num w:numId="14" w16cid:durableId="966160876">
    <w:abstractNumId w:val="5"/>
  </w:num>
  <w:num w:numId="15" w16cid:durableId="1708722092">
    <w:abstractNumId w:val="24"/>
  </w:num>
  <w:num w:numId="16" w16cid:durableId="1544976129">
    <w:abstractNumId w:val="61"/>
  </w:num>
  <w:num w:numId="17" w16cid:durableId="1713384428">
    <w:abstractNumId w:val="43"/>
  </w:num>
  <w:num w:numId="18" w16cid:durableId="802500783">
    <w:abstractNumId w:val="32"/>
  </w:num>
  <w:num w:numId="19" w16cid:durableId="1966083132">
    <w:abstractNumId w:val="26"/>
  </w:num>
  <w:num w:numId="20" w16cid:durableId="601113632">
    <w:abstractNumId w:val="58"/>
  </w:num>
  <w:num w:numId="21" w16cid:durableId="2086611746">
    <w:abstractNumId w:val="57"/>
  </w:num>
  <w:num w:numId="22" w16cid:durableId="1726099477">
    <w:abstractNumId w:val="27"/>
  </w:num>
  <w:num w:numId="23" w16cid:durableId="1221210221">
    <w:abstractNumId w:val="53"/>
  </w:num>
  <w:num w:numId="24" w16cid:durableId="1236286216">
    <w:abstractNumId w:val="62"/>
  </w:num>
  <w:num w:numId="25" w16cid:durableId="1129475640">
    <w:abstractNumId w:val="23"/>
  </w:num>
  <w:num w:numId="26" w16cid:durableId="143938389">
    <w:abstractNumId w:val="55"/>
  </w:num>
  <w:num w:numId="27" w16cid:durableId="2121101940">
    <w:abstractNumId w:val="67"/>
  </w:num>
  <w:num w:numId="28" w16cid:durableId="1467508407">
    <w:abstractNumId w:val="31"/>
  </w:num>
  <w:num w:numId="29" w16cid:durableId="10686337">
    <w:abstractNumId w:val="69"/>
  </w:num>
  <w:num w:numId="30" w16cid:durableId="1640837908">
    <w:abstractNumId w:val="6"/>
  </w:num>
  <w:num w:numId="31" w16cid:durableId="639303859">
    <w:abstractNumId w:val="54"/>
  </w:num>
  <w:num w:numId="32" w16cid:durableId="1135416147">
    <w:abstractNumId w:val="56"/>
  </w:num>
  <w:num w:numId="33" w16cid:durableId="1227764749">
    <w:abstractNumId w:val="4"/>
  </w:num>
  <w:num w:numId="34" w16cid:durableId="463622132">
    <w:abstractNumId w:val="20"/>
  </w:num>
  <w:num w:numId="35" w16cid:durableId="1623534561">
    <w:abstractNumId w:val="10"/>
  </w:num>
  <w:num w:numId="36" w16cid:durableId="1625234041">
    <w:abstractNumId w:val="35"/>
  </w:num>
  <w:num w:numId="37" w16cid:durableId="1119105009">
    <w:abstractNumId w:val="38"/>
  </w:num>
  <w:num w:numId="38" w16cid:durableId="287513045">
    <w:abstractNumId w:val="47"/>
  </w:num>
  <w:num w:numId="39" w16cid:durableId="1903783540">
    <w:abstractNumId w:val="25"/>
  </w:num>
  <w:num w:numId="40" w16cid:durableId="775826446">
    <w:abstractNumId w:val="39"/>
  </w:num>
  <w:num w:numId="41" w16cid:durableId="1902474884">
    <w:abstractNumId w:val="1"/>
  </w:num>
  <w:num w:numId="42" w16cid:durableId="268705166">
    <w:abstractNumId w:val="28"/>
  </w:num>
  <w:num w:numId="43" w16cid:durableId="915241226">
    <w:abstractNumId w:val="48"/>
  </w:num>
  <w:num w:numId="44" w16cid:durableId="1008945235">
    <w:abstractNumId w:val="41"/>
  </w:num>
  <w:num w:numId="45" w16cid:durableId="1628512855">
    <w:abstractNumId w:val="14"/>
  </w:num>
  <w:num w:numId="46" w16cid:durableId="877279983">
    <w:abstractNumId w:val="40"/>
  </w:num>
  <w:num w:numId="47" w16cid:durableId="38281924">
    <w:abstractNumId w:val="36"/>
  </w:num>
  <w:num w:numId="48" w16cid:durableId="175387760">
    <w:abstractNumId w:val="60"/>
  </w:num>
  <w:num w:numId="49" w16cid:durableId="1769618748">
    <w:abstractNumId w:val="16"/>
  </w:num>
  <w:num w:numId="50" w16cid:durableId="2144613913">
    <w:abstractNumId w:val="11"/>
  </w:num>
  <w:num w:numId="51" w16cid:durableId="1142042574">
    <w:abstractNumId w:val="64"/>
  </w:num>
  <w:num w:numId="52" w16cid:durableId="1167786593">
    <w:abstractNumId w:val="34"/>
  </w:num>
  <w:num w:numId="53" w16cid:durableId="2014145068">
    <w:abstractNumId w:val="66"/>
  </w:num>
  <w:num w:numId="54" w16cid:durableId="1218469635">
    <w:abstractNumId w:val="42"/>
  </w:num>
  <w:num w:numId="55" w16cid:durableId="1895311822">
    <w:abstractNumId w:val="3"/>
  </w:num>
  <w:num w:numId="56" w16cid:durableId="1971205020">
    <w:abstractNumId w:val="37"/>
  </w:num>
  <w:num w:numId="57" w16cid:durableId="471485860">
    <w:abstractNumId w:val="49"/>
  </w:num>
  <w:num w:numId="58" w16cid:durableId="903293092">
    <w:abstractNumId w:val="15"/>
  </w:num>
  <w:num w:numId="59" w16cid:durableId="2042852354">
    <w:abstractNumId w:val="50"/>
  </w:num>
  <w:num w:numId="60" w16cid:durableId="1287810297">
    <w:abstractNumId w:val="19"/>
  </w:num>
  <w:num w:numId="61" w16cid:durableId="2065055035">
    <w:abstractNumId w:val="9"/>
  </w:num>
  <w:num w:numId="62" w16cid:durableId="1815830065">
    <w:abstractNumId w:val="51"/>
  </w:num>
  <w:num w:numId="63" w16cid:durableId="293802623">
    <w:abstractNumId w:val="45"/>
  </w:num>
  <w:num w:numId="64" w16cid:durableId="840461567">
    <w:abstractNumId w:val="33"/>
  </w:num>
  <w:num w:numId="65" w16cid:durableId="264654410">
    <w:abstractNumId w:val="63"/>
  </w:num>
  <w:num w:numId="66" w16cid:durableId="1435780752">
    <w:abstractNumId w:val="17"/>
  </w:num>
  <w:num w:numId="67" w16cid:durableId="108664666">
    <w:abstractNumId w:val="0"/>
  </w:num>
  <w:num w:numId="68" w16cid:durableId="1117144946">
    <w:abstractNumId w:val="52"/>
  </w:num>
  <w:num w:numId="69" w16cid:durableId="100878859">
    <w:abstractNumId w:val="22"/>
  </w:num>
  <w:num w:numId="70" w16cid:durableId="802888031">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BED"/>
    <w:rsid w:val="00000A69"/>
    <w:rsid w:val="00000D09"/>
    <w:rsid w:val="000011B9"/>
    <w:rsid w:val="00001222"/>
    <w:rsid w:val="000012EB"/>
    <w:rsid w:val="000013E0"/>
    <w:rsid w:val="000016E2"/>
    <w:rsid w:val="000017E3"/>
    <w:rsid w:val="00001A7A"/>
    <w:rsid w:val="00001BD2"/>
    <w:rsid w:val="000023A2"/>
    <w:rsid w:val="00002503"/>
    <w:rsid w:val="00002B4A"/>
    <w:rsid w:val="00002D0C"/>
    <w:rsid w:val="00002E7D"/>
    <w:rsid w:val="00003B9C"/>
    <w:rsid w:val="00004EE7"/>
    <w:rsid w:val="000056CF"/>
    <w:rsid w:val="00005D57"/>
    <w:rsid w:val="000065A3"/>
    <w:rsid w:val="000070BF"/>
    <w:rsid w:val="00007A86"/>
    <w:rsid w:val="00010299"/>
    <w:rsid w:val="00010CE2"/>
    <w:rsid w:val="00010EA7"/>
    <w:rsid w:val="00010F2A"/>
    <w:rsid w:val="000128A3"/>
    <w:rsid w:val="0001369E"/>
    <w:rsid w:val="000139A2"/>
    <w:rsid w:val="00013D25"/>
    <w:rsid w:val="0001412E"/>
    <w:rsid w:val="00014AA3"/>
    <w:rsid w:val="00014D0C"/>
    <w:rsid w:val="0001512D"/>
    <w:rsid w:val="00015317"/>
    <w:rsid w:val="00015B61"/>
    <w:rsid w:val="00015C3A"/>
    <w:rsid w:val="00015DEE"/>
    <w:rsid w:val="000172B3"/>
    <w:rsid w:val="00017BFA"/>
    <w:rsid w:val="000229DE"/>
    <w:rsid w:val="00023319"/>
    <w:rsid w:val="0002388A"/>
    <w:rsid w:val="000239EE"/>
    <w:rsid w:val="00023BA7"/>
    <w:rsid w:val="000240EF"/>
    <w:rsid w:val="0002469F"/>
    <w:rsid w:val="00024D4C"/>
    <w:rsid w:val="00024E8C"/>
    <w:rsid w:val="00025198"/>
    <w:rsid w:val="00025844"/>
    <w:rsid w:val="00025C82"/>
    <w:rsid w:val="00026665"/>
    <w:rsid w:val="00026B09"/>
    <w:rsid w:val="00026D1D"/>
    <w:rsid w:val="00026D70"/>
    <w:rsid w:val="00027D3F"/>
    <w:rsid w:val="00030542"/>
    <w:rsid w:val="0003054B"/>
    <w:rsid w:val="000317E0"/>
    <w:rsid w:val="00031A2D"/>
    <w:rsid w:val="00032B7F"/>
    <w:rsid w:val="00032D95"/>
    <w:rsid w:val="00032FD4"/>
    <w:rsid w:val="00033131"/>
    <w:rsid w:val="000340A1"/>
    <w:rsid w:val="000344BE"/>
    <w:rsid w:val="000346EB"/>
    <w:rsid w:val="00034D4A"/>
    <w:rsid w:val="00034DE7"/>
    <w:rsid w:val="00035946"/>
    <w:rsid w:val="000364B4"/>
    <w:rsid w:val="00036591"/>
    <w:rsid w:val="00036EAE"/>
    <w:rsid w:val="00037233"/>
    <w:rsid w:val="00037459"/>
    <w:rsid w:val="00037802"/>
    <w:rsid w:val="00037C26"/>
    <w:rsid w:val="000403E9"/>
    <w:rsid w:val="00040537"/>
    <w:rsid w:val="0004074F"/>
    <w:rsid w:val="00040A2F"/>
    <w:rsid w:val="00040F07"/>
    <w:rsid w:val="000410E4"/>
    <w:rsid w:val="000412A5"/>
    <w:rsid w:val="00041C18"/>
    <w:rsid w:val="000426B5"/>
    <w:rsid w:val="00042DB0"/>
    <w:rsid w:val="00042ED1"/>
    <w:rsid w:val="0004309A"/>
    <w:rsid w:val="000432C6"/>
    <w:rsid w:val="000433B8"/>
    <w:rsid w:val="00043DC2"/>
    <w:rsid w:val="00043DF6"/>
    <w:rsid w:val="00044439"/>
    <w:rsid w:val="000448AB"/>
    <w:rsid w:val="00044B11"/>
    <w:rsid w:val="00045F3C"/>
    <w:rsid w:val="00046A6D"/>
    <w:rsid w:val="00047E15"/>
    <w:rsid w:val="00050E4B"/>
    <w:rsid w:val="00051A92"/>
    <w:rsid w:val="00053245"/>
    <w:rsid w:val="00053E05"/>
    <w:rsid w:val="000545E6"/>
    <w:rsid w:val="000547E4"/>
    <w:rsid w:val="00054820"/>
    <w:rsid w:val="00055029"/>
    <w:rsid w:val="000552F3"/>
    <w:rsid w:val="000554AA"/>
    <w:rsid w:val="00055871"/>
    <w:rsid w:val="00056077"/>
    <w:rsid w:val="00056ABD"/>
    <w:rsid w:val="000570AD"/>
    <w:rsid w:val="0005797C"/>
    <w:rsid w:val="00057B52"/>
    <w:rsid w:val="00057D86"/>
    <w:rsid w:val="00057EE6"/>
    <w:rsid w:val="0006074D"/>
    <w:rsid w:val="00060A08"/>
    <w:rsid w:val="00060C68"/>
    <w:rsid w:val="00061231"/>
    <w:rsid w:val="000613BF"/>
    <w:rsid w:val="00061A76"/>
    <w:rsid w:val="00062459"/>
    <w:rsid w:val="000633E4"/>
    <w:rsid w:val="00063865"/>
    <w:rsid w:val="00063BBC"/>
    <w:rsid w:val="00063D45"/>
    <w:rsid w:val="0006439A"/>
    <w:rsid w:val="0006470C"/>
    <w:rsid w:val="00064A33"/>
    <w:rsid w:val="000650FA"/>
    <w:rsid w:val="00066567"/>
    <w:rsid w:val="00067D89"/>
    <w:rsid w:val="00070FBA"/>
    <w:rsid w:val="000715F5"/>
    <w:rsid w:val="000723D4"/>
    <w:rsid w:val="0007268B"/>
    <w:rsid w:val="00072F78"/>
    <w:rsid w:val="000730D2"/>
    <w:rsid w:val="0007349B"/>
    <w:rsid w:val="00073B1D"/>
    <w:rsid w:val="00074BAC"/>
    <w:rsid w:val="00074E19"/>
    <w:rsid w:val="00075408"/>
    <w:rsid w:val="00075546"/>
    <w:rsid w:val="00075855"/>
    <w:rsid w:val="0007596D"/>
    <w:rsid w:val="00076EE5"/>
    <w:rsid w:val="00080110"/>
    <w:rsid w:val="00080B1B"/>
    <w:rsid w:val="000812CA"/>
    <w:rsid w:val="00082AAD"/>
    <w:rsid w:val="00082C64"/>
    <w:rsid w:val="000831AE"/>
    <w:rsid w:val="00083B0D"/>
    <w:rsid w:val="00083EA8"/>
    <w:rsid w:val="00083ECB"/>
    <w:rsid w:val="00085D79"/>
    <w:rsid w:val="00085D90"/>
    <w:rsid w:val="00085E56"/>
    <w:rsid w:val="000869FE"/>
    <w:rsid w:val="00086B85"/>
    <w:rsid w:val="00086B88"/>
    <w:rsid w:val="0008743D"/>
    <w:rsid w:val="0008746F"/>
    <w:rsid w:val="00087492"/>
    <w:rsid w:val="000875CB"/>
    <w:rsid w:val="00087B73"/>
    <w:rsid w:val="00090B88"/>
    <w:rsid w:val="00091187"/>
    <w:rsid w:val="0009221D"/>
    <w:rsid w:val="000923BB"/>
    <w:rsid w:val="0009292C"/>
    <w:rsid w:val="000929D5"/>
    <w:rsid w:val="000940C6"/>
    <w:rsid w:val="00094CCC"/>
    <w:rsid w:val="00095448"/>
    <w:rsid w:val="00096B75"/>
    <w:rsid w:val="000970FE"/>
    <w:rsid w:val="0009794B"/>
    <w:rsid w:val="000979DB"/>
    <w:rsid w:val="00097DD5"/>
    <w:rsid w:val="00097EF5"/>
    <w:rsid w:val="000A04E6"/>
    <w:rsid w:val="000A0774"/>
    <w:rsid w:val="000A09C0"/>
    <w:rsid w:val="000A0A4C"/>
    <w:rsid w:val="000A0EBC"/>
    <w:rsid w:val="000A1B5D"/>
    <w:rsid w:val="000A1D8F"/>
    <w:rsid w:val="000A2402"/>
    <w:rsid w:val="000A24FA"/>
    <w:rsid w:val="000A251A"/>
    <w:rsid w:val="000A26AA"/>
    <w:rsid w:val="000A3935"/>
    <w:rsid w:val="000A3A20"/>
    <w:rsid w:val="000A3BBB"/>
    <w:rsid w:val="000A4805"/>
    <w:rsid w:val="000A4863"/>
    <w:rsid w:val="000A5926"/>
    <w:rsid w:val="000A5EBF"/>
    <w:rsid w:val="000A67D2"/>
    <w:rsid w:val="000A6C89"/>
    <w:rsid w:val="000A6CC8"/>
    <w:rsid w:val="000A7375"/>
    <w:rsid w:val="000A745A"/>
    <w:rsid w:val="000B009B"/>
    <w:rsid w:val="000B00C3"/>
    <w:rsid w:val="000B0684"/>
    <w:rsid w:val="000B0C23"/>
    <w:rsid w:val="000B0D0E"/>
    <w:rsid w:val="000B0FEC"/>
    <w:rsid w:val="000B181D"/>
    <w:rsid w:val="000B1F5D"/>
    <w:rsid w:val="000B21CB"/>
    <w:rsid w:val="000B234C"/>
    <w:rsid w:val="000B26E4"/>
    <w:rsid w:val="000B2A13"/>
    <w:rsid w:val="000B3951"/>
    <w:rsid w:val="000B3C65"/>
    <w:rsid w:val="000B3F61"/>
    <w:rsid w:val="000B42A9"/>
    <w:rsid w:val="000B4B71"/>
    <w:rsid w:val="000B5230"/>
    <w:rsid w:val="000B52D3"/>
    <w:rsid w:val="000B5A2D"/>
    <w:rsid w:val="000B60C3"/>
    <w:rsid w:val="000B6640"/>
    <w:rsid w:val="000B7122"/>
    <w:rsid w:val="000B763F"/>
    <w:rsid w:val="000B7D04"/>
    <w:rsid w:val="000C0ABF"/>
    <w:rsid w:val="000C0BB6"/>
    <w:rsid w:val="000C0C7B"/>
    <w:rsid w:val="000C1273"/>
    <w:rsid w:val="000C1E32"/>
    <w:rsid w:val="000C21F7"/>
    <w:rsid w:val="000C2851"/>
    <w:rsid w:val="000C29F6"/>
    <w:rsid w:val="000C2B29"/>
    <w:rsid w:val="000C2D49"/>
    <w:rsid w:val="000C34EA"/>
    <w:rsid w:val="000C3564"/>
    <w:rsid w:val="000C3C3E"/>
    <w:rsid w:val="000C3DEB"/>
    <w:rsid w:val="000C45B5"/>
    <w:rsid w:val="000C507C"/>
    <w:rsid w:val="000C5428"/>
    <w:rsid w:val="000C552E"/>
    <w:rsid w:val="000C5E5C"/>
    <w:rsid w:val="000C64FC"/>
    <w:rsid w:val="000C66C0"/>
    <w:rsid w:val="000C6CE9"/>
    <w:rsid w:val="000C7B83"/>
    <w:rsid w:val="000D0985"/>
    <w:rsid w:val="000D0AF8"/>
    <w:rsid w:val="000D137F"/>
    <w:rsid w:val="000D1956"/>
    <w:rsid w:val="000D2286"/>
    <w:rsid w:val="000D24D9"/>
    <w:rsid w:val="000D2913"/>
    <w:rsid w:val="000D33D7"/>
    <w:rsid w:val="000D3504"/>
    <w:rsid w:val="000D3E57"/>
    <w:rsid w:val="000D4327"/>
    <w:rsid w:val="000D5199"/>
    <w:rsid w:val="000D54EF"/>
    <w:rsid w:val="000D5709"/>
    <w:rsid w:val="000D58ED"/>
    <w:rsid w:val="000D60DC"/>
    <w:rsid w:val="000D638A"/>
    <w:rsid w:val="000D65F9"/>
    <w:rsid w:val="000D6E6D"/>
    <w:rsid w:val="000D7122"/>
    <w:rsid w:val="000D77D0"/>
    <w:rsid w:val="000D7D58"/>
    <w:rsid w:val="000E0401"/>
    <w:rsid w:val="000E07BA"/>
    <w:rsid w:val="000E09F3"/>
    <w:rsid w:val="000E0DE3"/>
    <w:rsid w:val="000E18D4"/>
    <w:rsid w:val="000E1B18"/>
    <w:rsid w:val="000E253D"/>
    <w:rsid w:val="000E270B"/>
    <w:rsid w:val="000E29A8"/>
    <w:rsid w:val="000E2C80"/>
    <w:rsid w:val="000E322F"/>
    <w:rsid w:val="000E3230"/>
    <w:rsid w:val="000E344D"/>
    <w:rsid w:val="000E3FD7"/>
    <w:rsid w:val="000E49A5"/>
    <w:rsid w:val="000E5752"/>
    <w:rsid w:val="000E5B03"/>
    <w:rsid w:val="000E5B6C"/>
    <w:rsid w:val="000E5EA8"/>
    <w:rsid w:val="000E5F25"/>
    <w:rsid w:val="000E62A1"/>
    <w:rsid w:val="000E6388"/>
    <w:rsid w:val="000E7337"/>
    <w:rsid w:val="000F00D6"/>
    <w:rsid w:val="000F012A"/>
    <w:rsid w:val="000F020C"/>
    <w:rsid w:val="000F0762"/>
    <w:rsid w:val="000F150D"/>
    <w:rsid w:val="000F1766"/>
    <w:rsid w:val="000F2B48"/>
    <w:rsid w:val="000F2DE7"/>
    <w:rsid w:val="000F2F89"/>
    <w:rsid w:val="000F3163"/>
    <w:rsid w:val="000F3821"/>
    <w:rsid w:val="000F3A25"/>
    <w:rsid w:val="000F3B23"/>
    <w:rsid w:val="000F3D41"/>
    <w:rsid w:val="000F4957"/>
    <w:rsid w:val="000F513D"/>
    <w:rsid w:val="000F5320"/>
    <w:rsid w:val="000F54FA"/>
    <w:rsid w:val="000F58CE"/>
    <w:rsid w:val="000F7391"/>
    <w:rsid w:val="000F7404"/>
    <w:rsid w:val="000F745B"/>
    <w:rsid w:val="000F74F8"/>
    <w:rsid w:val="000F7584"/>
    <w:rsid w:val="000F7839"/>
    <w:rsid w:val="0010007E"/>
    <w:rsid w:val="001001CC"/>
    <w:rsid w:val="00101194"/>
    <w:rsid w:val="0010169D"/>
    <w:rsid w:val="001017E0"/>
    <w:rsid w:val="00101E29"/>
    <w:rsid w:val="001025A5"/>
    <w:rsid w:val="00102604"/>
    <w:rsid w:val="00102C43"/>
    <w:rsid w:val="00103057"/>
    <w:rsid w:val="00104768"/>
    <w:rsid w:val="0010488A"/>
    <w:rsid w:val="00104A96"/>
    <w:rsid w:val="00104B0E"/>
    <w:rsid w:val="00104B5B"/>
    <w:rsid w:val="00104FD0"/>
    <w:rsid w:val="00107659"/>
    <w:rsid w:val="001077FC"/>
    <w:rsid w:val="00107889"/>
    <w:rsid w:val="00110163"/>
    <w:rsid w:val="00110556"/>
    <w:rsid w:val="00110EF0"/>
    <w:rsid w:val="00112337"/>
    <w:rsid w:val="00113069"/>
    <w:rsid w:val="00113190"/>
    <w:rsid w:val="00114366"/>
    <w:rsid w:val="00114DAB"/>
    <w:rsid w:val="0011544B"/>
    <w:rsid w:val="001178FD"/>
    <w:rsid w:val="00117B99"/>
    <w:rsid w:val="00120227"/>
    <w:rsid w:val="0012032E"/>
    <w:rsid w:val="00120A4D"/>
    <w:rsid w:val="001211FB"/>
    <w:rsid w:val="0012137A"/>
    <w:rsid w:val="0012155F"/>
    <w:rsid w:val="00121855"/>
    <w:rsid w:val="00121CF2"/>
    <w:rsid w:val="0012211B"/>
    <w:rsid w:val="0012239A"/>
    <w:rsid w:val="00122F29"/>
    <w:rsid w:val="0012370F"/>
    <w:rsid w:val="0012379C"/>
    <w:rsid w:val="00125253"/>
    <w:rsid w:val="00125855"/>
    <w:rsid w:val="00126D0C"/>
    <w:rsid w:val="00127091"/>
    <w:rsid w:val="001276DE"/>
    <w:rsid w:val="00130C66"/>
    <w:rsid w:val="0013160A"/>
    <w:rsid w:val="0013161A"/>
    <w:rsid w:val="0013183F"/>
    <w:rsid w:val="00131DCD"/>
    <w:rsid w:val="00131E90"/>
    <w:rsid w:val="00132381"/>
    <w:rsid w:val="001324B1"/>
    <w:rsid w:val="00132715"/>
    <w:rsid w:val="001329D4"/>
    <w:rsid w:val="001329FF"/>
    <w:rsid w:val="0013377C"/>
    <w:rsid w:val="00133C67"/>
    <w:rsid w:val="00133CC8"/>
    <w:rsid w:val="001341A7"/>
    <w:rsid w:val="0013466F"/>
    <w:rsid w:val="001346AD"/>
    <w:rsid w:val="0013489D"/>
    <w:rsid w:val="00134F4E"/>
    <w:rsid w:val="001354C3"/>
    <w:rsid w:val="001367B0"/>
    <w:rsid w:val="00136882"/>
    <w:rsid w:val="00136D40"/>
    <w:rsid w:val="00137350"/>
    <w:rsid w:val="00137B30"/>
    <w:rsid w:val="00140473"/>
    <w:rsid w:val="00140EC0"/>
    <w:rsid w:val="00140F98"/>
    <w:rsid w:val="001412AF"/>
    <w:rsid w:val="001428C5"/>
    <w:rsid w:val="00142BF6"/>
    <w:rsid w:val="001430AA"/>
    <w:rsid w:val="0014466C"/>
    <w:rsid w:val="0014488D"/>
    <w:rsid w:val="0014496E"/>
    <w:rsid w:val="0014515B"/>
    <w:rsid w:val="0014528B"/>
    <w:rsid w:val="00145E35"/>
    <w:rsid w:val="001461C3"/>
    <w:rsid w:val="00146534"/>
    <w:rsid w:val="00147473"/>
    <w:rsid w:val="001508BE"/>
    <w:rsid w:val="00150BCB"/>
    <w:rsid w:val="00150E4E"/>
    <w:rsid w:val="0015150D"/>
    <w:rsid w:val="00151998"/>
    <w:rsid w:val="00152B5A"/>
    <w:rsid w:val="00152F28"/>
    <w:rsid w:val="001530B9"/>
    <w:rsid w:val="001533C4"/>
    <w:rsid w:val="00153835"/>
    <w:rsid w:val="001543A5"/>
    <w:rsid w:val="001548AD"/>
    <w:rsid w:val="00154CA4"/>
    <w:rsid w:val="00154F76"/>
    <w:rsid w:val="00155BC1"/>
    <w:rsid w:val="0015615C"/>
    <w:rsid w:val="00156513"/>
    <w:rsid w:val="00156F8E"/>
    <w:rsid w:val="001572B7"/>
    <w:rsid w:val="001576DE"/>
    <w:rsid w:val="001578C2"/>
    <w:rsid w:val="00157AF3"/>
    <w:rsid w:val="00157DEF"/>
    <w:rsid w:val="00157E4B"/>
    <w:rsid w:val="0016077B"/>
    <w:rsid w:val="00162135"/>
    <w:rsid w:val="00162468"/>
    <w:rsid w:val="00162677"/>
    <w:rsid w:val="0016268A"/>
    <w:rsid w:val="0016295E"/>
    <w:rsid w:val="00164275"/>
    <w:rsid w:val="001645DF"/>
    <w:rsid w:val="001654A9"/>
    <w:rsid w:val="001657F8"/>
    <w:rsid w:val="00165821"/>
    <w:rsid w:val="0016593F"/>
    <w:rsid w:val="00165B07"/>
    <w:rsid w:val="00165C1B"/>
    <w:rsid w:val="00166519"/>
    <w:rsid w:val="00166547"/>
    <w:rsid w:val="00166E6C"/>
    <w:rsid w:val="00166F32"/>
    <w:rsid w:val="00171545"/>
    <w:rsid w:val="0017180D"/>
    <w:rsid w:val="00171975"/>
    <w:rsid w:val="00171EFF"/>
    <w:rsid w:val="001720A7"/>
    <w:rsid w:val="00172425"/>
    <w:rsid w:val="0017257E"/>
    <w:rsid w:val="0017290E"/>
    <w:rsid w:val="00172E90"/>
    <w:rsid w:val="00173F9E"/>
    <w:rsid w:val="001743D4"/>
    <w:rsid w:val="00174EDD"/>
    <w:rsid w:val="00175133"/>
    <w:rsid w:val="0017571B"/>
    <w:rsid w:val="00176D2C"/>
    <w:rsid w:val="001773C1"/>
    <w:rsid w:val="00177672"/>
    <w:rsid w:val="00177901"/>
    <w:rsid w:val="00177E8F"/>
    <w:rsid w:val="00177ED1"/>
    <w:rsid w:val="001800FE"/>
    <w:rsid w:val="0018020E"/>
    <w:rsid w:val="001808DC"/>
    <w:rsid w:val="00181CEF"/>
    <w:rsid w:val="001829BE"/>
    <w:rsid w:val="00182E80"/>
    <w:rsid w:val="0018367A"/>
    <w:rsid w:val="00184437"/>
    <w:rsid w:val="00184577"/>
    <w:rsid w:val="00184935"/>
    <w:rsid w:val="00184EF2"/>
    <w:rsid w:val="001850AD"/>
    <w:rsid w:val="00185486"/>
    <w:rsid w:val="001857D7"/>
    <w:rsid w:val="00185F45"/>
    <w:rsid w:val="001862AD"/>
    <w:rsid w:val="00186709"/>
    <w:rsid w:val="001868E4"/>
    <w:rsid w:val="00186A53"/>
    <w:rsid w:val="00186D40"/>
    <w:rsid w:val="00186FD9"/>
    <w:rsid w:val="00187797"/>
    <w:rsid w:val="0018786F"/>
    <w:rsid w:val="00187948"/>
    <w:rsid w:val="001904CC"/>
    <w:rsid w:val="00190A89"/>
    <w:rsid w:val="00191683"/>
    <w:rsid w:val="0019190C"/>
    <w:rsid w:val="00191A1D"/>
    <w:rsid w:val="00192686"/>
    <w:rsid w:val="00192C60"/>
    <w:rsid w:val="00193240"/>
    <w:rsid w:val="001936BF"/>
    <w:rsid w:val="00193815"/>
    <w:rsid w:val="00193C07"/>
    <w:rsid w:val="00193D0A"/>
    <w:rsid w:val="001946B2"/>
    <w:rsid w:val="001947A3"/>
    <w:rsid w:val="00194993"/>
    <w:rsid w:val="00194DE1"/>
    <w:rsid w:val="0019542D"/>
    <w:rsid w:val="001957B5"/>
    <w:rsid w:val="00195AFC"/>
    <w:rsid w:val="001971B1"/>
    <w:rsid w:val="00197425"/>
    <w:rsid w:val="00197439"/>
    <w:rsid w:val="00197630"/>
    <w:rsid w:val="00197E0F"/>
    <w:rsid w:val="001A003B"/>
    <w:rsid w:val="001A009C"/>
    <w:rsid w:val="001A1A90"/>
    <w:rsid w:val="001A2330"/>
    <w:rsid w:val="001A28A2"/>
    <w:rsid w:val="001A29B5"/>
    <w:rsid w:val="001A29E3"/>
    <w:rsid w:val="001A3007"/>
    <w:rsid w:val="001A3830"/>
    <w:rsid w:val="001A4546"/>
    <w:rsid w:val="001A45B5"/>
    <w:rsid w:val="001A4D55"/>
    <w:rsid w:val="001A5045"/>
    <w:rsid w:val="001A5C2E"/>
    <w:rsid w:val="001A5C77"/>
    <w:rsid w:val="001A5EB6"/>
    <w:rsid w:val="001A682B"/>
    <w:rsid w:val="001A6919"/>
    <w:rsid w:val="001A6B52"/>
    <w:rsid w:val="001A6CC0"/>
    <w:rsid w:val="001A782F"/>
    <w:rsid w:val="001A7988"/>
    <w:rsid w:val="001B0A6E"/>
    <w:rsid w:val="001B0F97"/>
    <w:rsid w:val="001B14C5"/>
    <w:rsid w:val="001B1A9F"/>
    <w:rsid w:val="001B1BAA"/>
    <w:rsid w:val="001B2425"/>
    <w:rsid w:val="001B2810"/>
    <w:rsid w:val="001B2D38"/>
    <w:rsid w:val="001B3A09"/>
    <w:rsid w:val="001B3B46"/>
    <w:rsid w:val="001B3FF6"/>
    <w:rsid w:val="001B40D9"/>
    <w:rsid w:val="001B46BC"/>
    <w:rsid w:val="001B483F"/>
    <w:rsid w:val="001B5073"/>
    <w:rsid w:val="001B5101"/>
    <w:rsid w:val="001B5AB5"/>
    <w:rsid w:val="001B5CBE"/>
    <w:rsid w:val="001B5CDE"/>
    <w:rsid w:val="001B6410"/>
    <w:rsid w:val="001B78FB"/>
    <w:rsid w:val="001C0D59"/>
    <w:rsid w:val="001C0DBB"/>
    <w:rsid w:val="001C139C"/>
    <w:rsid w:val="001C1B0B"/>
    <w:rsid w:val="001C1E08"/>
    <w:rsid w:val="001C2A77"/>
    <w:rsid w:val="001C2B8F"/>
    <w:rsid w:val="001C3204"/>
    <w:rsid w:val="001C40FD"/>
    <w:rsid w:val="001C46C5"/>
    <w:rsid w:val="001C585B"/>
    <w:rsid w:val="001C5A30"/>
    <w:rsid w:val="001C5E3A"/>
    <w:rsid w:val="001C5EB2"/>
    <w:rsid w:val="001C5FB4"/>
    <w:rsid w:val="001C5FE0"/>
    <w:rsid w:val="001C67A4"/>
    <w:rsid w:val="001C719E"/>
    <w:rsid w:val="001C7244"/>
    <w:rsid w:val="001C7BD2"/>
    <w:rsid w:val="001C7BEB"/>
    <w:rsid w:val="001C7E12"/>
    <w:rsid w:val="001C7E51"/>
    <w:rsid w:val="001D050F"/>
    <w:rsid w:val="001D0B48"/>
    <w:rsid w:val="001D0EFF"/>
    <w:rsid w:val="001D0F9D"/>
    <w:rsid w:val="001D15E6"/>
    <w:rsid w:val="001D1895"/>
    <w:rsid w:val="001D1E5D"/>
    <w:rsid w:val="001D22DC"/>
    <w:rsid w:val="001D2942"/>
    <w:rsid w:val="001D29E3"/>
    <w:rsid w:val="001D2DFA"/>
    <w:rsid w:val="001D3DE3"/>
    <w:rsid w:val="001D4042"/>
    <w:rsid w:val="001D47AF"/>
    <w:rsid w:val="001D5309"/>
    <w:rsid w:val="001D5400"/>
    <w:rsid w:val="001D583D"/>
    <w:rsid w:val="001D5FB0"/>
    <w:rsid w:val="001D73A9"/>
    <w:rsid w:val="001D7419"/>
    <w:rsid w:val="001D74CE"/>
    <w:rsid w:val="001D7651"/>
    <w:rsid w:val="001D77B1"/>
    <w:rsid w:val="001D7B98"/>
    <w:rsid w:val="001E08F0"/>
    <w:rsid w:val="001E11AD"/>
    <w:rsid w:val="001E19AE"/>
    <w:rsid w:val="001E1A37"/>
    <w:rsid w:val="001E1E44"/>
    <w:rsid w:val="001E238F"/>
    <w:rsid w:val="001E2B62"/>
    <w:rsid w:val="001E2B9A"/>
    <w:rsid w:val="001E33B3"/>
    <w:rsid w:val="001E3CEF"/>
    <w:rsid w:val="001E3EDA"/>
    <w:rsid w:val="001E3F0A"/>
    <w:rsid w:val="001E4066"/>
    <w:rsid w:val="001E4E1E"/>
    <w:rsid w:val="001E4E90"/>
    <w:rsid w:val="001E4FD2"/>
    <w:rsid w:val="001E4FF9"/>
    <w:rsid w:val="001E6F5A"/>
    <w:rsid w:val="001E71B0"/>
    <w:rsid w:val="001F039B"/>
    <w:rsid w:val="001F08E0"/>
    <w:rsid w:val="001F0B49"/>
    <w:rsid w:val="001F0DA6"/>
    <w:rsid w:val="001F0E3D"/>
    <w:rsid w:val="001F14B8"/>
    <w:rsid w:val="001F1A65"/>
    <w:rsid w:val="001F2763"/>
    <w:rsid w:val="001F2845"/>
    <w:rsid w:val="001F29F0"/>
    <w:rsid w:val="001F3298"/>
    <w:rsid w:val="001F35F3"/>
    <w:rsid w:val="001F4535"/>
    <w:rsid w:val="001F4F36"/>
    <w:rsid w:val="001F5797"/>
    <w:rsid w:val="001F6777"/>
    <w:rsid w:val="001F6F3F"/>
    <w:rsid w:val="001F7067"/>
    <w:rsid w:val="0020057D"/>
    <w:rsid w:val="002013DE"/>
    <w:rsid w:val="002018C7"/>
    <w:rsid w:val="00201A58"/>
    <w:rsid w:val="0020200E"/>
    <w:rsid w:val="00203CD9"/>
    <w:rsid w:val="002044CC"/>
    <w:rsid w:val="0020519B"/>
    <w:rsid w:val="002056DD"/>
    <w:rsid w:val="00205AF2"/>
    <w:rsid w:val="00205E14"/>
    <w:rsid w:val="002067C5"/>
    <w:rsid w:val="00206C1B"/>
    <w:rsid w:val="0021016D"/>
    <w:rsid w:val="00210221"/>
    <w:rsid w:val="002111CD"/>
    <w:rsid w:val="0021145B"/>
    <w:rsid w:val="0021175F"/>
    <w:rsid w:val="00212901"/>
    <w:rsid w:val="00212F4B"/>
    <w:rsid w:val="00213B1B"/>
    <w:rsid w:val="00213C98"/>
    <w:rsid w:val="002140E7"/>
    <w:rsid w:val="00214691"/>
    <w:rsid w:val="00214863"/>
    <w:rsid w:val="00215467"/>
    <w:rsid w:val="00215852"/>
    <w:rsid w:val="00216218"/>
    <w:rsid w:val="00216758"/>
    <w:rsid w:val="0021694A"/>
    <w:rsid w:val="00216BE2"/>
    <w:rsid w:val="0021705F"/>
    <w:rsid w:val="00217087"/>
    <w:rsid w:val="00217151"/>
    <w:rsid w:val="00217503"/>
    <w:rsid w:val="00217C4A"/>
    <w:rsid w:val="00221151"/>
    <w:rsid w:val="00221A9D"/>
    <w:rsid w:val="00222563"/>
    <w:rsid w:val="0022298A"/>
    <w:rsid w:val="00222B86"/>
    <w:rsid w:val="00222C8C"/>
    <w:rsid w:val="00222D87"/>
    <w:rsid w:val="00222DA3"/>
    <w:rsid w:val="00223088"/>
    <w:rsid w:val="00223BED"/>
    <w:rsid w:val="00223F88"/>
    <w:rsid w:val="00225205"/>
    <w:rsid w:val="002255B7"/>
    <w:rsid w:val="00225620"/>
    <w:rsid w:val="00225B6B"/>
    <w:rsid w:val="00225C5F"/>
    <w:rsid w:val="00226CC8"/>
    <w:rsid w:val="00227965"/>
    <w:rsid w:val="00227B7C"/>
    <w:rsid w:val="002303EC"/>
    <w:rsid w:val="0023049E"/>
    <w:rsid w:val="002306F2"/>
    <w:rsid w:val="00231139"/>
    <w:rsid w:val="0023131F"/>
    <w:rsid w:val="00231A73"/>
    <w:rsid w:val="00232259"/>
    <w:rsid w:val="00233C1C"/>
    <w:rsid w:val="00233D8C"/>
    <w:rsid w:val="002349F8"/>
    <w:rsid w:val="00235122"/>
    <w:rsid w:val="0023514F"/>
    <w:rsid w:val="002353B7"/>
    <w:rsid w:val="00235745"/>
    <w:rsid w:val="002367B0"/>
    <w:rsid w:val="00236B4C"/>
    <w:rsid w:val="00236E07"/>
    <w:rsid w:val="00237783"/>
    <w:rsid w:val="0024091B"/>
    <w:rsid w:val="00241266"/>
    <w:rsid w:val="002418F2"/>
    <w:rsid w:val="00241B7B"/>
    <w:rsid w:val="002423A7"/>
    <w:rsid w:val="00242448"/>
    <w:rsid w:val="00242625"/>
    <w:rsid w:val="00244153"/>
    <w:rsid w:val="00244443"/>
    <w:rsid w:val="00244991"/>
    <w:rsid w:val="00245170"/>
    <w:rsid w:val="002458D1"/>
    <w:rsid w:val="00245D8A"/>
    <w:rsid w:val="0024770B"/>
    <w:rsid w:val="0025067F"/>
    <w:rsid w:val="00251281"/>
    <w:rsid w:val="002518C1"/>
    <w:rsid w:val="00251CE1"/>
    <w:rsid w:val="00252436"/>
    <w:rsid w:val="00252DE3"/>
    <w:rsid w:val="00253055"/>
    <w:rsid w:val="002534A5"/>
    <w:rsid w:val="0025413E"/>
    <w:rsid w:val="00254161"/>
    <w:rsid w:val="00254283"/>
    <w:rsid w:val="00255458"/>
    <w:rsid w:val="0025578F"/>
    <w:rsid w:val="0025592A"/>
    <w:rsid w:val="00255DC1"/>
    <w:rsid w:val="0025633F"/>
    <w:rsid w:val="00256414"/>
    <w:rsid w:val="002564CA"/>
    <w:rsid w:val="0025677D"/>
    <w:rsid w:val="00256A9B"/>
    <w:rsid w:val="00257212"/>
    <w:rsid w:val="00257A67"/>
    <w:rsid w:val="00257CF4"/>
    <w:rsid w:val="0026078F"/>
    <w:rsid w:val="002607FC"/>
    <w:rsid w:val="0026178E"/>
    <w:rsid w:val="00262103"/>
    <w:rsid w:val="00262250"/>
    <w:rsid w:val="002628E8"/>
    <w:rsid w:val="00262BCC"/>
    <w:rsid w:val="00262F33"/>
    <w:rsid w:val="00262FD6"/>
    <w:rsid w:val="002631D7"/>
    <w:rsid w:val="002631D9"/>
    <w:rsid w:val="00263A5F"/>
    <w:rsid w:val="0026439E"/>
    <w:rsid w:val="002647AE"/>
    <w:rsid w:val="00264E99"/>
    <w:rsid w:val="002651D4"/>
    <w:rsid w:val="002653EF"/>
    <w:rsid w:val="0026588F"/>
    <w:rsid w:val="00266122"/>
    <w:rsid w:val="00267DBC"/>
    <w:rsid w:val="00270A51"/>
    <w:rsid w:val="00271261"/>
    <w:rsid w:val="0027201B"/>
    <w:rsid w:val="00272600"/>
    <w:rsid w:val="00272A39"/>
    <w:rsid w:val="0027311D"/>
    <w:rsid w:val="002738A4"/>
    <w:rsid w:val="002738F3"/>
    <w:rsid w:val="002739F6"/>
    <w:rsid w:val="002744AC"/>
    <w:rsid w:val="0027474B"/>
    <w:rsid w:val="00274B46"/>
    <w:rsid w:val="00275761"/>
    <w:rsid w:val="00275967"/>
    <w:rsid w:val="00275E5F"/>
    <w:rsid w:val="00275F66"/>
    <w:rsid w:val="0027644C"/>
    <w:rsid w:val="00276673"/>
    <w:rsid w:val="002767F2"/>
    <w:rsid w:val="00277600"/>
    <w:rsid w:val="0027784C"/>
    <w:rsid w:val="00277DDA"/>
    <w:rsid w:val="00280687"/>
    <w:rsid w:val="00280778"/>
    <w:rsid w:val="00280941"/>
    <w:rsid w:val="00280B46"/>
    <w:rsid w:val="002812C0"/>
    <w:rsid w:val="0028159C"/>
    <w:rsid w:val="00281C43"/>
    <w:rsid w:val="0028231B"/>
    <w:rsid w:val="002823A7"/>
    <w:rsid w:val="00282844"/>
    <w:rsid w:val="00282F01"/>
    <w:rsid w:val="00283189"/>
    <w:rsid w:val="00283D12"/>
    <w:rsid w:val="00284687"/>
    <w:rsid w:val="00284DFD"/>
    <w:rsid w:val="002857F9"/>
    <w:rsid w:val="00285B25"/>
    <w:rsid w:val="0028690C"/>
    <w:rsid w:val="00286C07"/>
    <w:rsid w:val="00286FFB"/>
    <w:rsid w:val="002871C3"/>
    <w:rsid w:val="00287933"/>
    <w:rsid w:val="00287D7B"/>
    <w:rsid w:val="00290317"/>
    <w:rsid w:val="002906BB"/>
    <w:rsid w:val="00290877"/>
    <w:rsid w:val="00291AA6"/>
    <w:rsid w:val="00292091"/>
    <w:rsid w:val="00292694"/>
    <w:rsid w:val="00293C47"/>
    <w:rsid w:val="002940E1"/>
    <w:rsid w:val="002942C6"/>
    <w:rsid w:val="00295648"/>
    <w:rsid w:val="00295803"/>
    <w:rsid w:val="002959A7"/>
    <w:rsid w:val="00295C8D"/>
    <w:rsid w:val="00296038"/>
    <w:rsid w:val="00296D65"/>
    <w:rsid w:val="00297232"/>
    <w:rsid w:val="00297426"/>
    <w:rsid w:val="00297762"/>
    <w:rsid w:val="00297F9C"/>
    <w:rsid w:val="002A1189"/>
    <w:rsid w:val="002A143D"/>
    <w:rsid w:val="002A1783"/>
    <w:rsid w:val="002A1B0C"/>
    <w:rsid w:val="002A1B54"/>
    <w:rsid w:val="002A1C66"/>
    <w:rsid w:val="002A21D8"/>
    <w:rsid w:val="002A27F8"/>
    <w:rsid w:val="002A29BC"/>
    <w:rsid w:val="002A2ECE"/>
    <w:rsid w:val="002A2EEB"/>
    <w:rsid w:val="002A30E0"/>
    <w:rsid w:val="002A338E"/>
    <w:rsid w:val="002A3888"/>
    <w:rsid w:val="002A3FD4"/>
    <w:rsid w:val="002A447A"/>
    <w:rsid w:val="002A5138"/>
    <w:rsid w:val="002A5793"/>
    <w:rsid w:val="002A5981"/>
    <w:rsid w:val="002A5A71"/>
    <w:rsid w:val="002A6077"/>
    <w:rsid w:val="002A6CD1"/>
    <w:rsid w:val="002A75FE"/>
    <w:rsid w:val="002B0742"/>
    <w:rsid w:val="002B09F5"/>
    <w:rsid w:val="002B10AF"/>
    <w:rsid w:val="002B116A"/>
    <w:rsid w:val="002B139A"/>
    <w:rsid w:val="002B2448"/>
    <w:rsid w:val="002B2E99"/>
    <w:rsid w:val="002B3008"/>
    <w:rsid w:val="002B371B"/>
    <w:rsid w:val="002B3C30"/>
    <w:rsid w:val="002B4A08"/>
    <w:rsid w:val="002B4D26"/>
    <w:rsid w:val="002B5249"/>
    <w:rsid w:val="002B55BD"/>
    <w:rsid w:val="002B597C"/>
    <w:rsid w:val="002B6037"/>
    <w:rsid w:val="002B69EB"/>
    <w:rsid w:val="002B7173"/>
    <w:rsid w:val="002B7982"/>
    <w:rsid w:val="002B7AD9"/>
    <w:rsid w:val="002B7B72"/>
    <w:rsid w:val="002C0469"/>
    <w:rsid w:val="002C078D"/>
    <w:rsid w:val="002C08C1"/>
    <w:rsid w:val="002C0AC7"/>
    <w:rsid w:val="002C1459"/>
    <w:rsid w:val="002C15BA"/>
    <w:rsid w:val="002C1A3F"/>
    <w:rsid w:val="002C2B77"/>
    <w:rsid w:val="002C31D5"/>
    <w:rsid w:val="002C33A1"/>
    <w:rsid w:val="002C3D1A"/>
    <w:rsid w:val="002C4131"/>
    <w:rsid w:val="002C429F"/>
    <w:rsid w:val="002C448B"/>
    <w:rsid w:val="002C52C5"/>
    <w:rsid w:val="002C53F1"/>
    <w:rsid w:val="002C71E3"/>
    <w:rsid w:val="002C72B4"/>
    <w:rsid w:val="002C78D1"/>
    <w:rsid w:val="002C7C89"/>
    <w:rsid w:val="002D003B"/>
    <w:rsid w:val="002D116E"/>
    <w:rsid w:val="002D198D"/>
    <w:rsid w:val="002D1BF0"/>
    <w:rsid w:val="002D2FDC"/>
    <w:rsid w:val="002D31A3"/>
    <w:rsid w:val="002D349E"/>
    <w:rsid w:val="002D3D3C"/>
    <w:rsid w:val="002D4195"/>
    <w:rsid w:val="002D434A"/>
    <w:rsid w:val="002D44D2"/>
    <w:rsid w:val="002D4877"/>
    <w:rsid w:val="002D4D06"/>
    <w:rsid w:val="002D50F4"/>
    <w:rsid w:val="002D5C7C"/>
    <w:rsid w:val="002D5C80"/>
    <w:rsid w:val="002D5CE4"/>
    <w:rsid w:val="002D6586"/>
    <w:rsid w:val="002D65A5"/>
    <w:rsid w:val="002D7334"/>
    <w:rsid w:val="002D7A26"/>
    <w:rsid w:val="002E1247"/>
    <w:rsid w:val="002E1922"/>
    <w:rsid w:val="002E1FC2"/>
    <w:rsid w:val="002E23AE"/>
    <w:rsid w:val="002E295F"/>
    <w:rsid w:val="002E3D73"/>
    <w:rsid w:val="002E3F39"/>
    <w:rsid w:val="002E412D"/>
    <w:rsid w:val="002E431C"/>
    <w:rsid w:val="002E4E68"/>
    <w:rsid w:val="002E4FC4"/>
    <w:rsid w:val="002E5335"/>
    <w:rsid w:val="002E608D"/>
    <w:rsid w:val="002E63D2"/>
    <w:rsid w:val="002E6604"/>
    <w:rsid w:val="002E670A"/>
    <w:rsid w:val="002E6D9A"/>
    <w:rsid w:val="002E739D"/>
    <w:rsid w:val="002E77DC"/>
    <w:rsid w:val="002E7859"/>
    <w:rsid w:val="002F19BB"/>
    <w:rsid w:val="002F1C38"/>
    <w:rsid w:val="002F2670"/>
    <w:rsid w:val="002F2A65"/>
    <w:rsid w:val="002F2DF1"/>
    <w:rsid w:val="002F324B"/>
    <w:rsid w:val="002F4363"/>
    <w:rsid w:val="002F4D42"/>
    <w:rsid w:val="002F54E0"/>
    <w:rsid w:val="002F6009"/>
    <w:rsid w:val="002F651C"/>
    <w:rsid w:val="002F6C7D"/>
    <w:rsid w:val="002F7015"/>
    <w:rsid w:val="002F71A5"/>
    <w:rsid w:val="002F7BC4"/>
    <w:rsid w:val="0030042B"/>
    <w:rsid w:val="003004DC"/>
    <w:rsid w:val="003005D1"/>
    <w:rsid w:val="00300DD5"/>
    <w:rsid w:val="003018E9"/>
    <w:rsid w:val="00302654"/>
    <w:rsid w:val="00302AC6"/>
    <w:rsid w:val="00302B31"/>
    <w:rsid w:val="0030311F"/>
    <w:rsid w:val="0030384C"/>
    <w:rsid w:val="00304610"/>
    <w:rsid w:val="00304EA2"/>
    <w:rsid w:val="00304FE0"/>
    <w:rsid w:val="00305C9C"/>
    <w:rsid w:val="00305FEC"/>
    <w:rsid w:val="00306559"/>
    <w:rsid w:val="003074AA"/>
    <w:rsid w:val="0030796D"/>
    <w:rsid w:val="00307D41"/>
    <w:rsid w:val="003100CF"/>
    <w:rsid w:val="00310106"/>
    <w:rsid w:val="00312374"/>
    <w:rsid w:val="00312A10"/>
    <w:rsid w:val="003137B1"/>
    <w:rsid w:val="00314284"/>
    <w:rsid w:val="00314A0D"/>
    <w:rsid w:val="00314D13"/>
    <w:rsid w:val="003152E7"/>
    <w:rsid w:val="00315A88"/>
    <w:rsid w:val="003163E7"/>
    <w:rsid w:val="00316676"/>
    <w:rsid w:val="0031668F"/>
    <w:rsid w:val="0031681F"/>
    <w:rsid w:val="00316A58"/>
    <w:rsid w:val="00317606"/>
    <w:rsid w:val="0032023B"/>
    <w:rsid w:val="003205B0"/>
    <w:rsid w:val="00320D22"/>
    <w:rsid w:val="003216C0"/>
    <w:rsid w:val="00322BC0"/>
    <w:rsid w:val="00322BDF"/>
    <w:rsid w:val="00324236"/>
    <w:rsid w:val="00324608"/>
    <w:rsid w:val="003249BA"/>
    <w:rsid w:val="00324B05"/>
    <w:rsid w:val="00324D60"/>
    <w:rsid w:val="00325753"/>
    <w:rsid w:val="00325AE4"/>
    <w:rsid w:val="00325B10"/>
    <w:rsid w:val="00326088"/>
    <w:rsid w:val="00326647"/>
    <w:rsid w:val="003267E5"/>
    <w:rsid w:val="003278A3"/>
    <w:rsid w:val="00327AA3"/>
    <w:rsid w:val="00327DC2"/>
    <w:rsid w:val="0033037B"/>
    <w:rsid w:val="00330391"/>
    <w:rsid w:val="003307EE"/>
    <w:rsid w:val="003311E9"/>
    <w:rsid w:val="00331A9F"/>
    <w:rsid w:val="00331FC9"/>
    <w:rsid w:val="00332F5A"/>
    <w:rsid w:val="00333113"/>
    <w:rsid w:val="003337F7"/>
    <w:rsid w:val="003339C6"/>
    <w:rsid w:val="003339E4"/>
    <w:rsid w:val="003346E0"/>
    <w:rsid w:val="00335019"/>
    <w:rsid w:val="00335176"/>
    <w:rsid w:val="00335943"/>
    <w:rsid w:val="003359EB"/>
    <w:rsid w:val="00335A95"/>
    <w:rsid w:val="0033608D"/>
    <w:rsid w:val="00336872"/>
    <w:rsid w:val="00336AF0"/>
    <w:rsid w:val="00336BBF"/>
    <w:rsid w:val="00337163"/>
    <w:rsid w:val="003375F6"/>
    <w:rsid w:val="003402EA"/>
    <w:rsid w:val="0034041B"/>
    <w:rsid w:val="0034084D"/>
    <w:rsid w:val="003408C9"/>
    <w:rsid w:val="00340BD8"/>
    <w:rsid w:val="00341109"/>
    <w:rsid w:val="00341698"/>
    <w:rsid w:val="00341783"/>
    <w:rsid w:val="0034178A"/>
    <w:rsid w:val="00341D28"/>
    <w:rsid w:val="003422CC"/>
    <w:rsid w:val="003423CA"/>
    <w:rsid w:val="00342795"/>
    <w:rsid w:val="00342A9A"/>
    <w:rsid w:val="003431AA"/>
    <w:rsid w:val="00343238"/>
    <w:rsid w:val="00343966"/>
    <w:rsid w:val="00343A8C"/>
    <w:rsid w:val="003448D2"/>
    <w:rsid w:val="00344A64"/>
    <w:rsid w:val="00344D44"/>
    <w:rsid w:val="003455DF"/>
    <w:rsid w:val="00345680"/>
    <w:rsid w:val="00345C26"/>
    <w:rsid w:val="00346F95"/>
    <w:rsid w:val="0034734E"/>
    <w:rsid w:val="00347F79"/>
    <w:rsid w:val="00350139"/>
    <w:rsid w:val="00350D04"/>
    <w:rsid w:val="00351056"/>
    <w:rsid w:val="00351124"/>
    <w:rsid w:val="0035179B"/>
    <w:rsid w:val="00351894"/>
    <w:rsid w:val="00351A44"/>
    <w:rsid w:val="00351FA7"/>
    <w:rsid w:val="00352010"/>
    <w:rsid w:val="00352930"/>
    <w:rsid w:val="00353621"/>
    <w:rsid w:val="00353F3A"/>
    <w:rsid w:val="003548CD"/>
    <w:rsid w:val="00355679"/>
    <w:rsid w:val="00355790"/>
    <w:rsid w:val="003559F5"/>
    <w:rsid w:val="00355ED4"/>
    <w:rsid w:val="00356914"/>
    <w:rsid w:val="00356CA3"/>
    <w:rsid w:val="003573FB"/>
    <w:rsid w:val="0035780C"/>
    <w:rsid w:val="00361225"/>
    <w:rsid w:val="0036123C"/>
    <w:rsid w:val="003619E5"/>
    <w:rsid w:val="00361BC4"/>
    <w:rsid w:val="00362259"/>
    <w:rsid w:val="00362A90"/>
    <w:rsid w:val="00362A93"/>
    <w:rsid w:val="00362B86"/>
    <w:rsid w:val="003630CC"/>
    <w:rsid w:val="003631CF"/>
    <w:rsid w:val="00363644"/>
    <w:rsid w:val="0036365E"/>
    <w:rsid w:val="00363DE5"/>
    <w:rsid w:val="00364133"/>
    <w:rsid w:val="00364B8D"/>
    <w:rsid w:val="003655D8"/>
    <w:rsid w:val="0036587A"/>
    <w:rsid w:val="00367653"/>
    <w:rsid w:val="003706AF"/>
    <w:rsid w:val="00371B44"/>
    <w:rsid w:val="00372360"/>
    <w:rsid w:val="00372447"/>
    <w:rsid w:val="003727AB"/>
    <w:rsid w:val="00372B0C"/>
    <w:rsid w:val="00372F89"/>
    <w:rsid w:val="00373728"/>
    <w:rsid w:val="003742CD"/>
    <w:rsid w:val="00374401"/>
    <w:rsid w:val="00375425"/>
    <w:rsid w:val="003758E0"/>
    <w:rsid w:val="00375C07"/>
    <w:rsid w:val="00375CF7"/>
    <w:rsid w:val="00376A3B"/>
    <w:rsid w:val="003771C6"/>
    <w:rsid w:val="003773D5"/>
    <w:rsid w:val="00377F22"/>
    <w:rsid w:val="0038026B"/>
    <w:rsid w:val="00380AFF"/>
    <w:rsid w:val="00380D14"/>
    <w:rsid w:val="003814B2"/>
    <w:rsid w:val="0038161C"/>
    <w:rsid w:val="003817D3"/>
    <w:rsid w:val="003819F9"/>
    <w:rsid w:val="00382CCA"/>
    <w:rsid w:val="00382E86"/>
    <w:rsid w:val="00383090"/>
    <w:rsid w:val="00383329"/>
    <w:rsid w:val="00383961"/>
    <w:rsid w:val="00383BCD"/>
    <w:rsid w:val="003844D9"/>
    <w:rsid w:val="00384552"/>
    <w:rsid w:val="003849F4"/>
    <w:rsid w:val="00384AA2"/>
    <w:rsid w:val="00384D51"/>
    <w:rsid w:val="00384DE8"/>
    <w:rsid w:val="003854E3"/>
    <w:rsid w:val="00385560"/>
    <w:rsid w:val="00385879"/>
    <w:rsid w:val="00385FD8"/>
    <w:rsid w:val="00386705"/>
    <w:rsid w:val="003870C7"/>
    <w:rsid w:val="00387421"/>
    <w:rsid w:val="00387479"/>
    <w:rsid w:val="00387AFF"/>
    <w:rsid w:val="00390183"/>
    <w:rsid w:val="003913CA"/>
    <w:rsid w:val="00391B8E"/>
    <w:rsid w:val="00391E14"/>
    <w:rsid w:val="00392552"/>
    <w:rsid w:val="00392629"/>
    <w:rsid w:val="00392AC2"/>
    <w:rsid w:val="00392C2D"/>
    <w:rsid w:val="00393E2C"/>
    <w:rsid w:val="00394360"/>
    <w:rsid w:val="003946DB"/>
    <w:rsid w:val="00395056"/>
    <w:rsid w:val="0039581C"/>
    <w:rsid w:val="0039635E"/>
    <w:rsid w:val="0039667C"/>
    <w:rsid w:val="003967D5"/>
    <w:rsid w:val="00396947"/>
    <w:rsid w:val="00396A85"/>
    <w:rsid w:val="00396A94"/>
    <w:rsid w:val="0039754F"/>
    <w:rsid w:val="003A239E"/>
    <w:rsid w:val="003A2AA4"/>
    <w:rsid w:val="003A2D80"/>
    <w:rsid w:val="003A2F4D"/>
    <w:rsid w:val="003A30B0"/>
    <w:rsid w:val="003A3769"/>
    <w:rsid w:val="003A39B1"/>
    <w:rsid w:val="003A3AB8"/>
    <w:rsid w:val="003A4313"/>
    <w:rsid w:val="003A51BA"/>
    <w:rsid w:val="003A5305"/>
    <w:rsid w:val="003A551F"/>
    <w:rsid w:val="003A6448"/>
    <w:rsid w:val="003A673E"/>
    <w:rsid w:val="003A6BA7"/>
    <w:rsid w:val="003A7183"/>
    <w:rsid w:val="003A7449"/>
    <w:rsid w:val="003A7503"/>
    <w:rsid w:val="003A750F"/>
    <w:rsid w:val="003A7F13"/>
    <w:rsid w:val="003B0445"/>
    <w:rsid w:val="003B0629"/>
    <w:rsid w:val="003B0FA4"/>
    <w:rsid w:val="003B12B4"/>
    <w:rsid w:val="003B157A"/>
    <w:rsid w:val="003B2F43"/>
    <w:rsid w:val="003B401C"/>
    <w:rsid w:val="003B407A"/>
    <w:rsid w:val="003B4C9A"/>
    <w:rsid w:val="003B630C"/>
    <w:rsid w:val="003B68D1"/>
    <w:rsid w:val="003B7507"/>
    <w:rsid w:val="003B7D5F"/>
    <w:rsid w:val="003C0E18"/>
    <w:rsid w:val="003C0FDC"/>
    <w:rsid w:val="003C1D0A"/>
    <w:rsid w:val="003C3047"/>
    <w:rsid w:val="003C3351"/>
    <w:rsid w:val="003C38E3"/>
    <w:rsid w:val="003C3D9C"/>
    <w:rsid w:val="003C4853"/>
    <w:rsid w:val="003C57F7"/>
    <w:rsid w:val="003C5873"/>
    <w:rsid w:val="003C6205"/>
    <w:rsid w:val="003C6DBD"/>
    <w:rsid w:val="003C6DE4"/>
    <w:rsid w:val="003C7C0C"/>
    <w:rsid w:val="003D01FD"/>
    <w:rsid w:val="003D0E66"/>
    <w:rsid w:val="003D14B6"/>
    <w:rsid w:val="003D17A1"/>
    <w:rsid w:val="003D182A"/>
    <w:rsid w:val="003D2AF6"/>
    <w:rsid w:val="003D3005"/>
    <w:rsid w:val="003D3569"/>
    <w:rsid w:val="003D3703"/>
    <w:rsid w:val="003D3800"/>
    <w:rsid w:val="003D3AEB"/>
    <w:rsid w:val="003D44F3"/>
    <w:rsid w:val="003D5051"/>
    <w:rsid w:val="003D5B91"/>
    <w:rsid w:val="003D5E72"/>
    <w:rsid w:val="003D648C"/>
    <w:rsid w:val="003E02C3"/>
    <w:rsid w:val="003E0636"/>
    <w:rsid w:val="003E0832"/>
    <w:rsid w:val="003E0920"/>
    <w:rsid w:val="003E0C1D"/>
    <w:rsid w:val="003E204D"/>
    <w:rsid w:val="003E26ED"/>
    <w:rsid w:val="003E2CAA"/>
    <w:rsid w:val="003E33BB"/>
    <w:rsid w:val="003E36E9"/>
    <w:rsid w:val="003E3C9D"/>
    <w:rsid w:val="003E459C"/>
    <w:rsid w:val="003E4D22"/>
    <w:rsid w:val="003E4DF3"/>
    <w:rsid w:val="003E5C99"/>
    <w:rsid w:val="003E5E8B"/>
    <w:rsid w:val="003E6841"/>
    <w:rsid w:val="003E6E8D"/>
    <w:rsid w:val="003E6F6B"/>
    <w:rsid w:val="003F06EB"/>
    <w:rsid w:val="003F1736"/>
    <w:rsid w:val="003F1792"/>
    <w:rsid w:val="003F38E2"/>
    <w:rsid w:val="003F3F8E"/>
    <w:rsid w:val="003F45DE"/>
    <w:rsid w:val="003F4627"/>
    <w:rsid w:val="003F4630"/>
    <w:rsid w:val="003F506C"/>
    <w:rsid w:val="003F6B99"/>
    <w:rsid w:val="003F7B57"/>
    <w:rsid w:val="004002C4"/>
    <w:rsid w:val="0040034B"/>
    <w:rsid w:val="00400B57"/>
    <w:rsid w:val="00400B67"/>
    <w:rsid w:val="00400C81"/>
    <w:rsid w:val="00400EB0"/>
    <w:rsid w:val="00402242"/>
    <w:rsid w:val="004022C3"/>
    <w:rsid w:val="00402915"/>
    <w:rsid w:val="004029BF"/>
    <w:rsid w:val="00402F89"/>
    <w:rsid w:val="004031A0"/>
    <w:rsid w:val="004032A2"/>
    <w:rsid w:val="00403524"/>
    <w:rsid w:val="00403838"/>
    <w:rsid w:val="00403B49"/>
    <w:rsid w:val="00403C18"/>
    <w:rsid w:val="00403F6D"/>
    <w:rsid w:val="00404A77"/>
    <w:rsid w:val="00405D59"/>
    <w:rsid w:val="004061FC"/>
    <w:rsid w:val="00406B2A"/>
    <w:rsid w:val="00406B7F"/>
    <w:rsid w:val="00406EB2"/>
    <w:rsid w:val="004101FF"/>
    <w:rsid w:val="0041194D"/>
    <w:rsid w:val="00411A40"/>
    <w:rsid w:val="00411C93"/>
    <w:rsid w:val="00412D26"/>
    <w:rsid w:val="00412DA0"/>
    <w:rsid w:val="00412DF4"/>
    <w:rsid w:val="00413115"/>
    <w:rsid w:val="004134AF"/>
    <w:rsid w:val="004134B7"/>
    <w:rsid w:val="00414E73"/>
    <w:rsid w:val="00414E96"/>
    <w:rsid w:val="004157AA"/>
    <w:rsid w:val="00415C57"/>
    <w:rsid w:val="00415E4C"/>
    <w:rsid w:val="00416559"/>
    <w:rsid w:val="00416A66"/>
    <w:rsid w:val="00417983"/>
    <w:rsid w:val="00417CDF"/>
    <w:rsid w:val="004200A0"/>
    <w:rsid w:val="004205BF"/>
    <w:rsid w:val="00422B46"/>
    <w:rsid w:val="00422DB8"/>
    <w:rsid w:val="00423CC7"/>
    <w:rsid w:val="00424051"/>
    <w:rsid w:val="004241D5"/>
    <w:rsid w:val="004245B0"/>
    <w:rsid w:val="0042463D"/>
    <w:rsid w:val="0042465B"/>
    <w:rsid w:val="00424892"/>
    <w:rsid w:val="004248E5"/>
    <w:rsid w:val="0042499A"/>
    <w:rsid w:val="00425524"/>
    <w:rsid w:val="004258D2"/>
    <w:rsid w:val="00425CC2"/>
    <w:rsid w:val="00426EA7"/>
    <w:rsid w:val="00427112"/>
    <w:rsid w:val="0043013E"/>
    <w:rsid w:val="00430C8D"/>
    <w:rsid w:val="00431533"/>
    <w:rsid w:val="00431932"/>
    <w:rsid w:val="00431C88"/>
    <w:rsid w:val="00431F86"/>
    <w:rsid w:val="00432CCA"/>
    <w:rsid w:val="00433327"/>
    <w:rsid w:val="004339E1"/>
    <w:rsid w:val="00433D52"/>
    <w:rsid w:val="00435976"/>
    <w:rsid w:val="00435A97"/>
    <w:rsid w:val="00436BAC"/>
    <w:rsid w:val="00436C21"/>
    <w:rsid w:val="00436D80"/>
    <w:rsid w:val="00436F91"/>
    <w:rsid w:val="00437509"/>
    <w:rsid w:val="00437C6B"/>
    <w:rsid w:val="00437F2B"/>
    <w:rsid w:val="004400BC"/>
    <w:rsid w:val="00440D2E"/>
    <w:rsid w:val="00441064"/>
    <w:rsid w:val="004422F3"/>
    <w:rsid w:val="0044249C"/>
    <w:rsid w:val="004431A7"/>
    <w:rsid w:val="00443C77"/>
    <w:rsid w:val="00443F6E"/>
    <w:rsid w:val="004451B1"/>
    <w:rsid w:val="0044579D"/>
    <w:rsid w:val="00445B4B"/>
    <w:rsid w:val="00445B7C"/>
    <w:rsid w:val="00445BF2"/>
    <w:rsid w:val="004461CF"/>
    <w:rsid w:val="00446402"/>
    <w:rsid w:val="00446DC9"/>
    <w:rsid w:val="00447CD4"/>
    <w:rsid w:val="0045060A"/>
    <w:rsid w:val="00450D15"/>
    <w:rsid w:val="00451585"/>
    <w:rsid w:val="004518FF"/>
    <w:rsid w:val="00451A72"/>
    <w:rsid w:val="00451D56"/>
    <w:rsid w:val="00452B7D"/>
    <w:rsid w:val="00453280"/>
    <w:rsid w:val="00453AEA"/>
    <w:rsid w:val="00453EEA"/>
    <w:rsid w:val="00454460"/>
    <w:rsid w:val="0045456E"/>
    <w:rsid w:val="004556AE"/>
    <w:rsid w:val="00455B44"/>
    <w:rsid w:val="00455F9F"/>
    <w:rsid w:val="004568BC"/>
    <w:rsid w:val="00456BA5"/>
    <w:rsid w:val="00457967"/>
    <w:rsid w:val="004600BF"/>
    <w:rsid w:val="004601CB"/>
    <w:rsid w:val="00460623"/>
    <w:rsid w:val="00461128"/>
    <w:rsid w:val="00462B65"/>
    <w:rsid w:val="00462C1F"/>
    <w:rsid w:val="00462FA6"/>
    <w:rsid w:val="00463440"/>
    <w:rsid w:val="00463781"/>
    <w:rsid w:val="00463931"/>
    <w:rsid w:val="00463C7D"/>
    <w:rsid w:val="00463D58"/>
    <w:rsid w:val="00464043"/>
    <w:rsid w:val="004646E2"/>
    <w:rsid w:val="004647DE"/>
    <w:rsid w:val="00465CE2"/>
    <w:rsid w:val="004667E8"/>
    <w:rsid w:val="00466810"/>
    <w:rsid w:val="004668BF"/>
    <w:rsid w:val="00466F62"/>
    <w:rsid w:val="00467129"/>
    <w:rsid w:val="00467984"/>
    <w:rsid w:val="004700B1"/>
    <w:rsid w:val="00470EBE"/>
    <w:rsid w:val="00471A7C"/>
    <w:rsid w:val="004721BB"/>
    <w:rsid w:val="004722CD"/>
    <w:rsid w:val="004722E8"/>
    <w:rsid w:val="00472899"/>
    <w:rsid w:val="00472FE0"/>
    <w:rsid w:val="004731C8"/>
    <w:rsid w:val="0047395D"/>
    <w:rsid w:val="00473AFA"/>
    <w:rsid w:val="0047419D"/>
    <w:rsid w:val="00475994"/>
    <w:rsid w:val="00475CB1"/>
    <w:rsid w:val="004769E6"/>
    <w:rsid w:val="00476EE0"/>
    <w:rsid w:val="00480423"/>
    <w:rsid w:val="004808E8"/>
    <w:rsid w:val="00480A89"/>
    <w:rsid w:val="00481A16"/>
    <w:rsid w:val="00481E00"/>
    <w:rsid w:val="00482487"/>
    <w:rsid w:val="00482993"/>
    <w:rsid w:val="00482F4A"/>
    <w:rsid w:val="00483007"/>
    <w:rsid w:val="004835CD"/>
    <w:rsid w:val="00483966"/>
    <w:rsid w:val="004845E8"/>
    <w:rsid w:val="00484E59"/>
    <w:rsid w:val="00484F65"/>
    <w:rsid w:val="0048595D"/>
    <w:rsid w:val="00485E9D"/>
    <w:rsid w:val="0048622C"/>
    <w:rsid w:val="00486496"/>
    <w:rsid w:val="00486DC1"/>
    <w:rsid w:val="00487982"/>
    <w:rsid w:val="00487F93"/>
    <w:rsid w:val="0049014B"/>
    <w:rsid w:val="00490860"/>
    <w:rsid w:val="004908B1"/>
    <w:rsid w:val="00490CB7"/>
    <w:rsid w:val="00490FE2"/>
    <w:rsid w:val="00490FEB"/>
    <w:rsid w:val="00491385"/>
    <w:rsid w:val="00492333"/>
    <w:rsid w:val="00492362"/>
    <w:rsid w:val="0049240F"/>
    <w:rsid w:val="0049274F"/>
    <w:rsid w:val="00492BF0"/>
    <w:rsid w:val="00492E3F"/>
    <w:rsid w:val="00492FB6"/>
    <w:rsid w:val="004931D9"/>
    <w:rsid w:val="00493916"/>
    <w:rsid w:val="00493BE7"/>
    <w:rsid w:val="00494226"/>
    <w:rsid w:val="004950B5"/>
    <w:rsid w:val="004964CB"/>
    <w:rsid w:val="004965EF"/>
    <w:rsid w:val="00496C87"/>
    <w:rsid w:val="00497459"/>
    <w:rsid w:val="00497C34"/>
    <w:rsid w:val="00497F24"/>
    <w:rsid w:val="004A01BF"/>
    <w:rsid w:val="004A048F"/>
    <w:rsid w:val="004A0D0D"/>
    <w:rsid w:val="004A0E73"/>
    <w:rsid w:val="004A0EC5"/>
    <w:rsid w:val="004A11EC"/>
    <w:rsid w:val="004A14B1"/>
    <w:rsid w:val="004A167B"/>
    <w:rsid w:val="004A1B29"/>
    <w:rsid w:val="004A1C4D"/>
    <w:rsid w:val="004A227A"/>
    <w:rsid w:val="004A25BF"/>
    <w:rsid w:val="004A2993"/>
    <w:rsid w:val="004A3349"/>
    <w:rsid w:val="004A35A7"/>
    <w:rsid w:val="004A35FD"/>
    <w:rsid w:val="004A4299"/>
    <w:rsid w:val="004A4738"/>
    <w:rsid w:val="004A4AAC"/>
    <w:rsid w:val="004A4B20"/>
    <w:rsid w:val="004A5A7D"/>
    <w:rsid w:val="004A5B64"/>
    <w:rsid w:val="004A5FBB"/>
    <w:rsid w:val="004A7488"/>
    <w:rsid w:val="004A7628"/>
    <w:rsid w:val="004A7E8C"/>
    <w:rsid w:val="004B1779"/>
    <w:rsid w:val="004B1C4B"/>
    <w:rsid w:val="004B2376"/>
    <w:rsid w:val="004B2B71"/>
    <w:rsid w:val="004B30C2"/>
    <w:rsid w:val="004B3E91"/>
    <w:rsid w:val="004B413A"/>
    <w:rsid w:val="004B5496"/>
    <w:rsid w:val="004B55F8"/>
    <w:rsid w:val="004B5A6A"/>
    <w:rsid w:val="004B5DF4"/>
    <w:rsid w:val="004B64F5"/>
    <w:rsid w:val="004B66F3"/>
    <w:rsid w:val="004B7526"/>
    <w:rsid w:val="004C021F"/>
    <w:rsid w:val="004C02B2"/>
    <w:rsid w:val="004C0B4B"/>
    <w:rsid w:val="004C0EF1"/>
    <w:rsid w:val="004C190C"/>
    <w:rsid w:val="004C1BF3"/>
    <w:rsid w:val="004C1F03"/>
    <w:rsid w:val="004C27AD"/>
    <w:rsid w:val="004C2F80"/>
    <w:rsid w:val="004C2FAF"/>
    <w:rsid w:val="004C3C13"/>
    <w:rsid w:val="004C3D8C"/>
    <w:rsid w:val="004C475C"/>
    <w:rsid w:val="004C4F45"/>
    <w:rsid w:val="004C5109"/>
    <w:rsid w:val="004C54C4"/>
    <w:rsid w:val="004C5B9F"/>
    <w:rsid w:val="004C5DB2"/>
    <w:rsid w:val="004C5F36"/>
    <w:rsid w:val="004C5FD2"/>
    <w:rsid w:val="004C609E"/>
    <w:rsid w:val="004C6C5F"/>
    <w:rsid w:val="004C6E7C"/>
    <w:rsid w:val="004C75A9"/>
    <w:rsid w:val="004C76F4"/>
    <w:rsid w:val="004C7772"/>
    <w:rsid w:val="004D00CA"/>
    <w:rsid w:val="004D0243"/>
    <w:rsid w:val="004D05FC"/>
    <w:rsid w:val="004D06F0"/>
    <w:rsid w:val="004D0CCA"/>
    <w:rsid w:val="004D0EC3"/>
    <w:rsid w:val="004D0F03"/>
    <w:rsid w:val="004D1ACD"/>
    <w:rsid w:val="004D1E70"/>
    <w:rsid w:val="004D400C"/>
    <w:rsid w:val="004D4B37"/>
    <w:rsid w:val="004D501E"/>
    <w:rsid w:val="004D5187"/>
    <w:rsid w:val="004D5844"/>
    <w:rsid w:val="004D5962"/>
    <w:rsid w:val="004D5AB8"/>
    <w:rsid w:val="004D5ACF"/>
    <w:rsid w:val="004D6C5A"/>
    <w:rsid w:val="004D6DAA"/>
    <w:rsid w:val="004D750B"/>
    <w:rsid w:val="004D760D"/>
    <w:rsid w:val="004D78F2"/>
    <w:rsid w:val="004E0251"/>
    <w:rsid w:val="004E0AC6"/>
    <w:rsid w:val="004E0CC6"/>
    <w:rsid w:val="004E10B0"/>
    <w:rsid w:val="004E1211"/>
    <w:rsid w:val="004E1C7B"/>
    <w:rsid w:val="004E2A07"/>
    <w:rsid w:val="004E2AFA"/>
    <w:rsid w:val="004E2BD7"/>
    <w:rsid w:val="004E32AA"/>
    <w:rsid w:val="004E4318"/>
    <w:rsid w:val="004E4B80"/>
    <w:rsid w:val="004E5E21"/>
    <w:rsid w:val="004E5FEA"/>
    <w:rsid w:val="004E65AA"/>
    <w:rsid w:val="004E6C01"/>
    <w:rsid w:val="004E72C1"/>
    <w:rsid w:val="004E7354"/>
    <w:rsid w:val="004E73DE"/>
    <w:rsid w:val="004F020C"/>
    <w:rsid w:val="004F0DEB"/>
    <w:rsid w:val="004F0F71"/>
    <w:rsid w:val="004F19C3"/>
    <w:rsid w:val="004F1ECA"/>
    <w:rsid w:val="004F22CF"/>
    <w:rsid w:val="004F3CA0"/>
    <w:rsid w:val="004F4422"/>
    <w:rsid w:val="004F5921"/>
    <w:rsid w:val="004F6330"/>
    <w:rsid w:val="004F6C21"/>
    <w:rsid w:val="004F6CA4"/>
    <w:rsid w:val="004F6ED2"/>
    <w:rsid w:val="004F72F1"/>
    <w:rsid w:val="004F7399"/>
    <w:rsid w:val="004F76E8"/>
    <w:rsid w:val="004F7C37"/>
    <w:rsid w:val="00500F54"/>
    <w:rsid w:val="00500FBE"/>
    <w:rsid w:val="0050156D"/>
    <w:rsid w:val="00501708"/>
    <w:rsid w:val="005018BF"/>
    <w:rsid w:val="0050197C"/>
    <w:rsid w:val="00502154"/>
    <w:rsid w:val="005031DE"/>
    <w:rsid w:val="00503457"/>
    <w:rsid w:val="00503782"/>
    <w:rsid w:val="00503B1C"/>
    <w:rsid w:val="00503F15"/>
    <w:rsid w:val="00504947"/>
    <w:rsid w:val="00504E42"/>
    <w:rsid w:val="00504F3A"/>
    <w:rsid w:val="00505AA3"/>
    <w:rsid w:val="00505B53"/>
    <w:rsid w:val="0050613C"/>
    <w:rsid w:val="00506D5B"/>
    <w:rsid w:val="00506DD9"/>
    <w:rsid w:val="0050727F"/>
    <w:rsid w:val="00507514"/>
    <w:rsid w:val="00507534"/>
    <w:rsid w:val="005077A5"/>
    <w:rsid w:val="0051006E"/>
    <w:rsid w:val="005103D0"/>
    <w:rsid w:val="00511273"/>
    <w:rsid w:val="005117BD"/>
    <w:rsid w:val="00511A08"/>
    <w:rsid w:val="00512752"/>
    <w:rsid w:val="00512A2C"/>
    <w:rsid w:val="00512EC9"/>
    <w:rsid w:val="00513078"/>
    <w:rsid w:val="0051355B"/>
    <w:rsid w:val="0051397B"/>
    <w:rsid w:val="005142DD"/>
    <w:rsid w:val="0051498D"/>
    <w:rsid w:val="0051501B"/>
    <w:rsid w:val="00515AAE"/>
    <w:rsid w:val="00515CCA"/>
    <w:rsid w:val="0051673B"/>
    <w:rsid w:val="005175FE"/>
    <w:rsid w:val="00517F18"/>
    <w:rsid w:val="00517F83"/>
    <w:rsid w:val="0052095C"/>
    <w:rsid w:val="0052163D"/>
    <w:rsid w:val="0052170C"/>
    <w:rsid w:val="00521EEC"/>
    <w:rsid w:val="00522762"/>
    <w:rsid w:val="005229BE"/>
    <w:rsid w:val="00522B85"/>
    <w:rsid w:val="00523650"/>
    <w:rsid w:val="00524553"/>
    <w:rsid w:val="005245C7"/>
    <w:rsid w:val="0052477A"/>
    <w:rsid w:val="0052480E"/>
    <w:rsid w:val="00525A7C"/>
    <w:rsid w:val="00525EDA"/>
    <w:rsid w:val="00525F18"/>
    <w:rsid w:val="0052697E"/>
    <w:rsid w:val="00526DE1"/>
    <w:rsid w:val="00527109"/>
    <w:rsid w:val="00527840"/>
    <w:rsid w:val="00527F78"/>
    <w:rsid w:val="00530496"/>
    <w:rsid w:val="00530646"/>
    <w:rsid w:val="00530F46"/>
    <w:rsid w:val="00531596"/>
    <w:rsid w:val="00531DCB"/>
    <w:rsid w:val="0053246C"/>
    <w:rsid w:val="00532517"/>
    <w:rsid w:val="0053266E"/>
    <w:rsid w:val="0053303F"/>
    <w:rsid w:val="005332DE"/>
    <w:rsid w:val="00533D53"/>
    <w:rsid w:val="00533EEA"/>
    <w:rsid w:val="005346F0"/>
    <w:rsid w:val="00534D5A"/>
    <w:rsid w:val="00535BA0"/>
    <w:rsid w:val="00535F7D"/>
    <w:rsid w:val="00535FF5"/>
    <w:rsid w:val="005365B2"/>
    <w:rsid w:val="00536624"/>
    <w:rsid w:val="00537678"/>
    <w:rsid w:val="00542163"/>
    <w:rsid w:val="0054295B"/>
    <w:rsid w:val="00542A7D"/>
    <w:rsid w:val="0054368B"/>
    <w:rsid w:val="00544E82"/>
    <w:rsid w:val="005451B5"/>
    <w:rsid w:val="00545C19"/>
    <w:rsid w:val="00546EA5"/>
    <w:rsid w:val="005472A2"/>
    <w:rsid w:val="00547838"/>
    <w:rsid w:val="00547BBF"/>
    <w:rsid w:val="00547D9C"/>
    <w:rsid w:val="00550850"/>
    <w:rsid w:val="00550A23"/>
    <w:rsid w:val="00550D22"/>
    <w:rsid w:val="00551004"/>
    <w:rsid w:val="005524FD"/>
    <w:rsid w:val="00553037"/>
    <w:rsid w:val="0055353E"/>
    <w:rsid w:val="00553BA2"/>
    <w:rsid w:val="00554056"/>
    <w:rsid w:val="00554392"/>
    <w:rsid w:val="005546A6"/>
    <w:rsid w:val="00554D25"/>
    <w:rsid w:val="005551D3"/>
    <w:rsid w:val="00555D1C"/>
    <w:rsid w:val="0055610E"/>
    <w:rsid w:val="00556197"/>
    <w:rsid w:val="00556906"/>
    <w:rsid w:val="00556D95"/>
    <w:rsid w:val="00557B4D"/>
    <w:rsid w:val="00557C11"/>
    <w:rsid w:val="00560273"/>
    <w:rsid w:val="005603D0"/>
    <w:rsid w:val="0056076C"/>
    <w:rsid w:val="005607D5"/>
    <w:rsid w:val="00560F0E"/>
    <w:rsid w:val="0056107E"/>
    <w:rsid w:val="005618AE"/>
    <w:rsid w:val="005620D8"/>
    <w:rsid w:val="00562630"/>
    <w:rsid w:val="005627C6"/>
    <w:rsid w:val="0056307A"/>
    <w:rsid w:val="005630C4"/>
    <w:rsid w:val="00563BF0"/>
    <w:rsid w:val="00564C98"/>
    <w:rsid w:val="00564EA1"/>
    <w:rsid w:val="00564F85"/>
    <w:rsid w:val="0056522C"/>
    <w:rsid w:val="00565752"/>
    <w:rsid w:val="00565EB7"/>
    <w:rsid w:val="00565FF6"/>
    <w:rsid w:val="005674C0"/>
    <w:rsid w:val="005674E2"/>
    <w:rsid w:val="005676F6"/>
    <w:rsid w:val="00570216"/>
    <w:rsid w:val="0057021D"/>
    <w:rsid w:val="0057029D"/>
    <w:rsid w:val="0057096D"/>
    <w:rsid w:val="00570EB0"/>
    <w:rsid w:val="00571A2E"/>
    <w:rsid w:val="0057309D"/>
    <w:rsid w:val="005747E8"/>
    <w:rsid w:val="0057522A"/>
    <w:rsid w:val="00575935"/>
    <w:rsid w:val="0057597D"/>
    <w:rsid w:val="00575997"/>
    <w:rsid w:val="00575D12"/>
    <w:rsid w:val="0057648D"/>
    <w:rsid w:val="00576B24"/>
    <w:rsid w:val="00577A87"/>
    <w:rsid w:val="00577CE2"/>
    <w:rsid w:val="00577E0A"/>
    <w:rsid w:val="005800A8"/>
    <w:rsid w:val="005807C4"/>
    <w:rsid w:val="00580B23"/>
    <w:rsid w:val="00581414"/>
    <w:rsid w:val="005818EF"/>
    <w:rsid w:val="0058248B"/>
    <w:rsid w:val="0058259C"/>
    <w:rsid w:val="005828E3"/>
    <w:rsid w:val="00582B64"/>
    <w:rsid w:val="0058321B"/>
    <w:rsid w:val="00584BEE"/>
    <w:rsid w:val="00584E41"/>
    <w:rsid w:val="00584EEA"/>
    <w:rsid w:val="00585006"/>
    <w:rsid w:val="005851D8"/>
    <w:rsid w:val="005857C6"/>
    <w:rsid w:val="00585DF8"/>
    <w:rsid w:val="005861CE"/>
    <w:rsid w:val="00586888"/>
    <w:rsid w:val="00586C17"/>
    <w:rsid w:val="00586C39"/>
    <w:rsid w:val="00586ED1"/>
    <w:rsid w:val="00586F3D"/>
    <w:rsid w:val="00587303"/>
    <w:rsid w:val="005900A1"/>
    <w:rsid w:val="00591141"/>
    <w:rsid w:val="005912C8"/>
    <w:rsid w:val="0059145E"/>
    <w:rsid w:val="005914FB"/>
    <w:rsid w:val="0059193C"/>
    <w:rsid w:val="00591B10"/>
    <w:rsid w:val="005922D4"/>
    <w:rsid w:val="005929FF"/>
    <w:rsid w:val="00592D8E"/>
    <w:rsid w:val="00592F58"/>
    <w:rsid w:val="00592F65"/>
    <w:rsid w:val="00593562"/>
    <w:rsid w:val="005936E3"/>
    <w:rsid w:val="00593907"/>
    <w:rsid w:val="00593F22"/>
    <w:rsid w:val="0059424C"/>
    <w:rsid w:val="00594362"/>
    <w:rsid w:val="005943BB"/>
    <w:rsid w:val="00594893"/>
    <w:rsid w:val="00594DF3"/>
    <w:rsid w:val="0059531E"/>
    <w:rsid w:val="0059553D"/>
    <w:rsid w:val="0059573C"/>
    <w:rsid w:val="00595BC3"/>
    <w:rsid w:val="0059610F"/>
    <w:rsid w:val="005970FE"/>
    <w:rsid w:val="0059718B"/>
    <w:rsid w:val="00597603"/>
    <w:rsid w:val="00597848"/>
    <w:rsid w:val="0059785F"/>
    <w:rsid w:val="00597DF2"/>
    <w:rsid w:val="005A0473"/>
    <w:rsid w:val="005A067E"/>
    <w:rsid w:val="005A0E1E"/>
    <w:rsid w:val="005A0EBF"/>
    <w:rsid w:val="005A1AA6"/>
    <w:rsid w:val="005A200A"/>
    <w:rsid w:val="005A241F"/>
    <w:rsid w:val="005A26B2"/>
    <w:rsid w:val="005A2706"/>
    <w:rsid w:val="005A282C"/>
    <w:rsid w:val="005A2DFF"/>
    <w:rsid w:val="005A2FBC"/>
    <w:rsid w:val="005A33DD"/>
    <w:rsid w:val="005A4794"/>
    <w:rsid w:val="005A4D76"/>
    <w:rsid w:val="005A4FEC"/>
    <w:rsid w:val="005A58D6"/>
    <w:rsid w:val="005A590F"/>
    <w:rsid w:val="005A5BFB"/>
    <w:rsid w:val="005A5CE4"/>
    <w:rsid w:val="005A6997"/>
    <w:rsid w:val="005A72FE"/>
    <w:rsid w:val="005A768C"/>
    <w:rsid w:val="005A77A6"/>
    <w:rsid w:val="005B034B"/>
    <w:rsid w:val="005B03F6"/>
    <w:rsid w:val="005B07C1"/>
    <w:rsid w:val="005B22A9"/>
    <w:rsid w:val="005B23CE"/>
    <w:rsid w:val="005B2955"/>
    <w:rsid w:val="005B2A9D"/>
    <w:rsid w:val="005B3B52"/>
    <w:rsid w:val="005B4170"/>
    <w:rsid w:val="005B449E"/>
    <w:rsid w:val="005B475A"/>
    <w:rsid w:val="005B4F8D"/>
    <w:rsid w:val="005B5532"/>
    <w:rsid w:val="005B57F9"/>
    <w:rsid w:val="005B5C47"/>
    <w:rsid w:val="005B5EC3"/>
    <w:rsid w:val="005B6589"/>
    <w:rsid w:val="005B767C"/>
    <w:rsid w:val="005B79BE"/>
    <w:rsid w:val="005C0423"/>
    <w:rsid w:val="005C0666"/>
    <w:rsid w:val="005C0A50"/>
    <w:rsid w:val="005C0E9B"/>
    <w:rsid w:val="005C1AEF"/>
    <w:rsid w:val="005C1D42"/>
    <w:rsid w:val="005C2957"/>
    <w:rsid w:val="005C32D3"/>
    <w:rsid w:val="005C3E4E"/>
    <w:rsid w:val="005C4583"/>
    <w:rsid w:val="005C4703"/>
    <w:rsid w:val="005C4982"/>
    <w:rsid w:val="005C4C79"/>
    <w:rsid w:val="005C4EFD"/>
    <w:rsid w:val="005C4F8F"/>
    <w:rsid w:val="005C5A21"/>
    <w:rsid w:val="005C6358"/>
    <w:rsid w:val="005C6ED7"/>
    <w:rsid w:val="005D01BF"/>
    <w:rsid w:val="005D0791"/>
    <w:rsid w:val="005D2AD7"/>
    <w:rsid w:val="005D30E7"/>
    <w:rsid w:val="005D3245"/>
    <w:rsid w:val="005D3388"/>
    <w:rsid w:val="005D3425"/>
    <w:rsid w:val="005D408B"/>
    <w:rsid w:val="005D49F4"/>
    <w:rsid w:val="005D5329"/>
    <w:rsid w:val="005D5F2C"/>
    <w:rsid w:val="005D6C38"/>
    <w:rsid w:val="005D779D"/>
    <w:rsid w:val="005E13CB"/>
    <w:rsid w:val="005E1DD7"/>
    <w:rsid w:val="005E357B"/>
    <w:rsid w:val="005E37CD"/>
    <w:rsid w:val="005E3A00"/>
    <w:rsid w:val="005E4ADD"/>
    <w:rsid w:val="005E4FDD"/>
    <w:rsid w:val="005E53FF"/>
    <w:rsid w:val="005E5E0C"/>
    <w:rsid w:val="005E620C"/>
    <w:rsid w:val="005E71EE"/>
    <w:rsid w:val="005E7B83"/>
    <w:rsid w:val="005E7F58"/>
    <w:rsid w:val="005F03A0"/>
    <w:rsid w:val="005F09EA"/>
    <w:rsid w:val="005F112F"/>
    <w:rsid w:val="005F1418"/>
    <w:rsid w:val="005F1429"/>
    <w:rsid w:val="005F2A18"/>
    <w:rsid w:val="005F2B9E"/>
    <w:rsid w:val="005F2D17"/>
    <w:rsid w:val="005F2F17"/>
    <w:rsid w:val="005F3C31"/>
    <w:rsid w:val="005F470A"/>
    <w:rsid w:val="005F5321"/>
    <w:rsid w:val="005F5633"/>
    <w:rsid w:val="005F5FE6"/>
    <w:rsid w:val="005F6193"/>
    <w:rsid w:val="005F69CC"/>
    <w:rsid w:val="005F7B8D"/>
    <w:rsid w:val="005F7C17"/>
    <w:rsid w:val="005F7E8D"/>
    <w:rsid w:val="006007DC"/>
    <w:rsid w:val="00602EC7"/>
    <w:rsid w:val="0060311F"/>
    <w:rsid w:val="006037C5"/>
    <w:rsid w:val="00603830"/>
    <w:rsid w:val="00603C8F"/>
    <w:rsid w:val="00603E66"/>
    <w:rsid w:val="00604E4E"/>
    <w:rsid w:val="00605230"/>
    <w:rsid w:val="0060621B"/>
    <w:rsid w:val="006068A9"/>
    <w:rsid w:val="00606F25"/>
    <w:rsid w:val="006076A5"/>
    <w:rsid w:val="00610084"/>
    <w:rsid w:val="00610548"/>
    <w:rsid w:val="00610A2A"/>
    <w:rsid w:val="00610B0C"/>
    <w:rsid w:val="00610C77"/>
    <w:rsid w:val="00610DA7"/>
    <w:rsid w:val="00610F1D"/>
    <w:rsid w:val="00611C1A"/>
    <w:rsid w:val="0061277A"/>
    <w:rsid w:val="0061284D"/>
    <w:rsid w:val="00612BD6"/>
    <w:rsid w:val="00612CFE"/>
    <w:rsid w:val="00613091"/>
    <w:rsid w:val="00613249"/>
    <w:rsid w:val="006134F4"/>
    <w:rsid w:val="0061353C"/>
    <w:rsid w:val="006136BD"/>
    <w:rsid w:val="0061376C"/>
    <w:rsid w:val="006139A2"/>
    <w:rsid w:val="00613C68"/>
    <w:rsid w:val="006141A8"/>
    <w:rsid w:val="006144A3"/>
    <w:rsid w:val="00614570"/>
    <w:rsid w:val="00614B7F"/>
    <w:rsid w:val="00615277"/>
    <w:rsid w:val="00616580"/>
    <w:rsid w:val="00616ABD"/>
    <w:rsid w:val="00617054"/>
    <w:rsid w:val="006173A5"/>
    <w:rsid w:val="006173C2"/>
    <w:rsid w:val="00617E79"/>
    <w:rsid w:val="00620474"/>
    <w:rsid w:val="00620AB0"/>
    <w:rsid w:val="006223BB"/>
    <w:rsid w:val="00623226"/>
    <w:rsid w:val="0062335B"/>
    <w:rsid w:val="00623D56"/>
    <w:rsid w:val="00623DA5"/>
    <w:rsid w:val="00623EB3"/>
    <w:rsid w:val="00623EC0"/>
    <w:rsid w:val="00624299"/>
    <w:rsid w:val="006243F1"/>
    <w:rsid w:val="006245A2"/>
    <w:rsid w:val="0062567F"/>
    <w:rsid w:val="00625BAC"/>
    <w:rsid w:val="00625F9C"/>
    <w:rsid w:val="006260FB"/>
    <w:rsid w:val="00626346"/>
    <w:rsid w:val="00626707"/>
    <w:rsid w:val="00626B0D"/>
    <w:rsid w:val="00626F8B"/>
    <w:rsid w:val="006273AA"/>
    <w:rsid w:val="006278C0"/>
    <w:rsid w:val="00631A27"/>
    <w:rsid w:val="00631EBF"/>
    <w:rsid w:val="00632137"/>
    <w:rsid w:val="00632B82"/>
    <w:rsid w:val="00632DDD"/>
    <w:rsid w:val="006334C0"/>
    <w:rsid w:val="00633C58"/>
    <w:rsid w:val="00634332"/>
    <w:rsid w:val="00635425"/>
    <w:rsid w:val="00635665"/>
    <w:rsid w:val="00635FA5"/>
    <w:rsid w:val="00636AB9"/>
    <w:rsid w:val="0063700A"/>
    <w:rsid w:val="00637782"/>
    <w:rsid w:val="00637B06"/>
    <w:rsid w:val="00637FF6"/>
    <w:rsid w:val="0064022B"/>
    <w:rsid w:val="00641093"/>
    <w:rsid w:val="00641AB0"/>
    <w:rsid w:val="00641C45"/>
    <w:rsid w:val="00641E62"/>
    <w:rsid w:val="00642DCD"/>
    <w:rsid w:val="00642F4D"/>
    <w:rsid w:val="00643671"/>
    <w:rsid w:val="006443E9"/>
    <w:rsid w:val="00644649"/>
    <w:rsid w:val="00644661"/>
    <w:rsid w:val="006447DE"/>
    <w:rsid w:val="00645BA2"/>
    <w:rsid w:val="00646019"/>
    <w:rsid w:val="00646521"/>
    <w:rsid w:val="00646E9A"/>
    <w:rsid w:val="00647CB8"/>
    <w:rsid w:val="00650210"/>
    <w:rsid w:val="00650581"/>
    <w:rsid w:val="00650EBC"/>
    <w:rsid w:val="006515DC"/>
    <w:rsid w:val="006517D3"/>
    <w:rsid w:val="00651996"/>
    <w:rsid w:val="006519E8"/>
    <w:rsid w:val="00651D5B"/>
    <w:rsid w:val="00651DDC"/>
    <w:rsid w:val="0065216A"/>
    <w:rsid w:val="00652489"/>
    <w:rsid w:val="00652767"/>
    <w:rsid w:val="0065350C"/>
    <w:rsid w:val="00653876"/>
    <w:rsid w:val="006538E6"/>
    <w:rsid w:val="00653E3A"/>
    <w:rsid w:val="00654187"/>
    <w:rsid w:val="00654B83"/>
    <w:rsid w:val="00655444"/>
    <w:rsid w:val="00655607"/>
    <w:rsid w:val="00655D8E"/>
    <w:rsid w:val="00656814"/>
    <w:rsid w:val="0065713E"/>
    <w:rsid w:val="00657351"/>
    <w:rsid w:val="00657761"/>
    <w:rsid w:val="00661034"/>
    <w:rsid w:val="00661AF5"/>
    <w:rsid w:val="00661B4E"/>
    <w:rsid w:val="00661E71"/>
    <w:rsid w:val="00661FE0"/>
    <w:rsid w:val="006620D6"/>
    <w:rsid w:val="0066264F"/>
    <w:rsid w:val="00663458"/>
    <w:rsid w:val="00663A57"/>
    <w:rsid w:val="00663A80"/>
    <w:rsid w:val="00663D25"/>
    <w:rsid w:val="00663E0B"/>
    <w:rsid w:val="006645E9"/>
    <w:rsid w:val="0066503C"/>
    <w:rsid w:val="0066550E"/>
    <w:rsid w:val="00666E42"/>
    <w:rsid w:val="006675E7"/>
    <w:rsid w:val="006675F5"/>
    <w:rsid w:val="0066771F"/>
    <w:rsid w:val="00667A3A"/>
    <w:rsid w:val="0067013D"/>
    <w:rsid w:val="00670A62"/>
    <w:rsid w:val="00670C85"/>
    <w:rsid w:val="00670DC5"/>
    <w:rsid w:val="00671630"/>
    <w:rsid w:val="00671854"/>
    <w:rsid w:val="0067185E"/>
    <w:rsid w:val="006718F7"/>
    <w:rsid w:val="00672188"/>
    <w:rsid w:val="006729A3"/>
    <w:rsid w:val="00672D4E"/>
    <w:rsid w:val="006731A7"/>
    <w:rsid w:val="006733CE"/>
    <w:rsid w:val="006734B8"/>
    <w:rsid w:val="006735A1"/>
    <w:rsid w:val="0067440D"/>
    <w:rsid w:val="00674E76"/>
    <w:rsid w:val="00675013"/>
    <w:rsid w:val="00675955"/>
    <w:rsid w:val="00675AB3"/>
    <w:rsid w:val="00676038"/>
    <w:rsid w:val="00676108"/>
    <w:rsid w:val="006765B3"/>
    <w:rsid w:val="00677ADC"/>
    <w:rsid w:val="00680680"/>
    <w:rsid w:val="0068093A"/>
    <w:rsid w:val="0068103F"/>
    <w:rsid w:val="006814C4"/>
    <w:rsid w:val="006826CF"/>
    <w:rsid w:val="00682B4B"/>
    <w:rsid w:val="006832E1"/>
    <w:rsid w:val="00683311"/>
    <w:rsid w:val="006841DE"/>
    <w:rsid w:val="00684F04"/>
    <w:rsid w:val="0068541A"/>
    <w:rsid w:val="006857DC"/>
    <w:rsid w:val="00685929"/>
    <w:rsid w:val="0068593D"/>
    <w:rsid w:val="00685AD5"/>
    <w:rsid w:val="00686CA6"/>
    <w:rsid w:val="006873E0"/>
    <w:rsid w:val="00690E5E"/>
    <w:rsid w:val="0069120D"/>
    <w:rsid w:val="00691F8E"/>
    <w:rsid w:val="0069256C"/>
    <w:rsid w:val="0069296C"/>
    <w:rsid w:val="00692BF4"/>
    <w:rsid w:val="00692E14"/>
    <w:rsid w:val="00693195"/>
    <w:rsid w:val="0069320A"/>
    <w:rsid w:val="0069336A"/>
    <w:rsid w:val="0069352B"/>
    <w:rsid w:val="00693963"/>
    <w:rsid w:val="00693AE3"/>
    <w:rsid w:val="00694FFD"/>
    <w:rsid w:val="006953FF"/>
    <w:rsid w:val="00695CDE"/>
    <w:rsid w:val="00695FCC"/>
    <w:rsid w:val="006961F5"/>
    <w:rsid w:val="00697D24"/>
    <w:rsid w:val="006A0469"/>
    <w:rsid w:val="006A09CB"/>
    <w:rsid w:val="006A164B"/>
    <w:rsid w:val="006A18C2"/>
    <w:rsid w:val="006A1A06"/>
    <w:rsid w:val="006A1BCE"/>
    <w:rsid w:val="006A3655"/>
    <w:rsid w:val="006A3866"/>
    <w:rsid w:val="006A39F0"/>
    <w:rsid w:val="006A4817"/>
    <w:rsid w:val="006A4A4D"/>
    <w:rsid w:val="006A4B4F"/>
    <w:rsid w:val="006A5598"/>
    <w:rsid w:val="006A5E17"/>
    <w:rsid w:val="006A695B"/>
    <w:rsid w:val="006A74AD"/>
    <w:rsid w:val="006B0267"/>
    <w:rsid w:val="006B02FB"/>
    <w:rsid w:val="006B036C"/>
    <w:rsid w:val="006B0524"/>
    <w:rsid w:val="006B05E9"/>
    <w:rsid w:val="006B07A9"/>
    <w:rsid w:val="006B07CA"/>
    <w:rsid w:val="006B118A"/>
    <w:rsid w:val="006B155A"/>
    <w:rsid w:val="006B235B"/>
    <w:rsid w:val="006B2AAF"/>
    <w:rsid w:val="006B30C0"/>
    <w:rsid w:val="006B324B"/>
    <w:rsid w:val="006B4268"/>
    <w:rsid w:val="006B4587"/>
    <w:rsid w:val="006B4817"/>
    <w:rsid w:val="006B4CB8"/>
    <w:rsid w:val="006B4E8D"/>
    <w:rsid w:val="006B4EAB"/>
    <w:rsid w:val="006B58A6"/>
    <w:rsid w:val="006B6B48"/>
    <w:rsid w:val="006C0E7A"/>
    <w:rsid w:val="006C1BE3"/>
    <w:rsid w:val="006C1C12"/>
    <w:rsid w:val="006C1EB0"/>
    <w:rsid w:val="006C237E"/>
    <w:rsid w:val="006C2665"/>
    <w:rsid w:val="006C285D"/>
    <w:rsid w:val="006C2965"/>
    <w:rsid w:val="006C32CE"/>
    <w:rsid w:val="006C33FD"/>
    <w:rsid w:val="006C349D"/>
    <w:rsid w:val="006C4310"/>
    <w:rsid w:val="006C4356"/>
    <w:rsid w:val="006C49A0"/>
    <w:rsid w:val="006C4A4F"/>
    <w:rsid w:val="006C585D"/>
    <w:rsid w:val="006C6758"/>
    <w:rsid w:val="006C6A4D"/>
    <w:rsid w:val="006C6FD8"/>
    <w:rsid w:val="006C6FE7"/>
    <w:rsid w:val="006C7019"/>
    <w:rsid w:val="006C723B"/>
    <w:rsid w:val="006C784A"/>
    <w:rsid w:val="006C7EC0"/>
    <w:rsid w:val="006C7F60"/>
    <w:rsid w:val="006D0D6B"/>
    <w:rsid w:val="006D33BA"/>
    <w:rsid w:val="006D343A"/>
    <w:rsid w:val="006D3631"/>
    <w:rsid w:val="006D4113"/>
    <w:rsid w:val="006D4125"/>
    <w:rsid w:val="006D42A8"/>
    <w:rsid w:val="006D44CB"/>
    <w:rsid w:val="006D4772"/>
    <w:rsid w:val="006D4C01"/>
    <w:rsid w:val="006D519C"/>
    <w:rsid w:val="006D569C"/>
    <w:rsid w:val="006D5738"/>
    <w:rsid w:val="006D57D4"/>
    <w:rsid w:val="006D5802"/>
    <w:rsid w:val="006D5BD4"/>
    <w:rsid w:val="006D68B5"/>
    <w:rsid w:val="006D6DA0"/>
    <w:rsid w:val="006D7428"/>
    <w:rsid w:val="006E043E"/>
    <w:rsid w:val="006E0ADE"/>
    <w:rsid w:val="006E12B6"/>
    <w:rsid w:val="006E2944"/>
    <w:rsid w:val="006E2A8B"/>
    <w:rsid w:val="006E392B"/>
    <w:rsid w:val="006E39E1"/>
    <w:rsid w:val="006E4580"/>
    <w:rsid w:val="006E484C"/>
    <w:rsid w:val="006E49B4"/>
    <w:rsid w:val="006E52EE"/>
    <w:rsid w:val="006E586D"/>
    <w:rsid w:val="006E5B40"/>
    <w:rsid w:val="006E6817"/>
    <w:rsid w:val="006E6C50"/>
    <w:rsid w:val="006E6F4A"/>
    <w:rsid w:val="006E7B60"/>
    <w:rsid w:val="006F1CD8"/>
    <w:rsid w:val="006F1E4B"/>
    <w:rsid w:val="006F1EF3"/>
    <w:rsid w:val="006F336C"/>
    <w:rsid w:val="006F33CD"/>
    <w:rsid w:val="006F6358"/>
    <w:rsid w:val="006F676B"/>
    <w:rsid w:val="006F6FDD"/>
    <w:rsid w:val="006F73D5"/>
    <w:rsid w:val="006F764A"/>
    <w:rsid w:val="006F7DE7"/>
    <w:rsid w:val="00700039"/>
    <w:rsid w:val="007004E3"/>
    <w:rsid w:val="007007D1"/>
    <w:rsid w:val="00700AD5"/>
    <w:rsid w:val="0070162C"/>
    <w:rsid w:val="00701704"/>
    <w:rsid w:val="0070193D"/>
    <w:rsid w:val="00701AAE"/>
    <w:rsid w:val="00701B06"/>
    <w:rsid w:val="00701D7E"/>
    <w:rsid w:val="00701E9C"/>
    <w:rsid w:val="00702BF4"/>
    <w:rsid w:val="00702C6E"/>
    <w:rsid w:val="00703273"/>
    <w:rsid w:val="0070368C"/>
    <w:rsid w:val="007036DD"/>
    <w:rsid w:val="00704931"/>
    <w:rsid w:val="0070596F"/>
    <w:rsid w:val="00705B4D"/>
    <w:rsid w:val="00705E46"/>
    <w:rsid w:val="00705EA8"/>
    <w:rsid w:val="0070617E"/>
    <w:rsid w:val="00706B21"/>
    <w:rsid w:val="00707869"/>
    <w:rsid w:val="00707C88"/>
    <w:rsid w:val="00707D64"/>
    <w:rsid w:val="00710190"/>
    <w:rsid w:val="00710475"/>
    <w:rsid w:val="00711219"/>
    <w:rsid w:val="00711D0C"/>
    <w:rsid w:val="00712146"/>
    <w:rsid w:val="00712193"/>
    <w:rsid w:val="0071296D"/>
    <w:rsid w:val="00712F32"/>
    <w:rsid w:val="007135E6"/>
    <w:rsid w:val="00713603"/>
    <w:rsid w:val="00714051"/>
    <w:rsid w:val="00714156"/>
    <w:rsid w:val="0071490D"/>
    <w:rsid w:val="00714DD4"/>
    <w:rsid w:val="00714E76"/>
    <w:rsid w:val="00715611"/>
    <w:rsid w:val="007159F7"/>
    <w:rsid w:val="00715ACA"/>
    <w:rsid w:val="00716ACA"/>
    <w:rsid w:val="00716BD2"/>
    <w:rsid w:val="00716C78"/>
    <w:rsid w:val="00716DDD"/>
    <w:rsid w:val="00717A24"/>
    <w:rsid w:val="00720731"/>
    <w:rsid w:val="0072078D"/>
    <w:rsid w:val="0072109C"/>
    <w:rsid w:val="0072129C"/>
    <w:rsid w:val="0072136E"/>
    <w:rsid w:val="00721D6D"/>
    <w:rsid w:val="0072363A"/>
    <w:rsid w:val="00723A4E"/>
    <w:rsid w:val="00723CA0"/>
    <w:rsid w:val="00723E24"/>
    <w:rsid w:val="007244B1"/>
    <w:rsid w:val="007249DD"/>
    <w:rsid w:val="00724B13"/>
    <w:rsid w:val="007253FD"/>
    <w:rsid w:val="00726180"/>
    <w:rsid w:val="00726F86"/>
    <w:rsid w:val="007277AE"/>
    <w:rsid w:val="00730164"/>
    <w:rsid w:val="007305DE"/>
    <w:rsid w:val="007312AA"/>
    <w:rsid w:val="00732414"/>
    <w:rsid w:val="00733501"/>
    <w:rsid w:val="00733831"/>
    <w:rsid w:val="007342CE"/>
    <w:rsid w:val="007343FB"/>
    <w:rsid w:val="00734B20"/>
    <w:rsid w:val="0073512A"/>
    <w:rsid w:val="00735A55"/>
    <w:rsid w:val="00736BE4"/>
    <w:rsid w:val="00736C85"/>
    <w:rsid w:val="007371C9"/>
    <w:rsid w:val="0073736A"/>
    <w:rsid w:val="007400E3"/>
    <w:rsid w:val="00740175"/>
    <w:rsid w:val="00740BF9"/>
    <w:rsid w:val="00741461"/>
    <w:rsid w:val="00741F74"/>
    <w:rsid w:val="00742462"/>
    <w:rsid w:val="00742645"/>
    <w:rsid w:val="007436D8"/>
    <w:rsid w:val="00743A3E"/>
    <w:rsid w:val="00743C6A"/>
    <w:rsid w:val="007440D1"/>
    <w:rsid w:val="00744864"/>
    <w:rsid w:val="0074492C"/>
    <w:rsid w:val="0074507F"/>
    <w:rsid w:val="0074550A"/>
    <w:rsid w:val="00745C99"/>
    <w:rsid w:val="00746303"/>
    <w:rsid w:val="007464E3"/>
    <w:rsid w:val="00746C68"/>
    <w:rsid w:val="00746DE1"/>
    <w:rsid w:val="00746E6C"/>
    <w:rsid w:val="00747783"/>
    <w:rsid w:val="007477DB"/>
    <w:rsid w:val="00747996"/>
    <w:rsid w:val="00750053"/>
    <w:rsid w:val="00750357"/>
    <w:rsid w:val="00750788"/>
    <w:rsid w:val="0075094B"/>
    <w:rsid w:val="00750EFC"/>
    <w:rsid w:val="00750F84"/>
    <w:rsid w:val="00751992"/>
    <w:rsid w:val="00751E74"/>
    <w:rsid w:val="007521D7"/>
    <w:rsid w:val="007523EB"/>
    <w:rsid w:val="0075277F"/>
    <w:rsid w:val="007529D0"/>
    <w:rsid w:val="007533D0"/>
    <w:rsid w:val="00753EDC"/>
    <w:rsid w:val="00753FC8"/>
    <w:rsid w:val="00754EEC"/>
    <w:rsid w:val="00755077"/>
    <w:rsid w:val="00755CF9"/>
    <w:rsid w:val="00755DB8"/>
    <w:rsid w:val="00755E03"/>
    <w:rsid w:val="00755FEC"/>
    <w:rsid w:val="007574A1"/>
    <w:rsid w:val="007576E0"/>
    <w:rsid w:val="00757766"/>
    <w:rsid w:val="00757D04"/>
    <w:rsid w:val="00757F5F"/>
    <w:rsid w:val="007603E0"/>
    <w:rsid w:val="00760846"/>
    <w:rsid w:val="00760C87"/>
    <w:rsid w:val="00761CE7"/>
    <w:rsid w:val="00763E71"/>
    <w:rsid w:val="00763F7C"/>
    <w:rsid w:val="00764825"/>
    <w:rsid w:val="0076546D"/>
    <w:rsid w:val="0076585C"/>
    <w:rsid w:val="00765F37"/>
    <w:rsid w:val="00767512"/>
    <w:rsid w:val="00767775"/>
    <w:rsid w:val="0076798C"/>
    <w:rsid w:val="00767BAF"/>
    <w:rsid w:val="00767CB7"/>
    <w:rsid w:val="00770BE0"/>
    <w:rsid w:val="00770D58"/>
    <w:rsid w:val="00771394"/>
    <w:rsid w:val="0077186F"/>
    <w:rsid w:val="007725AF"/>
    <w:rsid w:val="00772880"/>
    <w:rsid w:val="007730F3"/>
    <w:rsid w:val="0077381C"/>
    <w:rsid w:val="00773EE1"/>
    <w:rsid w:val="00774893"/>
    <w:rsid w:val="007752CD"/>
    <w:rsid w:val="00775D01"/>
    <w:rsid w:val="00776152"/>
    <w:rsid w:val="007765EE"/>
    <w:rsid w:val="00776D40"/>
    <w:rsid w:val="00776DBD"/>
    <w:rsid w:val="00776F89"/>
    <w:rsid w:val="007777BA"/>
    <w:rsid w:val="00777DC8"/>
    <w:rsid w:val="00780517"/>
    <w:rsid w:val="0078065F"/>
    <w:rsid w:val="00780C7F"/>
    <w:rsid w:val="007813D9"/>
    <w:rsid w:val="0078166D"/>
    <w:rsid w:val="00781700"/>
    <w:rsid w:val="00781DC7"/>
    <w:rsid w:val="00781DE6"/>
    <w:rsid w:val="0078284D"/>
    <w:rsid w:val="00782E99"/>
    <w:rsid w:val="0078318E"/>
    <w:rsid w:val="00783CE4"/>
    <w:rsid w:val="007840D9"/>
    <w:rsid w:val="00784217"/>
    <w:rsid w:val="007854F6"/>
    <w:rsid w:val="00785E62"/>
    <w:rsid w:val="00785F1B"/>
    <w:rsid w:val="00785F27"/>
    <w:rsid w:val="00786977"/>
    <w:rsid w:val="00787164"/>
    <w:rsid w:val="00787236"/>
    <w:rsid w:val="00790F71"/>
    <w:rsid w:val="00791BD7"/>
    <w:rsid w:val="00792004"/>
    <w:rsid w:val="00792917"/>
    <w:rsid w:val="00792E68"/>
    <w:rsid w:val="00793039"/>
    <w:rsid w:val="00793E18"/>
    <w:rsid w:val="00793E1C"/>
    <w:rsid w:val="0079469B"/>
    <w:rsid w:val="00794A8B"/>
    <w:rsid w:val="0079504C"/>
    <w:rsid w:val="00795356"/>
    <w:rsid w:val="007967A7"/>
    <w:rsid w:val="00796955"/>
    <w:rsid w:val="00797065"/>
    <w:rsid w:val="0079755A"/>
    <w:rsid w:val="007A003C"/>
    <w:rsid w:val="007A0E0F"/>
    <w:rsid w:val="007A0FFB"/>
    <w:rsid w:val="007A12BB"/>
    <w:rsid w:val="007A14AF"/>
    <w:rsid w:val="007A16AA"/>
    <w:rsid w:val="007A1722"/>
    <w:rsid w:val="007A2722"/>
    <w:rsid w:val="007A3C25"/>
    <w:rsid w:val="007A413E"/>
    <w:rsid w:val="007A5734"/>
    <w:rsid w:val="007A5C46"/>
    <w:rsid w:val="007A5E14"/>
    <w:rsid w:val="007A6E83"/>
    <w:rsid w:val="007A6EAB"/>
    <w:rsid w:val="007A71F9"/>
    <w:rsid w:val="007B0BC7"/>
    <w:rsid w:val="007B235F"/>
    <w:rsid w:val="007B252F"/>
    <w:rsid w:val="007B257A"/>
    <w:rsid w:val="007B2C7A"/>
    <w:rsid w:val="007B3521"/>
    <w:rsid w:val="007B37FD"/>
    <w:rsid w:val="007B3E85"/>
    <w:rsid w:val="007B42A6"/>
    <w:rsid w:val="007B439D"/>
    <w:rsid w:val="007B4CFA"/>
    <w:rsid w:val="007B4DBF"/>
    <w:rsid w:val="007B540B"/>
    <w:rsid w:val="007B59EE"/>
    <w:rsid w:val="007B5E68"/>
    <w:rsid w:val="007B6ABF"/>
    <w:rsid w:val="007B76C5"/>
    <w:rsid w:val="007B7C91"/>
    <w:rsid w:val="007B7D08"/>
    <w:rsid w:val="007C0490"/>
    <w:rsid w:val="007C0B87"/>
    <w:rsid w:val="007C12B9"/>
    <w:rsid w:val="007C1983"/>
    <w:rsid w:val="007C1B27"/>
    <w:rsid w:val="007C2470"/>
    <w:rsid w:val="007C26BD"/>
    <w:rsid w:val="007C2725"/>
    <w:rsid w:val="007C2901"/>
    <w:rsid w:val="007C2976"/>
    <w:rsid w:val="007C2EAD"/>
    <w:rsid w:val="007C30D1"/>
    <w:rsid w:val="007C404E"/>
    <w:rsid w:val="007C4C03"/>
    <w:rsid w:val="007C6700"/>
    <w:rsid w:val="007C6BEF"/>
    <w:rsid w:val="007C6CEE"/>
    <w:rsid w:val="007C782E"/>
    <w:rsid w:val="007C7B41"/>
    <w:rsid w:val="007D0A92"/>
    <w:rsid w:val="007D0C58"/>
    <w:rsid w:val="007D0D7E"/>
    <w:rsid w:val="007D1730"/>
    <w:rsid w:val="007D207B"/>
    <w:rsid w:val="007D2522"/>
    <w:rsid w:val="007D2FD5"/>
    <w:rsid w:val="007D3798"/>
    <w:rsid w:val="007D4028"/>
    <w:rsid w:val="007D40A9"/>
    <w:rsid w:val="007D4170"/>
    <w:rsid w:val="007D434A"/>
    <w:rsid w:val="007D4AF1"/>
    <w:rsid w:val="007D4F91"/>
    <w:rsid w:val="007D50C5"/>
    <w:rsid w:val="007D53DD"/>
    <w:rsid w:val="007D5921"/>
    <w:rsid w:val="007D662C"/>
    <w:rsid w:val="007D6A32"/>
    <w:rsid w:val="007D7C32"/>
    <w:rsid w:val="007D7F14"/>
    <w:rsid w:val="007E1E6B"/>
    <w:rsid w:val="007E1F35"/>
    <w:rsid w:val="007E2DD5"/>
    <w:rsid w:val="007E34F4"/>
    <w:rsid w:val="007E378E"/>
    <w:rsid w:val="007E4324"/>
    <w:rsid w:val="007E544A"/>
    <w:rsid w:val="007E5E08"/>
    <w:rsid w:val="007E60AB"/>
    <w:rsid w:val="007E62E6"/>
    <w:rsid w:val="007E664A"/>
    <w:rsid w:val="007E67B5"/>
    <w:rsid w:val="007E723F"/>
    <w:rsid w:val="007E72C0"/>
    <w:rsid w:val="007E72E0"/>
    <w:rsid w:val="007E784B"/>
    <w:rsid w:val="007E784C"/>
    <w:rsid w:val="007E7C5F"/>
    <w:rsid w:val="007E7CBD"/>
    <w:rsid w:val="007E7CCC"/>
    <w:rsid w:val="007F0733"/>
    <w:rsid w:val="007F0C7B"/>
    <w:rsid w:val="007F1576"/>
    <w:rsid w:val="007F18D9"/>
    <w:rsid w:val="007F1A33"/>
    <w:rsid w:val="007F1F7B"/>
    <w:rsid w:val="007F22AC"/>
    <w:rsid w:val="007F2CE4"/>
    <w:rsid w:val="007F2E93"/>
    <w:rsid w:val="007F2FA3"/>
    <w:rsid w:val="007F330A"/>
    <w:rsid w:val="007F34B1"/>
    <w:rsid w:val="007F34C7"/>
    <w:rsid w:val="007F369F"/>
    <w:rsid w:val="007F392F"/>
    <w:rsid w:val="007F3FF2"/>
    <w:rsid w:val="007F43BB"/>
    <w:rsid w:val="007F51CB"/>
    <w:rsid w:val="007F5AC3"/>
    <w:rsid w:val="007F60E6"/>
    <w:rsid w:val="007F6209"/>
    <w:rsid w:val="007F667A"/>
    <w:rsid w:val="007F6808"/>
    <w:rsid w:val="007F6BC8"/>
    <w:rsid w:val="007F6C56"/>
    <w:rsid w:val="007F6E4D"/>
    <w:rsid w:val="007F7355"/>
    <w:rsid w:val="007F739B"/>
    <w:rsid w:val="007F7665"/>
    <w:rsid w:val="007F76EA"/>
    <w:rsid w:val="007F7CDC"/>
    <w:rsid w:val="0080001A"/>
    <w:rsid w:val="00800099"/>
    <w:rsid w:val="00800129"/>
    <w:rsid w:val="00800C57"/>
    <w:rsid w:val="00802010"/>
    <w:rsid w:val="0080226A"/>
    <w:rsid w:val="00802777"/>
    <w:rsid w:val="00803078"/>
    <w:rsid w:val="008038F5"/>
    <w:rsid w:val="0080403A"/>
    <w:rsid w:val="008042EC"/>
    <w:rsid w:val="008054DC"/>
    <w:rsid w:val="0080554C"/>
    <w:rsid w:val="00805A11"/>
    <w:rsid w:val="00805DF6"/>
    <w:rsid w:val="00806025"/>
    <w:rsid w:val="008068B3"/>
    <w:rsid w:val="00806EE2"/>
    <w:rsid w:val="00806F9D"/>
    <w:rsid w:val="008079CF"/>
    <w:rsid w:val="0081025F"/>
    <w:rsid w:val="008102D0"/>
    <w:rsid w:val="0081097F"/>
    <w:rsid w:val="00810D80"/>
    <w:rsid w:val="00812473"/>
    <w:rsid w:val="008129C4"/>
    <w:rsid w:val="00812C24"/>
    <w:rsid w:val="0081300C"/>
    <w:rsid w:val="008139EC"/>
    <w:rsid w:val="00813A1A"/>
    <w:rsid w:val="00813A6E"/>
    <w:rsid w:val="00813D52"/>
    <w:rsid w:val="00813F9C"/>
    <w:rsid w:val="008145B9"/>
    <w:rsid w:val="0081468A"/>
    <w:rsid w:val="0081481C"/>
    <w:rsid w:val="00814AD2"/>
    <w:rsid w:val="00814BED"/>
    <w:rsid w:val="00814EB0"/>
    <w:rsid w:val="0081516C"/>
    <w:rsid w:val="00815F2C"/>
    <w:rsid w:val="00817641"/>
    <w:rsid w:val="00817B92"/>
    <w:rsid w:val="0082085F"/>
    <w:rsid w:val="00820A1A"/>
    <w:rsid w:val="008210D1"/>
    <w:rsid w:val="008211E4"/>
    <w:rsid w:val="0082169C"/>
    <w:rsid w:val="00821BF9"/>
    <w:rsid w:val="00821D17"/>
    <w:rsid w:val="00823940"/>
    <w:rsid w:val="00824C84"/>
    <w:rsid w:val="00824F0E"/>
    <w:rsid w:val="008253D8"/>
    <w:rsid w:val="00825FED"/>
    <w:rsid w:val="00826252"/>
    <w:rsid w:val="00826CC0"/>
    <w:rsid w:val="00826FC3"/>
    <w:rsid w:val="008273A3"/>
    <w:rsid w:val="008277BB"/>
    <w:rsid w:val="00830BA8"/>
    <w:rsid w:val="0083157D"/>
    <w:rsid w:val="00832061"/>
    <w:rsid w:val="00832590"/>
    <w:rsid w:val="0083289F"/>
    <w:rsid w:val="00832E9E"/>
    <w:rsid w:val="008332A7"/>
    <w:rsid w:val="008335C0"/>
    <w:rsid w:val="008339D6"/>
    <w:rsid w:val="00834741"/>
    <w:rsid w:val="00834790"/>
    <w:rsid w:val="008351C2"/>
    <w:rsid w:val="00835956"/>
    <w:rsid w:val="00836421"/>
    <w:rsid w:val="008373E8"/>
    <w:rsid w:val="00837835"/>
    <w:rsid w:val="00837961"/>
    <w:rsid w:val="00840BC5"/>
    <w:rsid w:val="00840D08"/>
    <w:rsid w:val="00840E8F"/>
    <w:rsid w:val="00840EF0"/>
    <w:rsid w:val="0084113A"/>
    <w:rsid w:val="00841998"/>
    <w:rsid w:val="00841C1A"/>
    <w:rsid w:val="00841ED5"/>
    <w:rsid w:val="00842337"/>
    <w:rsid w:val="0084261C"/>
    <w:rsid w:val="008442EA"/>
    <w:rsid w:val="00844434"/>
    <w:rsid w:val="008449AD"/>
    <w:rsid w:val="0084505F"/>
    <w:rsid w:val="00846260"/>
    <w:rsid w:val="00846739"/>
    <w:rsid w:val="00846A2D"/>
    <w:rsid w:val="008471C6"/>
    <w:rsid w:val="00847290"/>
    <w:rsid w:val="008479CD"/>
    <w:rsid w:val="00847BFC"/>
    <w:rsid w:val="0085003C"/>
    <w:rsid w:val="0085012D"/>
    <w:rsid w:val="00850D44"/>
    <w:rsid w:val="00850ECD"/>
    <w:rsid w:val="00850EF5"/>
    <w:rsid w:val="008513E0"/>
    <w:rsid w:val="0085159A"/>
    <w:rsid w:val="00851C7C"/>
    <w:rsid w:val="00851DCF"/>
    <w:rsid w:val="00851E4F"/>
    <w:rsid w:val="00851F4C"/>
    <w:rsid w:val="008527E2"/>
    <w:rsid w:val="00852B80"/>
    <w:rsid w:val="00852D33"/>
    <w:rsid w:val="00852D74"/>
    <w:rsid w:val="00853728"/>
    <w:rsid w:val="00853A13"/>
    <w:rsid w:val="008548D0"/>
    <w:rsid w:val="00854933"/>
    <w:rsid w:val="00855597"/>
    <w:rsid w:val="00855BE4"/>
    <w:rsid w:val="00856663"/>
    <w:rsid w:val="00856D7A"/>
    <w:rsid w:val="00857064"/>
    <w:rsid w:val="0085751F"/>
    <w:rsid w:val="008602DF"/>
    <w:rsid w:val="0086055E"/>
    <w:rsid w:val="008610E1"/>
    <w:rsid w:val="0086129F"/>
    <w:rsid w:val="00861816"/>
    <w:rsid w:val="008618FA"/>
    <w:rsid w:val="00861BDD"/>
    <w:rsid w:val="00861D93"/>
    <w:rsid w:val="0086222D"/>
    <w:rsid w:val="00862601"/>
    <w:rsid w:val="008629E7"/>
    <w:rsid w:val="00862DE5"/>
    <w:rsid w:val="0086300B"/>
    <w:rsid w:val="008638C8"/>
    <w:rsid w:val="00863B63"/>
    <w:rsid w:val="00863EBD"/>
    <w:rsid w:val="00864558"/>
    <w:rsid w:val="00864777"/>
    <w:rsid w:val="00864809"/>
    <w:rsid w:val="008648F2"/>
    <w:rsid w:val="00865214"/>
    <w:rsid w:val="00865362"/>
    <w:rsid w:val="00865DEB"/>
    <w:rsid w:val="00865E08"/>
    <w:rsid w:val="00865E76"/>
    <w:rsid w:val="00865FA2"/>
    <w:rsid w:val="0086612D"/>
    <w:rsid w:val="00870975"/>
    <w:rsid w:val="00870D49"/>
    <w:rsid w:val="00870E36"/>
    <w:rsid w:val="00870E6A"/>
    <w:rsid w:val="00871396"/>
    <w:rsid w:val="00871AD9"/>
    <w:rsid w:val="00873144"/>
    <w:rsid w:val="008736C8"/>
    <w:rsid w:val="0087370C"/>
    <w:rsid w:val="0087396E"/>
    <w:rsid w:val="00875351"/>
    <w:rsid w:val="008760F1"/>
    <w:rsid w:val="008761D2"/>
    <w:rsid w:val="00876215"/>
    <w:rsid w:val="0087665D"/>
    <w:rsid w:val="00880695"/>
    <w:rsid w:val="00880E9C"/>
    <w:rsid w:val="00881731"/>
    <w:rsid w:val="00881EAC"/>
    <w:rsid w:val="00882A25"/>
    <w:rsid w:val="00882A63"/>
    <w:rsid w:val="00882FAD"/>
    <w:rsid w:val="00883304"/>
    <w:rsid w:val="008833A8"/>
    <w:rsid w:val="0088398E"/>
    <w:rsid w:val="00884542"/>
    <w:rsid w:val="00884678"/>
    <w:rsid w:val="0088539D"/>
    <w:rsid w:val="00885CA6"/>
    <w:rsid w:val="00885EC9"/>
    <w:rsid w:val="00885F3B"/>
    <w:rsid w:val="00886438"/>
    <w:rsid w:val="00886609"/>
    <w:rsid w:val="0088678C"/>
    <w:rsid w:val="008868AF"/>
    <w:rsid w:val="00886C9A"/>
    <w:rsid w:val="00886D90"/>
    <w:rsid w:val="008876F5"/>
    <w:rsid w:val="0088794C"/>
    <w:rsid w:val="00887969"/>
    <w:rsid w:val="008879E7"/>
    <w:rsid w:val="00887DFF"/>
    <w:rsid w:val="0089015E"/>
    <w:rsid w:val="008909A2"/>
    <w:rsid w:val="008914BE"/>
    <w:rsid w:val="00891BA5"/>
    <w:rsid w:val="00891D9D"/>
    <w:rsid w:val="0089295B"/>
    <w:rsid w:val="00892ED7"/>
    <w:rsid w:val="008938DE"/>
    <w:rsid w:val="00893B8E"/>
    <w:rsid w:val="00893C8B"/>
    <w:rsid w:val="0089457E"/>
    <w:rsid w:val="008945F4"/>
    <w:rsid w:val="008952D8"/>
    <w:rsid w:val="0089589E"/>
    <w:rsid w:val="008959B4"/>
    <w:rsid w:val="00895C31"/>
    <w:rsid w:val="00896045"/>
    <w:rsid w:val="0089654B"/>
    <w:rsid w:val="008965D2"/>
    <w:rsid w:val="008971AE"/>
    <w:rsid w:val="00897216"/>
    <w:rsid w:val="0089750A"/>
    <w:rsid w:val="00897CF4"/>
    <w:rsid w:val="008A0BE6"/>
    <w:rsid w:val="008A13C7"/>
    <w:rsid w:val="008A1878"/>
    <w:rsid w:val="008A232C"/>
    <w:rsid w:val="008A4618"/>
    <w:rsid w:val="008A46ED"/>
    <w:rsid w:val="008A4ADB"/>
    <w:rsid w:val="008A4BC6"/>
    <w:rsid w:val="008A4BDE"/>
    <w:rsid w:val="008A4C80"/>
    <w:rsid w:val="008A4C9E"/>
    <w:rsid w:val="008A4D65"/>
    <w:rsid w:val="008A5242"/>
    <w:rsid w:val="008A59DD"/>
    <w:rsid w:val="008A5DB6"/>
    <w:rsid w:val="008A6251"/>
    <w:rsid w:val="008A66EB"/>
    <w:rsid w:val="008A70AB"/>
    <w:rsid w:val="008A753D"/>
    <w:rsid w:val="008B0962"/>
    <w:rsid w:val="008B0980"/>
    <w:rsid w:val="008B0C48"/>
    <w:rsid w:val="008B12FF"/>
    <w:rsid w:val="008B172D"/>
    <w:rsid w:val="008B18BF"/>
    <w:rsid w:val="008B1B1C"/>
    <w:rsid w:val="008B1BE8"/>
    <w:rsid w:val="008B207A"/>
    <w:rsid w:val="008B221A"/>
    <w:rsid w:val="008B2B5F"/>
    <w:rsid w:val="008B2CBB"/>
    <w:rsid w:val="008B2DEC"/>
    <w:rsid w:val="008B380E"/>
    <w:rsid w:val="008B3CC1"/>
    <w:rsid w:val="008B3F7A"/>
    <w:rsid w:val="008B44FB"/>
    <w:rsid w:val="008B4575"/>
    <w:rsid w:val="008B67DF"/>
    <w:rsid w:val="008B725F"/>
    <w:rsid w:val="008B737F"/>
    <w:rsid w:val="008B7B05"/>
    <w:rsid w:val="008C01A9"/>
    <w:rsid w:val="008C0807"/>
    <w:rsid w:val="008C0B1D"/>
    <w:rsid w:val="008C0F7D"/>
    <w:rsid w:val="008C1921"/>
    <w:rsid w:val="008C1E54"/>
    <w:rsid w:val="008C212E"/>
    <w:rsid w:val="008C21E6"/>
    <w:rsid w:val="008C21E7"/>
    <w:rsid w:val="008C2A6D"/>
    <w:rsid w:val="008C4AA6"/>
    <w:rsid w:val="008C504D"/>
    <w:rsid w:val="008C66DA"/>
    <w:rsid w:val="008C6846"/>
    <w:rsid w:val="008C77B6"/>
    <w:rsid w:val="008C7990"/>
    <w:rsid w:val="008C7FAB"/>
    <w:rsid w:val="008D0D00"/>
    <w:rsid w:val="008D0F9D"/>
    <w:rsid w:val="008D153B"/>
    <w:rsid w:val="008D1A75"/>
    <w:rsid w:val="008D1B5F"/>
    <w:rsid w:val="008D1C0A"/>
    <w:rsid w:val="008D1C82"/>
    <w:rsid w:val="008D1FA6"/>
    <w:rsid w:val="008D223F"/>
    <w:rsid w:val="008D324E"/>
    <w:rsid w:val="008D3BA6"/>
    <w:rsid w:val="008D4577"/>
    <w:rsid w:val="008D46A0"/>
    <w:rsid w:val="008D57AA"/>
    <w:rsid w:val="008D5816"/>
    <w:rsid w:val="008D587C"/>
    <w:rsid w:val="008D5AB9"/>
    <w:rsid w:val="008D5E83"/>
    <w:rsid w:val="008D7446"/>
    <w:rsid w:val="008D7F69"/>
    <w:rsid w:val="008E0A77"/>
    <w:rsid w:val="008E0D22"/>
    <w:rsid w:val="008E0E45"/>
    <w:rsid w:val="008E199B"/>
    <w:rsid w:val="008E1D1B"/>
    <w:rsid w:val="008E23A2"/>
    <w:rsid w:val="008E2B6A"/>
    <w:rsid w:val="008E2F4B"/>
    <w:rsid w:val="008E3369"/>
    <w:rsid w:val="008E3474"/>
    <w:rsid w:val="008E3A6B"/>
    <w:rsid w:val="008E3DBA"/>
    <w:rsid w:val="008E45E1"/>
    <w:rsid w:val="008E4FEE"/>
    <w:rsid w:val="008E5886"/>
    <w:rsid w:val="008E5AE8"/>
    <w:rsid w:val="008E6732"/>
    <w:rsid w:val="008E6ADC"/>
    <w:rsid w:val="008E6EA1"/>
    <w:rsid w:val="008E7182"/>
    <w:rsid w:val="008E75FE"/>
    <w:rsid w:val="008F0020"/>
    <w:rsid w:val="008F05A6"/>
    <w:rsid w:val="008F0BF1"/>
    <w:rsid w:val="008F0F12"/>
    <w:rsid w:val="008F170B"/>
    <w:rsid w:val="008F1A5C"/>
    <w:rsid w:val="008F23F7"/>
    <w:rsid w:val="008F2870"/>
    <w:rsid w:val="008F2F09"/>
    <w:rsid w:val="008F32C8"/>
    <w:rsid w:val="008F3B83"/>
    <w:rsid w:val="008F3D5A"/>
    <w:rsid w:val="008F3F74"/>
    <w:rsid w:val="008F528E"/>
    <w:rsid w:val="008F58E2"/>
    <w:rsid w:val="008F5AED"/>
    <w:rsid w:val="008F6283"/>
    <w:rsid w:val="008F6ACF"/>
    <w:rsid w:val="008F7750"/>
    <w:rsid w:val="008F7821"/>
    <w:rsid w:val="008F7A5F"/>
    <w:rsid w:val="009002C7"/>
    <w:rsid w:val="00900978"/>
    <w:rsid w:val="00900B2C"/>
    <w:rsid w:val="0090100C"/>
    <w:rsid w:val="00901248"/>
    <w:rsid w:val="009021E6"/>
    <w:rsid w:val="00902A39"/>
    <w:rsid w:val="00902E0F"/>
    <w:rsid w:val="00903095"/>
    <w:rsid w:val="00903742"/>
    <w:rsid w:val="0090402F"/>
    <w:rsid w:val="009041E4"/>
    <w:rsid w:val="00904454"/>
    <w:rsid w:val="009046CE"/>
    <w:rsid w:val="00904CD8"/>
    <w:rsid w:val="00905327"/>
    <w:rsid w:val="00905A08"/>
    <w:rsid w:val="00905A8E"/>
    <w:rsid w:val="00905BA1"/>
    <w:rsid w:val="00906292"/>
    <w:rsid w:val="00906D85"/>
    <w:rsid w:val="00906E5B"/>
    <w:rsid w:val="00907506"/>
    <w:rsid w:val="009109D1"/>
    <w:rsid w:val="009113FB"/>
    <w:rsid w:val="00911B3B"/>
    <w:rsid w:val="00911F13"/>
    <w:rsid w:val="00912135"/>
    <w:rsid w:val="009122C2"/>
    <w:rsid w:val="00913031"/>
    <w:rsid w:val="00913761"/>
    <w:rsid w:val="00913BFD"/>
    <w:rsid w:val="00913F4A"/>
    <w:rsid w:val="00914252"/>
    <w:rsid w:val="00914911"/>
    <w:rsid w:val="00914DF8"/>
    <w:rsid w:val="0091506E"/>
    <w:rsid w:val="009155C3"/>
    <w:rsid w:val="00916A2A"/>
    <w:rsid w:val="009170DC"/>
    <w:rsid w:val="00917186"/>
    <w:rsid w:val="00917297"/>
    <w:rsid w:val="009174F0"/>
    <w:rsid w:val="00917E57"/>
    <w:rsid w:val="00917FC4"/>
    <w:rsid w:val="0092023C"/>
    <w:rsid w:val="00920335"/>
    <w:rsid w:val="0092074C"/>
    <w:rsid w:val="009212CD"/>
    <w:rsid w:val="00922F84"/>
    <w:rsid w:val="00922FCB"/>
    <w:rsid w:val="009233C9"/>
    <w:rsid w:val="0092704F"/>
    <w:rsid w:val="009274AE"/>
    <w:rsid w:val="0092754C"/>
    <w:rsid w:val="00927EDF"/>
    <w:rsid w:val="009301FA"/>
    <w:rsid w:val="00931B6F"/>
    <w:rsid w:val="009321C6"/>
    <w:rsid w:val="00932B32"/>
    <w:rsid w:val="00932B38"/>
    <w:rsid w:val="00932C1C"/>
    <w:rsid w:val="00932D65"/>
    <w:rsid w:val="00932F9C"/>
    <w:rsid w:val="00934242"/>
    <w:rsid w:val="00934AC3"/>
    <w:rsid w:val="00934F34"/>
    <w:rsid w:val="009350A3"/>
    <w:rsid w:val="009350F7"/>
    <w:rsid w:val="00935618"/>
    <w:rsid w:val="00935A0F"/>
    <w:rsid w:val="00936357"/>
    <w:rsid w:val="00937062"/>
    <w:rsid w:val="009370F7"/>
    <w:rsid w:val="009372CA"/>
    <w:rsid w:val="0093735E"/>
    <w:rsid w:val="009375F4"/>
    <w:rsid w:val="00937686"/>
    <w:rsid w:val="00937890"/>
    <w:rsid w:val="009408FE"/>
    <w:rsid w:val="00940961"/>
    <w:rsid w:val="00942130"/>
    <w:rsid w:val="00942970"/>
    <w:rsid w:val="009430F9"/>
    <w:rsid w:val="009431C5"/>
    <w:rsid w:val="00943435"/>
    <w:rsid w:val="00943DA8"/>
    <w:rsid w:val="00944557"/>
    <w:rsid w:val="009449EB"/>
    <w:rsid w:val="00944BDF"/>
    <w:rsid w:val="00945076"/>
    <w:rsid w:val="009452F7"/>
    <w:rsid w:val="0094552C"/>
    <w:rsid w:val="00945735"/>
    <w:rsid w:val="00947BF5"/>
    <w:rsid w:val="00951137"/>
    <w:rsid w:val="00951D47"/>
    <w:rsid w:val="00951D79"/>
    <w:rsid w:val="009522DA"/>
    <w:rsid w:val="00952900"/>
    <w:rsid w:val="00952B6A"/>
    <w:rsid w:val="00952BBE"/>
    <w:rsid w:val="00952F8E"/>
    <w:rsid w:val="00953456"/>
    <w:rsid w:val="00953CB4"/>
    <w:rsid w:val="00954C98"/>
    <w:rsid w:val="00954E12"/>
    <w:rsid w:val="0095513B"/>
    <w:rsid w:val="00955755"/>
    <w:rsid w:val="00955812"/>
    <w:rsid w:val="00956B49"/>
    <w:rsid w:val="0095749C"/>
    <w:rsid w:val="009579F2"/>
    <w:rsid w:val="00957FAB"/>
    <w:rsid w:val="009609B0"/>
    <w:rsid w:val="00960B77"/>
    <w:rsid w:val="0096101E"/>
    <w:rsid w:val="00962304"/>
    <w:rsid w:val="00962F8E"/>
    <w:rsid w:val="0096343B"/>
    <w:rsid w:val="0096390F"/>
    <w:rsid w:val="00963C44"/>
    <w:rsid w:val="009640A6"/>
    <w:rsid w:val="00965462"/>
    <w:rsid w:val="009656B7"/>
    <w:rsid w:val="00965FCC"/>
    <w:rsid w:val="00966308"/>
    <w:rsid w:val="009665AE"/>
    <w:rsid w:val="009668F7"/>
    <w:rsid w:val="00966990"/>
    <w:rsid w:val="00966C54"/>
    <w:rsid w:val="00966ED4"/>
    <w:rsid w:val="0096727A"/>
    <w:rsid w:val="00967575"/>
    <w:rsid w:val="00970313"/>
    <w:rsid w:val="00970914"/>
    <w:rsid w:val="00971D66"/>
    <w:rsid w:val="00972560"/>
    <w:rsid w:val="009727C1"/>
    <w:rsid w:val="00972ACC"/>
    <w:rsid w:val="00974187"/>
    <w:rsid w:val="00974952"/>
    <w:rsid w:val="00975779"/>
    <w:rsid w:val="00975B1F"/>
    <w:rsid w:val="00976348"/>
    <w:rsid w:val="009763CA"/>
    <w:rsid w:val="0097644F"/>
    <w:rsid w:val="009764D3"/>
    <w:rsid w:val="00976B44"/>
    <w:rsid w:val="00977712"/>
    <w:rsid w:val="009777F8"/>
    <w:rsid w:val="00980416"/>
    <w:rsid w:val="009805BF"/>
    <w:rsid w:val="00980936"/>
    <w:rsid w:val="0098190D"/>
    <w:rsid w:val="00981A41"/>
    <w:rsid w:val="00981A60"/>
    <w:rsid w:val="00981D20"/>
    <w:rsid w:val="009820F6"/>
    <w:rsid w:val="00982814"/>
    <w:rsid w:val="00982845"/>
    <w:rsid w:val="00982F47"/>
    <w:rsid w:val="00982F54"/>
    <w:rsid w:val="0098314E"/>
    <w:rsid w:val="00983B37"/>
    <w:rsid w:val="00983B63"/>
    <w:rsid w:val="00984A12"/>
    <w:rsid w:val="00985371"/>
    <w:rsid w:val="00985703"/>
    <w:rsid w:val="00985D6C"/>
    <w:rsid w:val="00986159"/>
    <w:rsid w:val="0098644D"/>
    <w:rsid w:val="009870CD"/>
    <w:rsid w:val="00987841"/>
    <w:rsid w:val="009913C2"/>
    <w:rsid w:val="00991A60"/>
    <w:rsid w:val="00992451"/>
    <w:rsid w:val="00992ADE"/>
    <w:rsid w:val="00992CB1"/>
    <w:rsid w:val="009932F5"/>
    <w:rsid w:val="009942C3"/>
    <w:rsid w:val="00994834"/>
    <w:rsid w:val="0099534A"/>
    <w:rsid w:val="00995984"/>
    <w:rsid w:val="00995A9C"/>
    <w:rsid w:val="00995C85"/>
    <w:rsid w:val="00995F05"/>
    <w:rsid w:val="009962B5"/>
    <w:rsid w:val="00996334"/>
    <w:rsid w:val="009967E2"/>
    <w:rsid w:val="009969F3"/>
    <w:rsid w:val="00996BC0"/>
    <w:rsid w:val="00996EBA"/>
    <w:rsid w:val="0099725B"/>
    <w:rsid w:val="009977C9"/>
    <w:rsid w:val="009A00E1"/>
    <w:rsid w:val="009A0226"/>
    <w:rsid w:val="009A0622"/>
    <w:rsid w:val="009A07BF"/>
    <w:rsid w:val="009A1279"/>
    <w:rsid w:val="009A26C5"/>
    <w:rsid w:val="009A2FDD"/>
    <w:rsid w:val="009A312B"/>
    <w:rsid w:val="009A349A"/>
    <w:rsid w:val="009A3CE2"/>
    <w:rsid w:val="009A400D"/>
    <w:rsid w:val="009A447C"/>
    <w:rsid w:val="009A4583"/>
    <w:rsid w:val="009A4632"/>
    <w:rsid w:val="009A4CB0"/>
    <w:rsid w:val="009A4EDC"/>
    <w:rsid w:val="009A4F6C"/>
    <w:rsid w:val="009A5572"/>
    <w:rsid w:val="009A5835"/>
    <w:rsid w:val="009A5A14"/>
    <w:rsid w:val="009A5EA8"/>
    <w:rsid w:val="009A6266"/>
    <w:rsid w:val="009A6B0C"/>
    <w:rsid w:val="009A6C58"/>
    <w:rsid w:val="009A773F"/>
    <w:rsid w:val="009B0097"/>
    <w:rsid w:val="009B0333"/>
    <w:rsid w:val="009B089D"/>
    <w:rsid w:val="009B1115"/>
    <w:rsid w:val="009B163A"/>
    <w:rsid w:val="009B1B0C"/>
    <w:rsid w:val="009B1E9A"/>
    <w:rsid w:val="009B2D21"/>
    <w:rsid w:val="009B2F88"/>
    <w:rsid w:val="009B3755"/>
    <w:rsid w:val="009B410E"/>
    <w:rsid w:val="009B48C7"/>
    <w:rsid w:val="009B4C46"/>
    <w:rsid w:val="009B6A3D"/>
    <w:rsid w:val="009B6A67"/>
    <w:rsid w:val="009B6B55"/>
    <w:rsid w:val="009B7EF5"/>
    <w:rsid w:val="009C0981"/>
    <w:rsid w:val="009C0A9B"/>
    <w:rsid w:val="009C0B3B"/>
    <w:rsid w:val="009C144D"/>
    <w:rsid w:val="009C17FA"/>
    <w:rsid w:val="009C2072"/>
    <w:rsid w:val="009C2132"/>
    <w:rsid w:val="009C257E"/>
    <w:rsid w:val="009C339F"/>
    <w:rsid w:val="009C363B"/>
    <w:rsid w:val="009C3BE7"/>
    <w:rsid w:val="009C3EB9"/>
    <w:rsid w:val="009C5498"/>
    <w:rsid w:val="009C56C2"/>
    <w:rsid w:val="009C5AA5"/>
    <w:rsid w:val="009C5D9A"/>
    <w:rsid w:val="009C675B"/>
    <w:rsid w:val="009C727D"/>
    <w:rsid w:val="009C7603"/>
    <w:rsid w:val="009C76B3"/>
    <w:rsid w:val="009D011D"/>
    <w:rsid w:val="009D0EC5"/>
    <w:rsid w:val="009D1799"/>
    <w:rsid w:val="009D21DC"/>
    <w:rsid w:val="009D2F18"/>
    <w:rsid w:val="009D34F6"/>
    <w:rsid w:val="009D38CB"/>
    <w:rsid w:val="009D3B14"/>
    <w:rsid w:val="009D3B15"/>
    <w:rsid w:val="009D3CFF"/>
    <w:rsid w:val="009D3D67"/>
    <w:rsid w:val="009D3F66"/>
    <w:rsid w:val="009D3FB8"/>
    <w:rsid w:val="009D4427"/>
    <w:rsid w:val="009D4AEC"/>
    <w:rsid w:val="009D4C59"/>
    <w:rsid w:val="009D4C83"/>
    <w:rsid w:val="009D5561"/>
    <w:rsid w:val="009D600E"/>
    <w:rsid w:val="009D66D8"/>
    <w:rsid w:val="009D6700"/>
    <w:rsid w:val="009D6B82"/>
    <w:rsid w:val="009D6C65"/>
    <w:rsid w:val="009D7353"/>
    <w:rsid w:val="009D79B7"/>
    <w:rsid w:val="009E01E5"/>
    <w:rsid w:val="009E0476"/>
    <w:rsid w:val="009E06BD"/>
    <w:rsid w:val="009E1048"/>
    <w:rsid w:val="009E144A"/>
    <w:rsid w:val="009E144E"/>
    <w:rsid w:val="009E15A3"/>
    <w:rsid w:val="009E17C4"/>
    <w:rsid w:val="009E1B1E"/>
    <w:rsid w:val="009E1F89"/>
    <w:rsid w:val="009E3314"/>
    <w:rsid w:val="009E36B3"/>
    <w:rsid w:val="009E3768"/>
    <w:rsid w:val="009E3B10"/>
    <w:rsid w:val="009E553D"/>
    <w:rsid w:val="009E7088"/>
    <w:rsid w:val="009E7E84"/>
    <w:rsid w:val="009F01D2"/>
    <w:rsid w:val="009F0984"/>
    <w:rsid w:val="009F0ADD"/>
    <w:rsid w:val="009F1504"/>
    <w:rsid w:val="009F153E"/>
    <w:rsid w:val="009F1786"/>
    <w:rsid w:val="009F261D"/>
    <w:rsid w:val="009F2FAC"/>
    <w:rsid w:val="009F38B4"/>
    <w:rsid w:val="009F46D8"/>
    <w:rsid w:val="009F51F9"/>
    <w:rsid w:val="009F6633"/>
    <w:rsid w:val="009F68C2"/>
    <w:rsid w:val="009F6B42"/>
    <w:rsid w:val="009F6C69"/>
    <w:rsid w:val="009F70F3"/>
    <w:rsid w:val="009F77F9"/>
    <w:rsid w:val="009F7954"/>
    <w:rsid w:val="009F79AF"/>
    <w:rsid w:val="00A00136"/>
    <w:rsid w:val="00A00979"/>
    <w:rsid w:val="00A014B2"/>
    <w:rsid w:val="00A01714"/>
    <w:rsid w:val="00A0214F"/>
    <w:rsid w:val="00A02836"/>
    <w:rsid w:val="00A02846"/>
    <w:rsid w:val="00A028ED"/>
    <w:rsid w:val="00A02908"/>
    <w:rsid w:val="00A0390C"/>
    <w:rsid w:val="00A03FD4"/>
    <w:rsid w:val="00A041F0"/>
    <w:rsid w:val="00A04339"/>
    <w:rsid w:val="00A04FF5"/>
    <w:rsid w:val="00A051C3"/>
    <w:rsid w:val="00A0565B"/>
    <w:rsid w:val="00A05A9C"/>
    <w:rsid w:val="00A05B3E"/>
    <w:rsid w:val="00A05BA9"/>
    <w:rsid w:val="00A05D6A"/>
    <w:rsid w:val="00A06002"/>
    <w:rsid w:val="00A072C6"/>
    <w:rsid w:val="00A074A2"/>
    <w:rsid w:val="00A07505"/>
    <w:rsid w:val="00A110D7"/>
    <w:rsid w:val="00A11362"/>
    <w:rsid w:val="00A12663"/>
    <w:rsid w:val="00A12917"/>
    <w:rsid w:val="00A12C01"/>
    <w:rsid w:val="00A13499"/>
    <w:rsid w:val="00A13BDB"/>
    <w:rsid w:val="00A13D2A"/>
    <w:rsid w:val="00A14D66"/>
    <w:rsid w:val="00A1560B"/>
    <w:rsid w:val="00A15610"/>
    <w:rsid w:val="00A15A7A"/>
    <w:rsid w:val="00A15B97"/>
    <w:rsid w:val="00A15E5B"/>
    <w:rsid w:val="00A167FA"/>
    <w:rsid w:val="00A169A8"/>
    <w:rsid w:val="00A17BE7"/>
    <w:rsid w:val="00A20029"/>
    <w:rsid w:val="00A209D0"/>
    <w:rsid w:val="00A210CF"/>
    <w:rsid w:val="00A214CE"/>
    <w:rsid w:val="00A217D3"/>
    <w:rsid w:val="00A225E0"/>
    <w:rsid w:val="00A22E16"/>
    <w:rsid w:val="00A233A1"/>
    <w:rsid w:val="00A23D26"/>
    <w:rsid w:val="00A241DD"/>
    <w:rsid w:val="00A24521"/>
    <w:rsid w:val="00A24DB7"/>
    <w:rsid w:val="00A24EE2"/>
    <w:rsid w:val="00A24F5E"/>
    <w:rsid w:val="00A25B07"/>
    <w:rsid w:val="00A263C3"/>
    <w:rsid w:val="00A2657D"/>
    <w:rsid w:val="00A266A5"/>
    <w:rsid w:val="00A26837"/>
    <w:rsid w:val="00A26EA3"/>
    <w:rsid w:val="00A26F98"/>
    <w:rsid w:val="00A27184"/>
    <w:rsid w:val="00A271B7"/>
    <w:rsid w:val="00A2767B"/>
    <w:rsid w:val="00A277E5"/>
    <w:rsid w:val="00A30532"/>
    <w:rsid w:val="00A30F5A"/>
    <w:rsid w:val="00A31A64"/>
    <w:rsid w:val="00A31ED9"/>
    <w:rsid w:val="00A34342"/>
    <w:rsid w:val="00A35F63"/>
    <w:rsid w:val="00A366BE"/>
    <w:rsid w:val="00A3670F"/>
    <w:rsid w:val="00A3775F"/>
    <w:rsid w:val="00A37A02"/>
    <w:rsid w:val="00A400B1"/>
    <w:rsid w:val="00A40223"/>
    <w:rsid w:val="00A41FCF"/>
    <w:rsid w:val="00A42412"/>
    <w:rsid w:val="00A42426"/>
    <w:rsid w:val="00A424E0"/>
    <w:rsid w:val="00A425A6"/>
    <w:rsid w:val="00A42F8A"/>
    <w:rsid w:val="00A43452"/>
    <w:rsid w:val="00A450EE"/>
    <w:rsid w:val="00A45B46"/>
    <w:rsid w:val="00A46028"/>
    <w:rsid w:val="00A461B5"/>
    <w:rsid w:val="00A4640F"/>
    <w:rsid w:val="00A46A7D"/>
    <w:rsid w:val="00A46DAE"/>
    <w:rsid w:val="00A4708F"/>
    <w:rsid w:val="00A47786"/>
    <w:rsid w:val="00A47E2A"/>
    <w:rsid w:val="00A500BE"/>
    <w:rsid w:val="00A50616"/>
    <w:rsid w:val="00A5067C"/>
    <w:rsid w:val="00A51F51"/>
    <w:rsid w:val="00A52D43"/>
    <w:rsid w:val="00A5330A"/>
    <w:rsid w:val="00A53DE1"/>
    <w:rsid w:val="00A54201"/>
    <w:rsid w:val="00A54224"/>
    <w:rsid w:val="00A542D2"/>
    <w:rsid w:val="00A54A50"/>
    <w:rsid w:val="00A54B54"/>
    <w:rsid w:val="00A54EE3"/>
    <w:rsid w:val="00A5548F"/>
    <w:rsid w:val="00A55E4D"/>
    <w:rsid w:val="00A56087"/>
    <w:rsid w:val="00A56644"/>
    <w:rsid w:val="00A56B73"/>
    <w:rsid w:val="00A56CE9"/>
    <w:rsid w:val="00A56D6B"/>
    <w:rsid w:val="00A57467"/>
    <w:rsid w:val="00A577FD"/>
    <w:rsid w:val="00A57A4D"/>
    <w:rsid w:val="00A57CD2"/>
    <w:rsid w:val="00A57DED"/>
    <w:rsid w:val="00A604F4"/>
    <w:rsid w:val="00A60E30"/>
    <w:rsid w:val="00A60F84"/>
    <w:rsid w:val="00A611BE"/>
    <w:rsid w:val="00A615B2"/>
    <w:rsid w:val="00A61E76"/>
    <w:rsid w:val="00A61E89"/>
    <w:rsid w:val="00A62860"/>
    <w:rsid w:val="00A628B9"/>
    <w:rsid w:val="00A62AE3"/>
    <w:rsid w:val="00A633AC"/>
    <w:rsid w:val="00A6349A"/>
    <w:rsid w:val="00A63727"/>
    <w:rsid w:val="00A64F60"/>
    <w:rsid w:val="00A661F7"/>
    <w:rsid w:val="00A66711"/>
    <w:rsid w:val="00A66EDA"/>
    <w:rsid w:val="00A673CA"/>
    <w:rsid w:val="00A67D9D"/>
    <w:rsid w:val="00A702A1"/>
    <w:rsid w:val="00A708C6"/>
    <w:rsid w:val="00A7102F"/>
    <w:rsid w:val="00A716AE"/>
    <w:rsid w:val="00A71EFF"/>
    <w:rsid w:val="00A720F9"/>
    <w:rsid w:val="00A722CD"/>
    <w:rsid w:val="00A723FE"/>
    <w:rsid w:val="00A72A32"/>
    <w:rsid w:val="00A72FB9"/>
    <w:rsid w:val="00A730BA"/>
    <w:rsid w:val="00A734DF"/>
    <w:rsid w:val="00A7358B"/>
    <w:rsid w:val="00A7393A"/>
    <w:rsid w:val="00A751D2"/>
    <w:rsid w:val="00A75C9E"/>
    <w:rsid w:val="00A7603B"/>
    <w:rsid w:val="00A76406"/>
    <w:rsid w:val="00A7731F"/>
    <w:rsid w:val="00A77F2A"/>
    <w:rsid w:val="00A80393"/>
    <w:rsid w:val="00A80640"/>
    <w:rsid w:val="00A8128F"/>
    <w:rsid w:val="00A81E69"/>
    <w:rsid w:val="00A81F4E"/>
    <w:rsid w:val="00A81FDD"/>
    <w:rsid w:val="00A81FF4"/>
    <w:rsid w:val="00A8288E"/>
    <w:rsid w:val="00A82C20"/>
    <w:rsid w:val="00A82FB7"/>
    <w:rsid w:val="00A834ED"/>
    <w:rsid w:val="00A838EC"/>
    <w:rsid w:val="00A844D9"/>
    <w:rsid w:val="00A84535"/>
    <w:rsid w:val="00A8472C"/>
    <w:rsid w:val="00A84DE2"/>
    <w:rsid w:val="00A851D7"/>
    <w:rsid w:val="00A85363"/>
    <w:rsid w:val="00A85743"/>
    <w:rsid w:val="00A85F13"/>
    <w:rsid w:val="00A87C0E"/>
    <w:rsid w:val="00A87C8C"/>
    <w:rsid w:val="00A87DEC"/>
    <w:rsid w:val="00A9029F"/>
    <w:rsid w:val="00A90BFB"/>
    <w:rsid w:val="00A90E4D"/>
    <w:rsid w:val="00A9177C"/>
    <w:rsid w:val="00A92828"/>
    <w:rsid w:val="00A92C6A"/>
    <w:rsid w:val="00A93220"/>
    <w:rsid w:val="00A932AC"/>
    <w:rsid w:val="00A936CB"/>
    <w:rsid w:val="00A93E04"/>
    <w:rsid w:val="00A94000"/>
    <w:rsid w:val="00A94507"/>
    <w:rsid w:val="00A95716"/>
    <w:rsid w:val="00A95955"/>
    <w:rsid w:val="00A95A89"/>
    <w:rsid w:val="00A95B24"/>
    <w:rsid w:val="00A962C4"/>
    <w:rsid w:val="00A96478"/>
    <w:rsid w:val="00A9685D"/>
    <w:rsid w:val="00A969FB"/>
    <w:rsid w:val="00A970EA"/>
    <w:rsid w:val="00A9741E"/>
    <w:rsid w:val="00A975FB"/>
    <w:rsid w:val="00A97696"/>
    <w:rsid w:val="00A97932"/>
    <w:rsid w:val="00A97BB3"/>
    <w:rsid w:val="00A97D05"/>
    <w:rsid w:val="00AA082B"/>
    <w:rsid w:val="00AA09BC"/>
    <w:rsid w:val="00AA162B"/>
    <w:rsid w:val="00AA21A7"/>
    <w:rsid w:val="00AA2A36"/>
    <w:rsid w:val="00AA3312"/>
    <w:rsid w:val="00AA43CE"/>
    <w:rsid w:val="00AA5736"/>
    <w:rsid w:val="00AA576A"/>
    <w:rsid w:val="00AA5D76"/>
    <w:rsid w:val="00AA5DAC"/>
    <w:rsid w:val="00AA6510"/>
    <w:rsid w:val="00AA6728"/>
    <w:rsid w:val="00AA69CD"/>
    <w:rsid w:val="00AA69E4"/>
    <w:rsid w:val="00AA7283"/>
    <w:rsid w:val="00AA74A1"/>
    <w:rsid w:val="00AA7DE7"/>
    <w:rsid w:val="00AB0259"/>
    <w:rsid w:val="00AB0B31"/>
    <w:rsid w:val="00AB0C59"/>
    <w:rsid w:val="00AB0F9A"/>
    <w:rsid w:val="00AB1456"/>
    <w:rsid w:val="00AB1579"/>
    <w:rsid w:val="00AB2A48"/>
    <w:rsid w:val="00AB3613"/>
    <w:rsid w:val="00AB3B9B"/>
    <w:rsid w:val="00AB3D53"/>
    <w:rsid w:val="00AB3E37"/>
    <w:rsid w:val="00AB514F"/>
    <w:rsid w:val="00AB5256"/>
    <w:rsid w:val="00AB52C7"/>
    <w:rsid w:val="00AB5937"/>
    <w:rsid w:val="00AB6190"/>
    <w:rsid w:val="00AB6257"/>
    <w:rsid w:val="00AB6396"/>
    <w:rsid w:val="00AB6496"/>
    <w:rsid w:val="00AB710D"/>
    <w:rsid w:val="00AC08A3"/>
    <w:rsid w:val="00AC0CF5"/>
    <w:rsid w:val="00AC0DFE"/>
    <w:rsid w:val="00AC1B8D"/>
    <w:rsid w:val="00AC2268"/>
    <w:rsid w:val="00AC28D8"/>
    <w:rsid w:val="00AC2EA4"/>
    <w:rsid w:val="00AC3456"/>
    <w:rsid w:val="00AC3668"/>
    <w:rsid w:val="00AC3BED"/>
    <w:rsid w:val="00AC3CEF"/>
    <w:rsid w:val="00AC4833"/>
    <w:rsid w:val="00AC4B94"/>
    <w:rsid w:val="00AC50B4"/>
    <w:rsid w:val="00AC5526"/>
    <w:rsid w:val="00AC67B4"/>
    <w:rsid w:val="00AC7617"/>
    <w:rsid w:val="00AC7800"/>
    <w:rsid w:val="00AC7DE4"/>
    <w:rsid w:val="00AC7DFB"/>
    <w:rsid w:val="00AD0610"/>
    <w:rsid w:val="00AD11B7"/>
    <w:rsid w:val="00AD1CC8"/>
    <w:rsid w:val="00AD2515"/>
    <w:rsid w:val="00AD25AC"/>
    <w:rsid w:val="00AD2D42"/>
    <w:rsid w:val="00AD3139"/>
    <w:rsid w:val="00AD3599"/>
    <w:rsid w:val="00AD3875"/>
    <w:rsid w:val="00AD3E6B"/>
    <w:rsid w:val="00AD41CB"/>
    <w:rsid w:val="00AD4201"/>
    <w:rsid w:val="00AD43E4"/>
    <w:rsid w:val="00AD471C"/>
    <w:rsid w:val="00AD4B13"/>
    <w:rsid w:val="00AD4BDD"/>
    <w:rsid w:val="00AD5225"/>
    <w:rsid w:val="00AD6321"/>
    <w:rsid w:val="00AD64A3"/>
    <w:rsid w:val="00AD6C0C"/>
    <w:rsid w:val="00AD6E32"/>
    <w:rsid w:val="00AD739A"/>
    <w:rsid w:val="00AD76E4"/>
    <w:rsid w:val="00AD7CC0"/>
    <w:rsid w:val="00AE023F"/>
    <w:rsid w:val="00AE03C1"/>
    <w:rsid w:val="00AE0EF0"/>
    <w:rsid w:val="00AE1AA5"/>
    <w:rsid w:val="00AE1F0B"/>
    <w:rsid w:val="00AE211B"/>
    <w:rsid w:val="00AE2185"/>
    <w:rsid w:val="00AE2E4C"/>
    <w:rsid w:val="00AE2FAB"/>
    <w:rsid w:val="00AE4335"/>
    <w:rsid w:val="00AE473C"/>
    <w:rsid w:val="00AE4BFC"/>
    <w:rsid w:val="00AE4C82"/>
    <w:rsid w:val="00AE6469"/>
    <w:rsid w:val="00AE6A34"/>
    <w:rsid w:val="00AE6A96"/>
    <w:rsid w:val="00AF094B"/>
    <w:rsid w:val="00AF14C9"/>
    <w:rsid w:val="00AF1D42"/>
    <w:rsid w:val="00AF2128"/>
    <w:rsid w:val="00AF238B"/>
    <w:rsid w:val="00AF23DC"/>
    <w:rsid w:val="00AF286C"/>
    <w:rsid w:val="00AF2E4B"/>
    <w:rsid w:val="00AF334E"/>
    <w:rsid w:val="00AF346E"/>
    <w:rsid w:val="00AF3F93"/>
    <w:rsid w:val="00AF47C8"/>
    <w:rsid w:val="00AF53EA"/>
    <w:rsid w:val="00AF54DC"/>
    <w:rsid w:val="00AF6F9C"/>
    <w:rsid w:val="00B002DA"/>
    <w:rsid w:val="00B004F1"/>
    <w:rsid w:val="00B00557"/>
    <w:rsid w:val="00B00781"/>
    <w:rsid w:val="00B00798"/>
    <w:rsid w:val="00B00AA0"/>
    <w:rsid w:val="00B00F07"/>
    <w:rsid w:val="00B014A8"/>
    <w:rsid w:val="00B0155F"/>
    <w:rsid w:val="00B01AB0"/>
    <w:rsid w:val="00B01F20"/>
    <w:rsid w:val="00B01FD4"/>
    <w:rsid w:val="00B028B0"/>
    <w:rsid w:val="00B03269"/>
    <w:rsid w:val="00B05085"/>
    <w:rsid w:val="00B05A51"/>
    <w:rsid w:val="00B05C49"/>
    <w:rsid w:val="00B05EC3"/>
    <w:rsid w:val="00B0611D"/>
    <w:rsid w:val="00B07117"/>
    <w:rsid w:val="00B071F2"/>
    <w:rsid w:val="00B077B5"/>
    <w:rsid w:val="00B07CF5"/>
    <w:rsid w:val="00B10056"/>
    <w:rsid w:val="00B116D6"/>
    <w:rsid w:val="00B116F8"/>
    <w:rsid w:val="00B13339"/>
    <w:rsid w:val="00B13CA0"/>
    <w:rsid w:val="00B13CAA"/>
    <w:rsid w:val="00B13D51"/>
    <w:rsid w:val="00B13EF0"/>
    <w:rsid w:val="00B1418C"/>
    <w:rsid w:val="00B15547"/>
    <w:rsid w:val="00B155EB"/>
    <w:rsid w:val="00B15AE7"/>
    <w:rsid w:val="00B15B9E"/>
    <w:rsid w:val="00B15F4B"/>
    <w:rsid w:val="00B16284"/>
    <w:rsid w:val="00B166C2"/>
    <w:rsid w:val="00B1692B"/>
    <w:rsid w:val="00B176B9"/>
    <w:rsid w:val="00B17E6E"/>
    <w:rsid w:val="00B17FA5"/>
    <w:rsid w:val="00B20888"/>
    <w:rsid w:val="00B20EBC"/>
    <w:rsid w:val="00B21283"/>
    <w:rsid w:val="00B23631"/>
    <w:rsid w:val="00B23845"/>
    <w:rsid w:val="00B23CF0"/>
    <w:rsid w:val="00B241AB"/>
    <w:rsid w:val="00B242CA"/>
    <w:rsid w:val="00B24619"/>
    <w:rsid w:val="00B24996"/>
    <w:rsid w:val="00B24AD2"/>
    <w:rsid w:val="00B252C5"/>
    <w:rsid w:val="00B25BE9"/>
    <w:rsid w:val="00B261A1"/>
    <w:rsid w:val="00B26309"/>
    <w:rsid w:val="00B2690E"/>
    <w:rsid w:val="00B26A36"/>
    <w:rsid w:val="00B26B15"/>
    <w:rsid w:val="00B270C7"/>
    <w:rsid w:val="00B275B3"/>
    <w:rsid w:val="00B27803"/>
    <w:rsid w:val="00B2789B"/>
    <w:rsid w:val="00B30146"/>
    <w:rsid w:val="00B30A7A"/>
    <w:rsid w:val="00B30FE4"/>
    <w:rsid w:val="00B310D0"/>
    <w:rsid w:val="00B317E5"/>
    <w:rsid w:val="00B31AFE"/>
    <w:rsid w:val="00B32060"/>
    <w:rsid w:val="00B329FD"/>
    <w:rsid w:val="00B32E8F"/>
    <w:rsid w:val="00B339F0"/>
    <w:rsid w:val="00B34867"/>
    <w:rsid w:val="00B34D02"/>
    <w:rsid w:val="00B34D18"/>
    <w:rsid w:val="00B358EB"/>
    <w:rsid w:val="00B35936"/>
    <w:rsid w:val="00B35C28"/>
    <w:rsid w:val="00B36F26"/>
    <w:rsid w:val="00B37DF8"/>
    <w:rsid w:val="00B406F4"/>
    <w:rsid w:val="00B40F16"/>
    <w:rsid w:val="00B40F7B"/>
    <w:rsid w:val="00B419E4"/>
    <w:rsid w:val="00B41E61"/>
    <w:rsid w:val="00B4298B"/>
    <w:rsid w:val="00B42DE0"/>
    <w:rsid w:val="00B43ECF"/>
    <w:rsid w:val="00B44118"/>
    <w:rsid w:val="00B442C4"/>
    <w:rsid w:val="00B44D57"/>
    <w:rsid w:val="00B45964"/>
    <w:rsid w:val="00B45EF9"/>
    <w:rsid w:val="00B46B83"/>
    <w:rsid w:val="00B46BE3"/>
    <w:rsid w:val="00B471BB"/>
    <w:rsid w:val="00B47942"/>
    <w:rsid w:val="00B47E86"/>
    <w:rsid w:val="00B501B8"/>
    <w:rsid w:val="00B50561"/>
    <w:rsid w:val="00B51408"/>
    <w:rsid w:val="00B51620"/>
    <w:rsid w:val="00B51E46"/>
    <w:rsid w:val="00B52BFE"/>
    <w:rsid w:val="00B543E4"/>
    <w:rsid w:val="00B54430"/>
    <w:rsid w:val="00B550DF"/>
    <w:rsid w:val="00B554DB"/>
    <w:rsid w:val="00B557B6"/>
    <w:rsid w:val="00B55CC7"/>
    <w:rsid w:val="00B55EA6"/>
    <w:rsid w:val="00B562AF"/>
    <w:rsid w:val="00B56CEA"/>
    <w:rsid w:val="00B571F6"/>
    <w:rsid w:val="00B57B75"/>
    <w:rsid w:val="00B57F96"/>
    <w:rsid w:val="00B608AD"/>
    <w:rsid w:val="00B6109D"/>
    <w:rsid w:val="00B61AC4"/>
    <w:rsid w:val="00B630B0"/>
    <w:rsid w:val="00B63617"/>
    <w:rsid w:val="00B6373F"/>
    <w:rsid w:val="00B639C5"/>
    <w:rsid w:val="00B63B70"/>
    <w:rsid w:val="00B63E98"/>
    <w:rsid w:val="00B647B4"/>
    <w:rsid w:val="00B65470"/>
    <w:rsid w:val="00B655F1"/>
    <w:rsid w:val="00B65627"/>
    <w:rsid w:val="00B65A92"/>
    <w:rsid w:val="00B65AA8"/>
    <w:rsid w:val="00B6636A"/>
    <w:rsid w:val="00B66B15"/>
    <w:rsid w:val="00B66E2C"/>
    <w:rsid w:val="00B671DC"/>
    <w:rsid w:val="00B70293"/>
    <w:rsid w:val="00B7094E"/>
    <w:rsid w:val="00B70B8F"/>
    <w:rsid w:val="00B71954"/>
    <w:rsid w:val="00B71B53"/>
    <w:rsid w:val="00B71C68"/>
    <w:rsid w:val="00B736D1"/>
    <w:rsid w:val="00B73882"/>
    <w:rsid w:val="00B73BFD"/>
    <w:rsid w:val="00B74DA4"/>
    <w:rsid w:val="00B74FCF"/>
    <w:rsid w:val="00B76218"/>
    <w:rsid w:val="00B766C5"/>
    <w:rsid w:val="00B77358"/>
    <w:rsid w:val="00B7738D"/>
    <w:rsid w:val="00B77A63"/>
    <w:rsid w:val="00B804A6"/>
    <w:rsid w:val="00B80590"/>
    <w:rsid w:val="00B80729"/>
    <w:rsid w:val="00B80B45"/>
    <w:rsid w:val="00B80F16"/>
    <w:rsid w:val="00B816B4"/>
    <w:rsid w:val="00B82218"/>
    <w:rsid w:val="00B8349E"/>
    <w:rsid w:val="00B84692"/>
    <w:rsid w:val="00B8473E"/>
    <w:rsid w:val="00B84C08"/>
    <w:rsid w:val="00B84CB3"/>
    <w:rsid w:val="00B84E70"/>
    <w:rsid w:val="00B8504B"/>
    <w:rsid w:val="00B855A9"/>
    <w:rsid w:val="00B85F02"/>
    <w:rsid w:val="00B86B93"/>
    <w:rsid w:val="00B8725A"/>
    <w:rsid w:val="00B87FDF"/>
    <w:rsid w:val="00B913BB"/>
    <w:rsid w:val="00B91FDF"/>
    <w:rsid w:val="00B92402"/>
    <w:rsid w:val="00B9272F"/>
    <w:rsid w:val="00B928A1"/>
    <w:rsid w:val="00B92AAB"/>
    <w:rsid w:val="00B92DDE"/>
    <w:rsid w:val="00B9429C"/>
    <w:rsid w:val="00B9511B"/>
    <w:rsid w:val="00B9587F"/>
    <w:rsid w:val="00B95D28"/>
    <w:rsid w:val="00B96144"/>
    <w:rsid w:val="00B97396"/>
    <w:rsid w:val="00B976BB"/>
    <w:rsid w:val="00BA0E39"/>
    <w:rsid w:val="00BA1666"/>
    <w:rsid w:val="00BA169F"/>
    <w:rsid w:val="00BA2936"/>
    <w:rsid w:val="00BA2A4A"/>
    <w:rsid w:val="00BA2C96"/>
    <w:rsid w:val="00BA3121"/>
    <w:rsid w:val="00BA3D47"/>
    <w:rsid w:val="00BA43EC"/>
    <w:rsid w:val="00BA4673"/>
    <w:rsid w:val="00BA4B27"/>
    <w:rsid w:val="00BA4EED"/>
    <w:rsid w:val="00BA5430"/>
    <w:rsid w:val="00BA548E"/>
    <w:rsid w:val="00BA5A47"/>
    <w:rsid w:val="00BA6590"/>
    <w:rsid w:val="00BA75AC"/>
    <w:rsid w:val="00BA789F"/>
    <w:rsid w:val="00BB008F"/>
    <w:rsid w:val="00BB089C"/>
    <w:rsid w:val="00BB0A2C"/>
    <w:rsid w:val="00BB0EC6"/>
    <w:rsid w:val="00BB10C2"/>
    <w:rsid w:val="00BB2992"/>
    <w:rsid w:val="00BB2DE5"/>
    <w:rsid w:val="00BB31A2"/>
    <w:rsid w:val="00BB3DE0"/>
    <w:rsid w:val="00BB41C0"/>
    <w:rsid w:val="00BB43D4"/>
    <w:rsid w:val="00BB49A0"/>
    <w:rsid w:val="00BB52A8"/>
    <w:rsid w:val="00BB5707"/>
    <w:rsid w:val="00BB5F4E"/>
    <w:rsid w:val="00BB634E"/>
    <w:rsid w:val="00BB657B"/>
    <w:rsid w:val="00BB67B0"/>
    <w:rsid w:val="00BB69D3"/>
    <w:rsid w:val="00BB6E33"/>
    <w:rsid w:val="00BB73B9"/>
    <w:rsid w:val="00BB7A20"/>
    <w:rsid w:val="00BC0890"/>
    <w:rsid w:val="00BC0CD8"/>
    <w:rsid w:val="00BC0E56"/>
    <w:rsid w:val="00BC10EF"/>
    <w:rsid w:val="00BC1BAA"/>
    <w:rsid w:val="00BC22C1"/>
    <w:rsid w:val="00BC239D"/>
    <w:rsid w:val="00BC3C5F"/>
    <w:rsid w:val="00BC3F0E"/>
    <w:rsid w:val="00BC4E7C"/>
    <w:rsid w:val="00BC4F52"/>
    <w:rsid w:val="00BC5271"/>
    <w:rsid w:val="00BC537C"/>
    <w:rsid w:val="00BC60B9"/>
    <w:rsid w:val="00BC6EDB"/>
    <w:rsid w:val="00BD02F8"/>
    <w:rsid w:val="00BD0909"/>
    <w:rsid w:val="00BD094B"/>
    <w:rsid w:val="00BD17C5"/>
    <w:rsid w:val="00BD3206"/>
    <w:rsid w:val="00BD369B"/>
    <w:rsid w:val="00BD4A82"/>
    <w:rsid w:val="00BD4BA6"/>
    <w:rsid w:val="00BD54EF"/>
    <w:rsid w:val="00BD5646"/>
    <w:rsid w:val="00BD735D"/>
    <w:rsid w:val="00BD7936"/>
    <w:rsid w:val="00BD7E5C"/>
    <w:rsid w:val="00BD7EA6"/>
    <w:rsid w:val="00BD7F9E"/>
    <w:rsid w:val="00BE04EF"/>
    <w:rsid w:val="00BE14FF"/>
    <w:rsid w:val="00BE1DD3"/>
    <w:rsid w:val="00BE2202"/>
    <w:rsid w:val="00BE2617"/>
    <w:rsid w:val="00BE2696"/>
    <w:rsid w:val="00BE26D9"/>
    <w:rsid w:val="00BE318B"/>
    <w:rsid w:val="00BE3307"/>
    <w:rsid w:val="00BE3541"/>
    <w:rsid w:val="00BE3548"/>
    <w:rsid w:val="00BE3B1D"/>
    <w:rsid w:val="00BE3C6A"/>
    <w:rsid w:val="00BE3FC8"/>
    <w:rsid w:val="00BE4F6D"/>
    <w:rsid w:val="00BE5089"/>
    <w:rsid w:val="00BE51C1"/>
    <w:rsid w:val="00BE5672"/>
    <w:rsid w:val="00BE617E"/>
    <w:rsid w:val="00BE6522"/>
    <w:rsid w:val="00BE6FC9"/>
    <w:rsid w:val="00BE7022"/>
    <w:rsid w:val="00BF01D0"/>
    <w:rsid w:val="00BF07BA"/>
    <w:rsid w:val="00BF0AAC"/>
    <w:rsid w:val="00BF10C8"/>
    <w:rsid w:val="00BF138E"/>
    <w:rsid w:val="00BF1819"/>
    <w:rsid w:val="00BF20D1"/>
    <w:rsid w:val="00BF24E7"/>
    <w:rsid w:val="00BF45B2"/>
    <w:rsid w:val="00BF4657"/>
    <w:rsid w:val="00BF553A"/>
    <w:rsid w:val="00BF5590"/>
    <w:rsid w:val="00BF5D5E"/>
    <w:rsid w:val="00C00434"/>
    <w:rsid w:val="00C00D2D"/>
    <w:rsid w:val="00C02E46"/>
    <w:rsid w:val="00C03508"/>
    <w:rsid w:val="00C0411C"/>
    <w:rsid w:val="00C042B3"/>
    <w:rsid w:val="00C04438"/>
    <w:rsid w:val="00C05100"/>
    <w:rsid w:val="00C05556"/>
    <w:rsid w:val="00C059AB"/>
    <w:rsid w:val="00C05C58"/>
    <w:rsid w:val="00C05CE3"/>
    <w:rsid w:val="00C07792"/>
    <w:rsid w:val="00C077C9"/>
    <w:rsid w:val="00C101E7"/>
    <w:rsid w:val="00C102EB"/>
    <w:rsid w:val="00C105BD"/>
    <w:rsid w:val="00C10A90"/>
    <w:rsid w:val="00C11156"/>
    <w:rsid w:val="00C11530"/>
    <w:rsid w:val="00C12224"/>
    <w:rsid w:val="00C12E8F"/>
    <w:rsid w:val="00C13784"/>
    <w:rsid w:val="00C148C0"/>
    <w:rsid w:val="00C14F58"/>
    <w:rsid w:val="00C153DE"/>
    <w:rsid w:val="00C1588B"/>
    <w:rsid w:val="00C15A35"/>
    <w:rsid w:val="00C15C88"/>
    <w:rsid w:val="00C15CB8"/>
    <w:rsid w:val="00C17442"/>
    <w:rsid w:val="00C2086C"/>
    <w:rsid w:val="00C20D6B"/>
    <w:rsid w:val="00C214B9"/>
    <w:rsid w:val="00C216E3"/>
    <w:rsid w:val="00C22463"/>
    <w:rsid w:val="00C22AF9"/>
    <w:rsid w:val="00C23211"/>
    <w:rsid w:val="00C23736"/>
    <w:rsid w:val="00C23D90"/>
    <w:rsid w:val="00C24442"/>
    <w:rsid w:val="00C244A8"/>
    <w:rsid w:val="00C24510"/>
    <w:rsid w:val="00C250A7"/>
    <w:rsid w:val="00C250F8"/>
    <w:rsid w:val="00C25C7A"/>
    <w:rsid w:val="00C2605B"/>
    <w:rsid w:val="00C260A1"/>
    <w:rsid w:val="00C2663A"/>
    <w:rsid w:val="00C270C4"/>
    <w:rsid w:val="00C27701"/>
    <w:rsid w:val="00C278E4"/>
    <w:rsid w:val="00C27BE1"/>
    <w:rsid w:val="00C309E7"/>
    <w:rsid w:val="00C30BD4"/>
    <w:rsid w:val="00C31661"/>
    <w:rsid w:val="00C32A77"/>
    <w:rsid w:val="00C32A88"/>
    <w:rsid w:val="00C337AD"/>
    <w:rsid w:val="00C35564"/>
    <w:rsid w:val="00C362D4"/>
    <w:rsid w:val="00C37BCF"/>
    <w:rsid w:val="00C37C8E"/>
    <w:rsid w:val="00C403D0"/>
    <w:rsid w:val="00C40DF7"/>
    <w:rsid w:val="00C4124E"/>
    <w:rsid w:val="00C41439"/>
    <w:rsid w:val="00C415AC"/>
    <w:rsid w:val="00C41D1F"/>
    <w:rsid w:val="00C42954"/>
    <w:rsid w:val="00C42E82"/>
    <w:rsid w:val="00C42EEF"/>
    <w:rsid w:val="00C436DD"/>
    <w:rsid w:val="00C44383"/>
    <w:rsid w:val="00C44AE0"/>
    <w:rsid w:val="00C44E1C"/>
    <w:rsid w:val="00C45273"/>
    <w:rsid w:val="00C45C14"/>
    <w:rsid w:val="00C47C7A"/>
    <w:rsid w:val="00C47EE1"/>
    <w:rsid w:val="00C50D76"/>
    <w:rsid w:val="00C50E36"/>
    <w:rsid w:val="00C5159E"/>
    <w:rsid w:val="00C51664"/>
    <w:rsid w:val="00C516FD"/>
    <w:rsid w:val="00C5199D"/>
    <w:rsid w:val="00C51A13"/>
    <w:rsid w:val="00C525E7"/>
    <w:rsid w:val="00C52B1A"/>
    <w:rsid w:val="00C52C28"/>
    <w:rsid w:val="00C52D1D"/>
    <w:rsid w:val="00C541B0"/>
    <w:rsid w:val="00C545F1"/>
    <w:rsid w:val="00C549E4"/>
    <w:rsid w:val="00C54ACA"/>
    <w:rsid w:val="00C54D2F"/>
    <w:rsid w:val="00C54D5D"/>
    <w:rsid w:val="00C54DE5"/>
    <w:rsid w:val="00C55053"/>
    <w:rsid w:val="00C558B7"/>
    <w:rsid w:val="00C55A69"/>
    <w:rsid w:val="00C55DEC"/>
    <w:rsid w:val="00C55F9D"/>
    <w:rsid w:val="00C5635F"/>
    <w:rsid w:val="00C56488"/>
    <w:rsid w:val="00C5648A"/>
    <w:rsid w:val="00C56515"/>
    <w:rsid w:val="00C56A2C"/>
    <w:rsid w:val="00C571F5"/>
    <w:rsid w:val="00C57848"/>
    <w:rsid w:val="00C57ED4"/>
    <w:rsid w:val="00C603D9"/>
    <w:rsid w:val="00C61ADD"/>
    <w:rsid w:val="00C61DE6"/>
    <w:rsid w:val="00C6308C"/>
    <w:rsid w:val="00C63F3B"/>
    <w:rsid w:val="00C6403C"/>
    <w:rsid w:val="00C641B0"/>
    <w:rsid w:val="00C64459"/>
    <w:rsid w:val="00C649DE"/>
    <w:rsid w:val="00C64A78"/>
    <w:rsid w:val="00C67616"/>
    <w:rsid w:val="00C67CD8"/>
    <w:rsid w:val="00C67DC0"/>
    <w:rsid w:val="00C67F86"/>
    <w:rsid w:val="00C70169"/>
    <w:rsid w:val="00C70DCC"/>
    <w:rsid w:val="00C70F64"/>
    <w:rsid w:val="00C710CD"/>
    <w:rsid w:val="00C7171B"/>
    <w:rsid w:val="00C721BC"/>
    <w:rsid w:val="00C721E2"/>
    <w:rsid w:val="00C7381A"/>
    <w:rsid w:val="00C73CA8"/>
    <w:rsid w:val="00C73D7A"/>
    <w:rsid w:val="00C748B6"/>
    <w:rsid w:val="00C74E71"/>
    <w:rsid w:val="00C76B2B"/>
    <w:rsid w:val="00C76EEF"/>
    <w:rsid w:val="00C8022B"/>
    <w:rsid w:val="00C8055A"/>
    <w:rsid w:val="00C805C5"/>
    <w:rsid w:val="00C80957"/>
    <w:rsid w:val="00C814DC"/>
    <w:rsid w:val="00C81ADC"/>
    <w:rsid w:val="00C81C02"/>
    <w:rsid w:val="00C82361"/>
    <w:rsid w:val="00C827EE"/>
    <w:rsid w:val="00C82C94"/>
    <w:rsid w:val="00C83446"/>
    <w:rsid w:val="00C834A9"/>
    <w:rsid w:val="00C835D6"/>
    <w:rsid w:val="00C83816"/>
    <w:rsid w:val="00C83B81"/>
    <w:rsid w:val="00C83D16"/>
    <w:rsid w:val="00C83FA3"/>
    <w:rsid w:val="00C8425A"/>
    <w:rsid w:val="00C84DBB"/>
    <w:rsid w:val="00C84DF5"/>
    <w:rsid w:val="00C84E7A"/>
    <w:rsid w:val="00C86B85"/>
    <w:rsid w:val="00C86DC4"/>
    <w:rsid w:val="00C90346"/>
    <w:rsid w:val="00C9069E"/>
    <w:rsid w:val="00C90A1A"/>
    <w:rsid w:val="00C90D23"/>
    <w:rsid w:val="00C91BE0"/>
    <w:rsid w:val="00C91F72"/>
    <w:rsid w:val="00C91FA1"/>
    <w:rsid w:val="00C92287"/>
    <w:rsid w:val="00C928F3"/>
    <w:rsid w:val="00C93B28"/>
    <w:rsid w:val="00C942F7"/>
    <w:rsid w:val="00C94C1F"/>
    <w:rsid w:val="00C951AC"/>
    <w:rsid w:val="00C954B6"/>
    <w:rsid w:val="00C957DE"/>
    <w:rsid w:val="00C95834"/>
    <w:rsid w:val="00C95AA8"/>
    <w:rsid w:val="00C95C1F"/>
    <w:rsid w:val="00C95DA8"/>
    <w:rsid w:val="00C95DDA"/>
    <w:rsid w:val="00C9602E"/>
    <w:rsid w:val="00C965F6"/>
    <w:rsid w:val="00C96D3D"/>
    <w:rsid w:val="00C97DB0"/>
    <w:rsid w:val="00CA00C8"/>
    <w:rsid w:val="00CA016A"/>
    <w:rsid w:val="00CA0727"/>
    <w:rsid w:val="00CA0754"/>
    <w:rsid w:val="00CA0B0E"/>
    <w:rsid w:val="00CA1398"/>
    <w:rsid w:val="00CA177E"/>
    <w:rsid w:val="00CA2046"/>
    <w:rsid w:val="00CA2B4B"/>
    <w:rsid w:val="00CA2ED2"/>
    <w:rsid w:val="00CA2FBF"/>
    <w:rsid w:val="00CA47E1"/>
    <w:rsid w:val="00CA6BB7"/>
    <w:rsid w:val="00CB0B61"/>
    <w:rsid w:val="00CB11D4"/>
    <w:rsid w:val="00CB15AB"/>
    <w:rsid w:val="00CB19F5"/>
    <w:rsid w:val="00CB1E37"/>
    <w:rsid w:val="00CB265B"/>
    <w:rsid w:val="00CB2697"/>
    <w:rsid w:val="00CB36AF"/>
    <w:rsid w:val="00CB4039"/>
    <w:rsid w:val="00CB45AC"/>
    <w:rsid w:val="00CB498D"/>
    <w:rsid w:val="00CB4C66"/>
    <w:rsid w:val="00CB6891"/>
    <w:rsid w:val="00CB7E88"/>
    <w:rsid w:val="00CC08B2"/>
    <w:rsid w:val="00CC09EE"/>
    <w:rsid w:val="00CC0DD6"/>
    <w:rsid w:val="00CC0FA0"/>
    <w:rsid w:val="00CC1782"/>
    <w:rsid w:val="00CC1C1D"/>
    <w:rsid w:val="00CC2A4E"/>
    <w:rsid w:val="00CC30C4"/>
    <w:rsid w:val="00CC379E"/>
    <w:rsid w:val="00CC4483"/>
    <w:rsid w:val="00CC4773"/>
    <w:rsid w:val="00CC4AA8"/>
    <w:rsid w:val="00CC51DE"/>
    <w:rsid w:val="00CC56FA"/>
    <w:rsid w:val="00CC5CD4"/>
    <w:rsid w:val="00CC6880"/>
    <w:rsid w:val="00CC7645"/>
    <w:rsid w:val="00CC7AAA"/>
    <w:rsid w:val="00CC7FC4"/>
    <w:rsid w:val="00CD09A3"/>
    <w:rsid w:val="00CD0D7C"/>
    <w:rsid w:val="00CD0DB5"/>
    <w:rsid w:val="00CD0EF1"/>
    <w:rsid w:val="00CD1588"/>
    <w:rsid w:val="00CD1660"/>
    <w:rsid w:val="00CD1A80"/>
    <w:rsid w:val="00CD1F09"/>
    <w:rsid w:val="00CD21A8"/>
    <w:rsid w:val="00CD2E9F"/>
    <w:rsid w:val="00CD2F0F"/>
    <w:rsid w:val="00CD2FC5"/>
    <w:rsid w:val="00CD4BF2"/>
    <w:rsid w:val="00CD53EB"/>
    <w:rsid w:val="00CD553E"/>
    <w:rsid w:val="00CD5D16"/>
    <w:rsid w:val="00CD60CB"/>
    <w:rsid w:val="00CD69C3"/>
    <w:rsid w:val="00CD700D"/>
    <w:rsid w:val="00CD7215"/>
    <w:rsid w:val="00CD72D0"/>
    <w:rsid w:val="00CD76DD"/>
    <w:rsid w:val="00CD7D13"/>
    <w:rsid w:val="00CE055C"/>
    <w:rsid w:val="00CE0C15"/>
    <w:rsid w:val="00CE0FD1"/>
    <w:rsid w:val="00CE1320"/>
    <w:rsid w:val="00CE14BC"/>
    <w:rsid w:val="00CE221B"/>
    <w:rsid w:val="00CE2223"/>
    <w:rsid w:val="00CE254A"/>
    <w:rsid w:val="00CE2A6B"/>
    <w:rsid w:val="00CE2AB2"/>
    <w:rsid w:val="00CE3A50"/>
    <w:rsid w:val="00CE3FC4"/>
    <w:rsid w:val="00CE4209"/>
    <w:rsid w:val="00CE4BAB"/>
    <w:rsid w:val="00CE4BB4"/>
    <w:rsid w:val="00CE51A0"/>
    <w:rsid w:val="00CE5AA7"/>
    <w:rsid w:val="00CE66F6"/>
    <w:rsid w:val="00CE69A6"/>
    <w:rsid w:val="00CE6BB7"/>
    <w:rsid w:val="00CE6E03"/>
    <w:rsid w:val="00CE71FE"/>
    <w:rsid w:val="00CE789D"/>
    <w:rsid w:val="00CF05A6"/>
    <w:rsid w:val="00CF0D79"/>
    <w:rsid w:val="00CF0E30"/>
    <w:rsid w:val="00CF1146"/>
    <w:rsid w:val="00CF15AA"/>
    <w:rsid w:val="00CF192E"/>
    <w:rsid w:val="00CF1E28"/>
    <w:rsid w:val="00CF2DFD"/>
    <w:rsid w:val="00CF2FBD"/>
    <w:rsid w:val="00CF307B"/>
    <w:rsid w:val="00CF36A4"/>
    <w:rsid w:val="00CF3780"/>
    <w:rsid w:val="00CF3C8B"/>
    <w:rsid w:val="00CF3F85"/>
    <w:rsid w:val="00CF4DE1"/>
    <w:rsid w:val="00CF59C5"/>
    <w:rsid w:val="00CF7464"/>
    <w:rsid w:val="00CF7469"/>
    <w:rsid w:val="00CF7498"/>
    <w:rsid w:val="00CF79CF"/>
    <w:rsid w:val="00CF7A7F"/>
    <w:rsid w:val="00D00098"/>
    <w:rsid w:val="00D004E8"/>
    <w:rsid w:val="00D0066B"/>
    <w:rsid w:val="00D01532"/>
    <w:rsid w:val="00D03200"/>
    <w:rsid w:val="00D03781"/>
    <w:rsid w:val="00D04137"/>
    <w:rsid w:val="00D04354"/>
    <w:rsid w:val="00D04BE2"/>
    <w:rsid w:val="00D05986"/>
    <w:rsid w:val="00D06301"/>
    <w:rsid w:val="00D064D4"/>
    <w:rsid w:val="00D06C05"/>
    <w:rsid w:val="00D06F38"/>
    <w:rsid w:val="00D105AB"/>
    <w:rsid w:val="00D11D6A"/>
    <w:rsid w:val="00D12234"/>
    <w:rsid w:val="00D12757"/>
    <w:rsid w:val="00D12841"/>
    <w:rsid w:val="00D1295B"/>
    <w:rsid w:val="00D12E0A"/>
    <w:rsid w:val="00D12E73"/>
    <w:rsid w:val="00D14E24"/>
    <w:rsid w:val="00D14EB0"/>
    <w:rsid w:val="00D15168"/>
    <w:rsid w:val="00D153B7"/>
    <w:rsid w:val="00D154F5"/>
    <w:rsid w:val="00D15542"/>
    <w:rsid w:val="00D157D8"/>
    <w:rsid w:val="00D15917"/>
    <w:rsid w:val="00D16210"/>
    <w:rsid w:val="00D16C8F"/>
    <w:rsid w:val="00D1733C"/>
    <w:rsid w:val="00D1786A"/>
    <w:rsid w:val="00D17AE4"/>
    <w:rsid w:val="00D20740"/>
    <w:rsid w:val="00D20B67"/>
    <w:rsid w:val="00D21618"/>
    <w:rsid w:val="00D217CE"/>
    <w:rsid w:val="00D21C55"/>
    <w:rsid w:val="00D21D1E"/>
    <w:rsid w:val="00D22430"/>
    <w:rsid w:val="00D2274D"/>
    <w:rsid w:val="00D232A1"/>
    <w:rsid w:val="00D24832"/>
    <w:rsid w:val="00D24943"/>
    <w:rsid w:val="00D249B2"/>
    <w:rsid w:val="00D24D77"/>
    <w:rsid w:val="00D2505E"/>
    <w:rsid w:val="00D25103"/>
    <w:rsid w:val="00D25719"/>
    <w:rsid w:val="00D2575D"/>
    <w:rsid w:val="00D257DD"/>
    <w:rsid w:val="00D25A47"/>
    <w:rsid w:val="00D25D4C"/>
    <w:rsid w:val="00D260B2"/>
    <w:rsid w:val="00D273DA"/>
    <w:rsid w:val="00D274EB"/>
    <w:rsid w:val="00D3003D"/>
    <w:rsid w:val="00D310BE"/>
    <w:rsid w:val="00D31224"/>
    <w:rsid w:val="00D326ED"/>
    <w:rsid w:val="00D3291B"/>
    <w:rsid w:val="00D32E43"/>
    <w:rsid w:val="00D331FF"/>
    <w:rsid w:val="00D334DF"/>
    <w:rsid w:val="00D33BA9"/>
    <w:rsid w:val="00D3489F"/>
    <w:rsid w:val="00D349F6"/>
    <w:rsid w:val="00D34CA5"/>
    <w:rsid w:val="00D353CE"/>
    <w:rsid w:val="00D354DF"/>
    <w:rsid w:val="00D357D9"/>
    <w:rsid w:val="00D35A51"/>
    <w:rsid w:val="00D35AAB"/>
    <w:rsid w:val="00D404CA"/>
    <w:rsid w:val="00D4057C"/>
    <w:rsid w:val="00D40FD4"/>
    <w:rsid w:val="00D41026"/>
    <w:rsid w:val="00D41B92"/>
    <w:rsid w:val="00D421FB"/>
    <w:rsid w:val="00D422A6"/>
    <w:rsid w:val="00D42420"/>
    <w:rsid w:val="00D42572"/>
    <w:rsid w:val="00D429E2"/>
    <w:rsid w:val="00D42DE5"/>
    <w:rsid w:val="00D432DC"/>
    <w:rsid w:val="00D4368D"/>
    <w:rsid w:val="00D44526"/>
    <w:rsid w:val="00D44C9F"/>
    <w:rsid w:val="00D44FA4"/>
    <w:rsid w:val="00D4586D"/>
    <w:rsid w:val="00D45AD1"/>
    <w:rsid w:val="00D45E7F"/>
    <w:rsid w:val="00D46A16"/>
    <w:rsid w:val="00D46FD4"/>
    <w:rsid w:val="00D47A58"/>
    <w:rsid w:val="00D47D2C"/>
    <w:rsid w:val="00D5029C"/>
    <w:rsid w:val="00D50325"/>
    <w:rsid w:val="00D5168D"/>
    <w:rsid w:val="00D516E9"/>
    <w:rsid w:val="00D52F90"/>
    <w:rsid w:val="00D534A3"/>
    <w:rsid w:val="00D537B9"/>
    <w:rsid w:val="00D54453"/>
    <w:rsid w:val="00D545C1"/>
    <w:rsid w:val="00D54A36"/>
    <w:rsid w:val="00D54EC4"/>
    <w:rsid w:val="00D5540E"/>
    <w:rsid w:val="00D55A1E"/>
    <w:rsid w:val="00D55A61"/>
    <w:rsid w:val="00D55A85"/>
    <w:rsid w:val="00D56AEC"/>
    <w:rsid w:val="00D56FBD"/>
    <w:rsid w:val="00D5709C"/>
    <w:rsid w:val="00D57355"/>
    <w:rsid w:val="00D60217"/>
    <w:rsid w:val="00D60B19"/>
    <w:rsid w:val="00D611FF"/>
    <w:rsid w:val="00D61311"/>
    <w:rsid w:val="00D613C7"/>
    <w:rsid w:val="00D62FC0"/>
    <w:rsid w:val="00D6319D"/>
    <w:rsid w:val="00D63612"/>
    <w:rsid w:val="00D63A3D"/>
    <w:rsid w:val="00D63EAE"/>
    <w:rsid w:val="00D64561"/>
    <w:rsid w:val="00D6472D"/>
    <w:rsid w:val="00D64B47"/>
    <w:rsid w:val="00D64C20"/>
    <w:rsid w:val="00D64D16"/>
    <w:rsid w:val="00D64D23"/>
    <w:rsid w:val="00D65970"/>
    <w:rsid w:val="00D67873"/>
    <w:rsid w:val="00D67F3C"/>
    <w:rsid w:val="00D702D3"/>
    <w:rsid w:val="00D708FA"/>
    <w:rsid w:val="00D70D0A"/>
    <w:rsid w:val="00D70DE5"/>
    <w:rsid w:val="00D71345"/>
    <w:rsid w:val="00D71772"/>
    <w:rsid w:val="00D71BEA"/>
    <w:rsid w:val="00D71E22"/>
    <w:rsid w:val="00D72F8F"/>
    <w:rsid w:val="00D737FC"/>
    <w:rsid w:val="00D73E23"/>
    <w:rsid w:val="00D73F36"/>
    <w:rsid w:val="00D74431"/>
    <w:rsid w:val="00D7491F"/>
    <w:rsid w:val="00D7581E"/>
    <w:rsid w:val="00D75E21"/>
    <w:rsid w:val="00D76418"/>
    <w:rsid w:val="00D766B0"/>
    <w:rsid w:val="00D76AD6"/>
    <w:rsid w:val="00D770BB"/>
    <w:rsid w:val="00D77455"/>
    <w:rsid w:val="00D77462"/>
    <w:rsid w:val="00D777BA"/>
    <w:rsid w:val="00D77890"/>
    <w:rsid w:val="00D77C3B"/>
    <w:rsid w:val="00D80E3A"/>
    <w:rsid w:val="00D81592"/>
    <w:rsid w:val="00D81E5F"/>
    <w:rsid w:val="00D82EDB"/>
    <w:rsid w:val="00D82FBA"/>
    <w:rsid w:val="00D834AD"/>
    <w:rsid w:val="00D8386E"/>
    <w:rsid w:val="00D84143"/>
    <w:rsid w:val="00D8414E"/>
    <w:rsid w:val="00D84197"/>
    <w:rsid w:val="00D844C0"/>
    <w:rsid w:val="00D8479C"/>
    <w:rsid w:val="00D84AA0"/>
    <w:rsid w:val="00D84B00"/>
    <w:rsid w:val="00D851FB"/>
    <w:rsid w:val="00D85A15"/>
    <w:rsid w:val="00D85A61"/>
    <w:rsid w:val="00D90BFE"/>
    <w:rsid w:val="00D91100"/>
    <w:rsid w:val="00D91949"/>
    <w:rsid w:val="00D92787"/>
    <w:rsid w:val="00D92B56"/>
    <w:rsid w:val="00D92BE7"/>
    <w:rsid w:val="00D92EA9"/>
    <w:rsid w:val="00D930D4"/>
    <w:rsid w:val="00D9316C"/>
    <w:rsid w:val="00D9379C"/>
    <w:rsid w:val="00D93AA0"/>
    <w:rsid w:val="00D9543B"/>
    <w:rsid w:val="00D95FE9"/>
    <w:rsid w:val="00D9656C"/>
    <w:rsid w:val="00D9685C"/>
    <w:rsid w:val="00D975E9"/>
    <w:rsid w:val="00DA0A3D"/>
    <w:rsid w:val="00DA0E3A"/>
    <w:rsid w:val="00DA0EA9"/>
    <w:rsid w:val="00DA0EE8"/>
    <w:rsid w:val="00DA10CE"/>
    <w:rsid w:val="00DA1A1F"/>
    <w:rsid w:val="00DA1CB5"/>
    <w:rsid w:val="00DA216C"/>
    <w:rsid w:val="00DA285E"/>
    <w:rsid w:val="00DA2C53"/>
    <w:rsid w:val="00DA354E"/>
    <w:rsid w:val="00DA377A"/>
    <w:rsid w:val="00DA3952"/>
    <w:rsid w:val="00DA3BB3"/>
    <w:rsid w:val="00DA3D3D"/>
    <w:rsid w:val="00DA43FA"/>
    <w:rsid w:val="00DA44F2"/>
    <w:rsid w:val="00DA4F45"/>
    <w:rsid w:val="00DA5014"/>
    <w:rsid w:val="00DA667D"/>
    <w:rsid w:val="00DA66D4"/>
    <w:rsid w:val="00DA6D0A"/>
    <w:rsid w:val="00DA75F8"/>
    <w:rsid w:val="00DA7AC8"/>
    <w:rsid w:val="00DA7E0A"/>
    <w:rsid w:val="00DB07CA"/>
    <w:rsid w:val="00DB1E5A"/>
    <w:rsid w:val="00DB23EF"/>
    <w:rsid w:val="00DB2543"/>
    <w:rsid w:val="00DB27C8"/>
    <w:rsid w:val="00DB27D5"/>
    <w:rsid w:val="00DB34F7"/>
    <w:rsid w:val="00DB3FF2"/>
    <w:rsid w:val="00DB451C"/>
    <w:rsid w:val="00DB490D"/>
    <w:rsid w:val="00DB5B0D"/>
    <w:rsid w:val="00DB5C16"/>
    <w:rsid w:val="00DB5FA4"/>
    <w:rsid w:val="00DB6059"/>
    <w:rsid w:val="00DB63D2"/>
    <w:rsid w:val="00DB6AEA"/>
    <w:rsid w:val="00DB6D20"/>
    <w:rsid w:val="00DB78E3"/>
    <w:rsid w:val="00DB7E26"/>
    <w:rsid w:val="00DB7FEA"/>
    <w:rsid w:val="00DC16F0"/>
    <w:rsid w:val="00DC1980"/>
    <w:rsid w:val="00DC1A32"/>
    <w:rsid w:val="00DC2BF8"/>
    <w:rsid w:val="00DC307C"/>
    <w:rsid w:val="00DC38DD"/>
    <w:rsid w:val="00DC3D2F"/>
    <w:rsid w:val="00DC3E02"/>
    <w:rsid w:val="00DC46E4"/>
    <w:rsid w:val="00DC4755"/>
    <w:rsid w:val="00DC4BD5"/>
    <w:rsid w:val="00DC4E37"/>
    <w:rsid w:val="00DC6CB0"/>
    <w:rsid w:val="00DD0196"/>
    <w:rsid w:val="00DD03B3"/>
    <w:rsid w:val="00DD0C41"/>
    <w:rsid w:val="00DD0D89"/>
    <w:rsid w:val="00DD1517"/>
    <w:rsid w:val="00DD18BE"/>
    <w:rsid w:val="00DD201A"/>
    <w:rsid w:val="00DD23BB"/>
    <w:rsid w:val="00DD3ADE"/>
    <w:rsid w:val="00DD3BE9"/>
    <w:rsid w:val="00DD49A6"/>
    <w:rsid w:val="00DD5237"/>
    <w:rsid w:val="00DD55DE"/>
    <w:rsid w:val="00DD6041"/>
    <w:rsid w:val="00DD6281"/>
    <w:rsid w:val="00DD6580"/>
    <w:rsid w:val="00DD6728"/>
    <w:rsid w:val="00DD6D32"/>
    <w:rsid w:val="00DD6F8F"/>
    <w:rsid w:val="00DD7271"/>
    <w:rsid w:val="00DD7AD2"/>
    <w:rsid w:val="00DE0101"/>
    <w:rsid w:val="00DE20ED"/>
    <w:rsid w:val="00DE2597"/>
    <w:rsid w:val="00DE2F34"/>
    <w:rsid w:val="00DE3AEB"/>
    <w:rsid w:val="00DE4090"/>
    <w:rsid w:val="00DE42D6"/>
    <w:rsid w:val="00DE43D7"/>
    <w:rsid w:val="00DE4AB6"/>
    <w:rsid w:val="00DE4F35"/>
    <w:rsid w:val="00DE5947"/>
    <w:rsid w:val="00DE5F01"/>
    <w:rsid w:val="00DE5F7C"/>
    <w:rsid w:val="00DE60C9"/>
    <w:rsid w:val="00DE6209"/>
    <w:rsid w:val="00DE6545"/>
    <w:rsid w:val="00DE688E"/>
    <w:rsid w:val="00DE6D0B"/>
    <w:rsid w:val="00DE7594"/>
    <w:rsid w:val="00DE79DF"/>
    <w:rsid w:val="00DF0322"/>
    <w:rsid w:val="00DF0350"/>
    <w:rsid w:val="00DF05CE"/>
    <w:rsid w:val="00DF09C3"/>
    <w:rsid w:val="00DF0C17"/>
    <w:rsid w:val="00DF1066"/>
    <w:rsid w:val="00DF110F"/>
    <w:rsid w:val="00DF1110"/>
    <w:rsid w:val="00DF1216"/>
    <w:rsid w:val="00DF1EC1"/>
    <w:rsid w:val="00DF23CD"/>
    <w:rsid w:val="00DF2CA4"/>
    <w:rsid w:val="00DF2EE1"/>
    <w:rsid w:val="00DF3242"/>
    <w:rsid w:val="00DF35AF"/>
    <w:rsid w:val="00DF3673"/>
    <w:rsid w:val="00DF368E"/>
    <w:rsid w:val="00DF3EB4"/>
    <w:rsid w:val="00DF414E"/>
    <w:rsid w:val="00DF4698"/>
    <w:rsid w:val="00DF5185"/>
    <w:rsid w:val="00DF5AEE"/>
    <w:rsid w:val="00DF694A"/>
    <w:rsid w:val="00DF7332"/>
    <w:rsid w:val="00DF7E94"/>
    <w:rsid w:val="00E00426"/>
    <w:rsid w:val="00E00633"/>
    <w:rsid w:val="00E00933"/>
    <w:rsid w:val="00E013B6"/>
    <w:rsid w:val="00E0147B"/>
    <w:rsid w:val="00E01718"/>
    <w:rsid w:val="00E01A31"/>
    <w:rsid w:val="00E01D6D"/>
    <w:rsid w:val="00E01EA9"/>
    <w:rsid w:val="00E023F8"/>
    <w:rsid w:val="00E02411"/>
    <w:rsid w:val="00E02616"/>
    <w:rsid w:val="00E02A03"/>
    <w:rsid w:val="00E04164"/>
    <w:rsid w:val="00E044FC"/>
    <w:rsid w:val="00E05F34"/>
    <w:rsid w:val="00E07AE2"/>
    <w:rsid w:val="00E07B59"/>
    <w:rsid w:val="00E07EFF"/>
    <w:rsid w:val="00E1142E"/>
    <w:rsid w:val="00E115AF"/>
    <w:rsid w:val="00E116EB"/>
    <w:rsid w:val="00E1196C"/>
    <w:rsid w:val="00E11F97"/>
    <w:rsid w:val="00E12A11"/>
    <w:rsid w:val="00E12BA2"/>
    <w:rsid w:val="00E12E2C"/>
    <w:rsid w:val="00E13A34"/>
    <w:rsid w:val="00E14D3D"/>
    <w:rsid w:val="00E14D59"/>
    <w:rsid w:val="00E1547F"/>
    <w:rsid w:val="00E15878"/>
    <w:rsid w:val="00E15CC1"/>
    <w:rsid w:val="00E15F68"/>
    <w:rsid w:val="00E16878"/>
    <w:rsid w:val="00E16927"/>
    <w:rsid w:val="00E16D1E"/>
    <w:rsid w:val="00E16F04"/>
    <w:rsid w:val="00E20593"/>
    <w:rsid w:val="00E20A77"/>
    <w:rsid w:val="00E223FB"/>
    <w:rsid w:val="00E226C1"/>
    <w:rsid w:val="00E23140"/>
    <w:rsid w:val="00E23523"/>
    <w:rsid w:val="00E235F7"/>
    <w:rsid w:val="00E236BC"/>
    <w:rsid w:val="00E2374D"/>
    <w:rsid w:val="00E23934"/>
    <w:rsid w:val="00E23EA8"/>
    <w:rsid w:val="00E23F45"/>
    <w:rsid w:val="00E23FDC"/>
    <w:rsid w:val="00E244F7"/>
    <w:rsid w:val="00E2460D"/>
    <w:rsid w:val="00E248B6"/>
    <w:rsid w:val="00E2525B"/>
    <w:rsid w:val="00E253DD"/>
    <w:rsid w:val="00E2581E"/>
    <w:rsid w:val="00E26117"/>
    <w:rsid w:val="00E267E4"/>
    <w:rsid w:val="00E2681B"/>
    <w:rsid w:val="00E26A0A"/>
    <w:rsid w:val="00E2778F"/>
    <w:rsid w:val="00E30D22"/>
    <w:rsid w:val="00E31A9A"/>
    <w:rsid w:val="00E31C18"/>
    <w:rsid w:val="00E327ED"/>
    <w:rsid w:val="00E33419"/>
    <w:rsid w:val="00E335F2"/>
    <w:rsid w:val="00E335FC"/>
    <w:rsid w:val="00E33A32"/>
    <w:rsid w:val="00E33A7C"/>
    <w:rsid w:val="00E33AB6"/>
    <w:rsid w:val="00E33D47"/>
    <w:rsid w:val="00E33EC3"/>
    <w:rsid w:val="00E34447"/>
    <w:rsid w:val="00E34F0F"/>
    <w:rsid w:val="00E36B36"/>
    <w:rsid w:val="00E36B6E"/>
    <w:rsid w:val="00E3748B"/>
    <w:rsid w:val="00E3760E"/>
    <w:rsid w:val="00E3791E"/>
    <w:rsid w:val="00E37EED"/>
    <w:rsid w:val="00E40018"/>
    <w:rsid w:val="00E403A6"/>
    <w:rsid w:val="00E405C9"/>
    <w:rsid w:val="00E40F84"/>
    <w:rsid w:val="00E412DA"/>
    <w:rsid w:val="00E41387"/>
    <w:rsid w:val="00E417C0"/>
    <w:rsid w:val="00E417CE"/>
    <w:rsid w:val="00E417FE"/>
    <w:rsid w:val="00E41EE0"/>
    <w:rsid w:val="00E42AB1"/>
    <w:rsid w:val="00E42D7F"/>
    <w:rsid w:val="00E42E74"/>
    <w:rsid w:val="00E438EE"/>
    <w:rsid w:val="00E43AB6"/>
    <w:rsid w:val="00E440FF"/>
    <w:rsid w:val="00E44B08"/>
    <w:rsid w:val="00E4528E"/>
    <w:rsid w:val="00E45489"/>
    <w:rsid w:val="00E45757"/>
    <w:rsid w:val="00E4591D"/>
    <w:rsid w:val="00E45951"/>
    <w:rsid w:val="00E45F30"/>
    <w:rsid w:val="00E46928"/>
    <w:rsid w:val="00E47BBD"/>
    <w:rsid w:val="00E50237"/>
    <w:rsid w:val="00E51075"/>
    <w:rsid w:val="00E51313"/>
    <w:rsid w:val="00E52775"/>
    <w:rsid w:val="00E530B9"/>
    <w:rsid w:val="00E53384"/>
    <w:rsid w:val="00E53CC3"/>
    <w:rsid w:val="00E53D66"/>
    <w:rsid w:val="00E54257"/>
    <w:rsid w:val="00E54605"/>
    <w:rsid w:val="00E54DB4"/>
    <w:rsid w:val="00E55143"/>
    <w:rsid w:val="00E55D0E"/>
    <w:rsid w:val="00E56060"/>
    <w:rsid w:val="00E56192"/>
    <w:rsid w:val="00E56BF6"/>
    <w:rsid w:val="00E570DC"/>
    <w:rsid w:val="00E5747C"/>
    <w:rsid w:val="00E57CC2"/>
    <w:rsid w:val="00E57CE5"/>
    <w:rsid w:val="00E6045E"/>
    <w:rsid w:val="00E604AD"/>
    <w:rsid w:val="00E60C08"/>
    <w:rsid w:val="00E61D60"/>
    <w:rsid w:val="00E61FE6"/>
    <w:rsid w:val="00E62202"/>
    <w:rsid w:val="00E62F28"/>
    <w:rsid w:val="00E630E5"/>
    <w:rsid w:val="00E634C7"/>
    <w:rsid w:val="00E634D2"/>
    <w:rsid w:val="00E65C2D"/>
    <w:rsid w:val="00E65D33"/>
    <w:rsid w:val="00E65D4A"/>
    <w:rsid w:val="00E66976"/>
    <w:rsid w:val="00E6699B"/>
    <w:rsid w:val="00E66C8C"/>
    <w:rsid w:val="00E66D88"/>
    <w:rsid w:val="00E678CD"/>
    <w:rsid w:val="00E700E8"/>
    <w:rsid w:val="00E7046D"/>
    <w:rsid w:val="00E71574"/>
    <w:rsid w:val="00E71669"/>
    <w:rsid w:val="00E7283C"/>
    <w:rsid w:val="00E728A7"/>
    <w:rsid w:val="00E73287"/>
    <w:rsid w:val="00E74455"/>
    <w:rsid w:val="00E74B04"/>
    <w:rsid w:val="00E75718"/>
    <w:rsid w:val="00E759B9"/>
    <w:rsid w:val="00E761E9"/>
    <w:rsid w:val="00E76245"/>
    <w:rsid w:val="00E763B4"/>
    <w:rsid w:val="00E7695B"/>
    <w:rsid w:val="00E7768E"/>
    <w:rsid w:val="00E77869"/>
    <w:rsid w:val="00E80D3D"/>
    <w:rsid w:val="00E80D4F"/>
    <w:rsid w:val="00E81090"/>
    <w:rsid w:val="00E8168E"/>
    <w:rsid w:val="00E818BD"/>
    <w:rsid w:val="00E81C4B"/>
    <w:rsid w:val="00E82500"/>
    <w:rsid w:val="00E8454C"/>
    <w:rsid w:val="00E8475A"/>
    <w:rsid w:val="00E84918"/>
    <w:rsid w:val="00E84E03"/>
    <w:rsid w:val="00E86202"/>
    <w:rsid w:val="00E867EE"/>
    <w:rsid w:val="00E86AF0"/>
    <w:rsid w:val="00E86B75"/>
    <w:rsid w:val="00E8706E"/>
    <w:rsid w:val="00E879E7"/>
    <w:rsid w:val="00E9059F"/>
    <w:rsid w:val="00E90BA9"/>
    <w:rsid w:val="00E9142E"/>
    <w:rsid w:val="00E91C0D"/>
    <w:rsid w:val="00E91E48"/>
    <w:rsid w:val="00E92AA8"/>
    <w:rsid w:val="00E92E58"/>
    <w:rsid w:val="00E93AD6"/>
    <w:rsid w:val="00E93C3F"/>
    <w:rsid w:val="00E941B2"/>
    <w:rsid w:val="00E941F3"/>
    <w:rsid w:val="00E944ED"/>
    <w:rsid w:val="00E94F58"/>
    <w:rsid w:val="00E95436"/>
    <w:rsid w:val="00E95512"/>
    <w:rsid w:val="00E95722"/>
    <w:rsid w:val="00E95791"/>
    <w:rsid w:val="00E96224"/>
    <w:rsid w:val="00E96A04"/>
    <w:rsid w:val="00E96FA2"/>
    <w:rsid w:val="00E97D75"/>
    <w:rsid w:val="00EA0441"/>
    <w:rsid w:val="00EA0941"/>
    <w:rsid w:val="00EA0A88"/>
    <w:rsid w:val="00EA0B9C"/>
    <w:rsid w:val="00EA0D4A"/>
    <w:rsid w:val="00EA13DB"/>
    <w:rsid w:val="00EA194D"/>
    <w:rsid w:val="00EA1C31"/>
    <w:rsid w:val="00EA2089"/>
    <w:rsid w:val="00EA237A"/>
    <w:rsid w:val="00EA275B"/>
    <w:rsid w:val="00EA2C2E"/>
    <w:rsid w:val="00EA2C56"/>
    <w:rsid w:val="00EA2FF9"/>
    <w:rsid w:val="00EA319D"/>
    <w:rsid w:val="00EA3270"/>
    <w:rsid w:val="00EA3496"/>
    <w:rsid w:val="00EA34A1"/>
    <w:rsid w:val="00EA4059"/>
    <w:rsid w:val="00EA4974"/>
    <w:rsid w:val="00EA4CA9"/>
    <w:rsid w:val="00EA6172"/>
    <w:rsid w:val="00EA64EF"/>
    <w:rsid w:val="00EA6F47"/>
    <w:rsid w:val="00EA7755"/>
    <w:rsid w:val="00EA7782"/>
    <w:rsid w:val="00EA7A40"/>
    <w:rsid w:val="00EB0896"/>
    <w:rsid w:val="00EB104F"/>
    <w:rsid w:val="00EB12B2"/>
    <w:rsid w:val="00EB160E"/>
    <w:rsid w:val="00EB1D3C"/>
    <w:rsid w:val="00EB2997"/>
    <w:rsid w:val="00EB344B"/>
    <w:rsid w:val="00EB378F"/>
    <w:rsid w:val="00EB4AA5"/>
    <w:rsid w:val="00EB4D16"/>
    <w:rsid w:val="00EB4D9E"/>
    <w:rsid w:val="00EB4E5C"/>
    <w:rsid w:val="00EB5784"/>
    <w:rsid w:val="00EB59FD"/>
    <w:rsid w:val="00EB5C28"/>
    <w:rsid w:val="00EB5FEE"/>
    <w:rsid w:val="00EB6615"/>
    <w:rsid w:val="00EB679B"/>
    <w:rsid w:val="00EB7FB2"/>
    <w:rsid w:val="00EC0088"/>
    <w:rsid w:val="00EC064D"/>
    <w:rsid w:val="00EC07EA"/>
    <w:rsid w:val="00EC08AA"/>
    <w:rsid w:val="00EC1098"/>
    <w:rsid w:val="00EC133A"/>
    <w:rsid w:val="00EC1F97"/>
    <w:rsid w:val="00EC2141"/>
    <w:rsid w:val="00EC2BED"/>
    <w:rsid w:val="00EC30DC"/>
    <w:rsid w:val="00EC3ADC"/>
    <w:rsid w:val="00EC3F27"/>
    <w:rsid w:val="00EC4056"/>
    <w:rsid w:val="00EC4C78"/>
    <w:rsid w:val="00EC4FFC"/>
    <w:rsid w:val="00EC5646"/>
    <w:rsid w:val="00EC5743"/>
    <w:rsid w:val="00EC5830"/>
    <w:rsid w:val="00EC5A30"/>
    <w:rsid w:val="00EC655C"/>
    <w:rsid w:val="00EC7BD5"/>
    <w:rsid w:val="00EC7F2B"/>
    <w:rsid w:val="00ED01E3"/>
    <w:rsid w:val="00ED03DA"/>
    <w:rsid w:val="00ED08EC"/>
    <w:rsid w:val="00ED0E09"/>
    <w:rsid w:val="00ED2063"/>
    <w:rsid w:val="00ED25AA"/>
    <w:rsid w:val="00ED2AC6"/>
    <w:rsid w:val="00ED2C20"/>
    <w:rsid w:val="00ED33F7"/>
    <w:rsid w:val="00ED34B6"/>
    <w:rsid w:val="00ED3F53"/>
    <w:rsid w:val="00ED3F58"/>
    <w:rsid w:val="00ED43F3"/>
    <w:rsid w:val="00ED6679"/>
    <w:rsid w:val="00ED6695"/>
    <w:rsid w:val="00ED696A"/>
    <w:rsid w:val="00ED6F8B"/>
    <w:rsid w:val="00EE0670"/>
    <w:rsid w:val="00EE14BD"/>
    <w:rsid w:val="00EE1A38"/>
    <w:rsid w:val="00EE1E8A"/>
    <w:rsid w:val="00EE2057"/>
    <w:rsid w:val="00EE21A9"/>
    <w:rsid w:val="00EE2221"/>
    <w:rsid w:val="00EE2363"/>
    <w:rsid w:val="00EE38C0"/>
    <w:rsid w:val="00EE3900"/>
    <w:rsid w:val="00EE3AC4"/>
    <w:rsid w:val="00EE4179"/>
    <w:rsid w:val="00EE471D"/>
    <w:rsid w:val="00EE4895"/>
    <w:rsid w:val="00EE48B4"/>
    <w:rsid w:val="00EE4C3B"/>
    <w:rsid w:val="00EE4CFE"/>
    <w:rsid w:val="00EE4EB5"/>
    <w:rsid w:val="00EE5A6F"/>
    <w:rsid w:val="00EE5A72"/>
    <w:rsid w:val="00EE6007"/>
    <w:rsid w:val="00EE63AC"/>
    <w:rsid w:val="00EE7522"/>
    <w:rsid w:val="00EE79E1"/>
    <w:rsid w:val="00EF005A"/>
    <w:rsid w:val="00EF064B"/>
    <w:rsid w:val="00EF0D24"/>
    <w:rsid w:val="00EF23B9"/>
    <w:rsid w:val="00EF302D"/>
    <w:rsid w:val="00EF3350"/>
    <w:rsid w:val="00EF3422"/>
    <w:rsid w:val="00EF41A2"/>
    <w:rsid w:val="00EF41FC"/>
    <w:rsid w:val="00EF45CB"/>
    <w:rsid w:val="00EF48A8"/>
    <w:rsid w:val="00EF4EA4"/>
    <w:rsid w:val="00EF4F92"/>
    <w:rsid w:val="00EF5256"/>
    <w:rsid w:val="00EF5280"/>
    <w:rsid w:val="00EF52FC"/>
    <w:rsid w:val="00EF553B"/>
    <w:rsid w:val="00EF5A78"/>
    <w:rsid w:val="00EF5A7A"/>
    <w:rsid w:val="00EF5DA3"/>
    <w:rsid w:val="00EF6559"/>
    <w:rsid w:val="00EF766B"/>
    <w:rsid w:val="00EF7E36"/>
    <w:rsid w:val="00F00DF9"/>
    <w:rsid w:val="00F0124A"/>
    <w:rsid w:val="00F013CE"/>
    <w:rsid w:val="00F016CA"/>
    <w:rsid w:val="00F01B48"/>
    <w:rsid w:val="00F022C0"/>
    <w:rsid w:val="00F02E22"/>
    <w:rsid w:val="00F03069"/>
    <w:rsid w:val="00F036FD"/>
    <w:rsid w:val="00F0390D"/>
    <w:rsid w:val="00F04F0B"/>
    <w:rsid w:val="00F06C4E"/>
    <w:rsid w:val="00F06E34"/>
    <w:rsid w:val="00F07507"/>
    <w:rsid w:val="00F07544"/>
    <w:rsid w:val="00F075D3"/>
    <w:rsid w:val="00F07791"/>
    <w:rsid w:val="00F07DCF"/>
    <w:rsid w:val="00F07F36"/>
    <w:rsid w:val="00F10016"/>
    <w:rsid w:val="00F1084F"/>
    <w:rsid w:val="00F1133E"/>
    <w:rsid w:val="00F122CB"/>
    <w:rsid w:val="00F128EF"/>
    <w:rsid w:val="00F12D87"/>
    <w:rsid w:val="00F13229"/>
    <w:rsid w:val="00F133A0"/>
    <w:rsid w:val="00F134A4"/>
    <w:rsid w:val="00F135D8"/>
    <w:rsid w:val="00F13BE4"/>
    <w:rsid w:val="00F1421D"/>
    <w:rsid w:val="00F146A7"/>
    <w:rsid w:val="00F1503A"/>
    <w:rsid w:val="00F158DE"/>
    <w:rsid w:val="00F1658A"/>
    <w:rsid w:val="00F16B79"/>
    <w:rsid w:val="00F20822"/>
    <w:rsid w:val="00F20881"/>
    <w:rsid w:val="00F208EE"/>
    <w:rsid w:val="00F21C30"/>
    <w:rsid w:val="00F21DA3"/>
    <w:rsid w:val="00F21F49"/>
    <w:rsid w:val="00F22721"/>
    <w:rsid w:val="00F229BE"/>
    <w:rsid w:val="00F2313A"/>
    <w:rsid w:val="00F2340D"/>
    <w:rsid w:val="00F23B68"/>
    <w:rsid w:val="00F243B3"/>
    <w:rsid w:val="00F246AC"/>
    <w:rsid w:val="00F24BDE"/>
    <w:rsid w:val="00F24C42"/>
    <w:rsid w:val="00F24C73"/>
    <w:rsid w:val="00F25A2C"/>
    <w:rsid w:val="00F26948"/>
    <w:rsid w:val="00F26D12"/>
    <w:rsid w:val="00F27100"/>
    <w:rsid w:val="00F30B05"/>
    <w:rsid w:val="00F30B81"/>
    <w:rsid w:val="00F31E28"/>
    <w:rsid w:val="00F32617"/>
    <w:rsid w:val="00F32950"/>
    <w:rsid w:val="00F33073"/>
    <w:rsid w:val="00F33412"/>
    <w:rsid w:val="00F33CD9"/>
    <w:rsid w:val="00F34C55"/>
    <w:rsid w:val="00F34ED9"/>
    <w:rsid w:val="00F35579"/>
    <w:rsid w:val="00F357CE"/>
    <w:rsid w:val="00F35DA8"/>
    <w:rsid w:val="00F366EB"/>
    <w:rsid w:val="00F366F0"/>
    <w:rsid w:val="00F3686E"/>
    <w:rsid w:val="00F37183"/>
    <w:rsid w:val="00F37566"/>
    <w:rsid w:val="00F3792A"/>
    <w:rsid w:val="00F408FD"/>
    <w:rsid w:val="00F40AA5"/>
    <w:rsid w:val="00F41396"/>
    <w:rsid w:val="00F41435"/>
    <w:rsid w:val="00F417DD"/>
    <w:rsid w:val="00F4196F"/>
    <w:rsid w:val="00F41D2D"/>
    <w:rsid w:val="00F422D8"/>
    <w:rsid w:val="00F42AF1"/>
    <w:rsid w:val="00F43B54"/>
    <w:rsid w:val="00F43C83"/>
    <w:rsid w:val="00F43D81"/>
    <w:rsid w:val="00F43FA5"/>
    <w:rsid w:val="00F447D5"/>
    <w:rsid w:val="00F44EED"/>
    <w:rsid w:val="00F453B2"/>
    <w:rsid w:val="00F45ABD"/>
    <w:rsid w:val="00F45FB9"/>
    <w:rsid w:val="00F45FD3"/>
    <w:rsid w:val="00F460F7"/>
    <w:rsid w:val="00F46571"/>
    <w:rsid w:val="00F465EA"/>
    <w:rsid w:val="00F46685"/>
    <w:rsid w:val="00F46AA8"/>
    <w:rsid w:val="00F47013"/>
    <w:rsid w:val="00F47E56"/>
    <w:rsid w:val="00F50391"/>
    <w:rsid w:val="00F5067C"/>
    <w:rsid w:val="00F5103E"/>
    <w:rsid w:val="00F513C6"/>
    <w:rsid w:val="00F5158F"/>
    <w:rsid w:val="00F5191F"/>
    <w:rsid w:val="00F5213A"/>
    <w:rsid w:val="00F53009"/>
    <w:rsid w:val="00F53901"/>
    <w:rsid w:val="00F54AFB"/>
    <w:rsid w:val="00F54EAF"/>
    <w:rsid w:val="00F557E5"/>
    <w:rsid w:val="00F55AB4"/>
    <w:rsid w:val="00F5609D"/>
    <w:rsid w:val="00F56276"/>
    <w:rsid w:val="00F569C4"/>
    <w:rsid w:val="00F56BD5"/>
    <w:rsid w:val="00F570D7"/>
    <w:rsid w:val="00F573C9"/>
    <w:rsid w:val="00F57642"/>
    <w:rsid w:val="00F606A1"/>
    <w:rsid w:val="00F60EE4"/>
    <w:rsid w:val="00F613B9"/>
    <w:rsid w:val="00F61719"/>
    <w:rsid w:val="00F61781"/>
    <w:rsid w:val="00F62C89"/>
    <w:rsid w:val="00F63DA8"/>
    <w:rsid w:val="00F63E18"/>
    <w:rsid w:val="00F63F0D"/>
    <w:rsid w:val="00F64334"/>
    <w:rsid w:val="00F64806"/>
    <w:rsid w:val="00F64E5B"/>
    <w:rsid w:val="00F64E65"/>
    <w:rsid w:val="00F64FDD"/>
    <w:rsid w:val="00F666C1"/>
    <w:rsid w:val="00F66CDB"/>
    <w:rsid w:val="00F67002"/>
    <w:rsid w:val="00F67590"/>
    <w:rsid w:val="00F701B7"/>
    <w:rsid w:val="00F7103C"/>
    <w:rsid w:val="00F71575"/>
    <w:rsid w:val="00F715E4"/>
    <w:rsid w:val="00F71ED2"/>
    <w:rsid w:val="00F72158"/>
    <w:rsid w:val="00F7223F"/>
    <w:rsid w:val="00F7254B"/>
    <w:rsid w:val="00F72C20"/>
    <w:rsid w:val="00F7308E"/>
    <w:rsid w:val="00F73E8B"/>
    <w:rsid w:val="00F74AEA"/>
    <w:rsid w:val="00F765F3"/>
    <w:rsid w:val="00F77960"/>
    <w:rsid w:val="00F77978"/>
    <w:rsid w:val="00F77CD7"/>
    <w:rsid w:val="00F77E54"/>
    <w:rsid w:val="00F800F5"/>
    <w:rsid w:val="00F80A27"/>
    <w:rsid w:val="00F8136E"/>
    <w:rsid w:val="00F81898"/>
    <w:rsid w:val="00F81936"/>
    <w:rsid w:val="00F81C11"/>
    <w:rsid w:val="00F82F77"/>
    <w:rsid w:val="00F83099"/>
    <w:rsid w:val="00F83143"/>
    <w:rsid w:val="00F83326"/>
    <w:rsid w:val="00F8435F"/>
    <w:rsid w:val="00F84E81"/>
    <w:rsid w:val="00F850A3"/>
    <w:rsid w:val="00F858F5"/>
    <w:rsid w:val="00F85AA2"/>
    <w:rsid w:val="00F860A5"/>
    <w:rsid w:val="00F86368"/>
    <w:rsid w:val="00F86421"/>
    <w:rsid w:val="00F86A91"/>
    <w:rsid w:val="00F91797"/>
    <w:rsid w:val="00F91B39"/>
    <w:rsid w:val="00F91CAF"/>
    <w:rsid w:val="00F92367"/>
    <w:rsid w:val="00F93503"/>
    <w:rsid w:val="00F93C58"/>
    <w:rsid w:val="00F9423A"/>
    <w:rsid w:val="00F95109"/>
    <w:rsid w:val="00F96C1B"/>
    <w:rsid w:val="00F971FE"/>
    <w:rsid w:val="00F972E9"/>
    <w:rsid w:val="00F97432"/>
    <w:rsid w:val="00F979AA"/>
    <w:rsid w:val="00FA0928"/>
    <w:rsid w:val="00FA1079"/>
    <w:rsid w:val="00FA13B2"/>
    <w:rsid w:val="00FA1B57"/>
    <w:rsid w:val="00FA20BB"/>
    <w:rsid w:val="00FA2200"/>
    <w:rsid w:val="00FA2A44"/>
    <w:rsid w:val="00FA3242"/>
    <w:rsid w:val="00FA3315"/>
    <w:rsid w:val="00FA35F6"/>
    <w:rsid w:val="00FA3CA3"/>
    <w:rsid w:val="00FA3F99"/>
    <w:rsid w:val="00FA4375"/>
    <w:rsid w:val="00FA488F"/>
    <w:rsid w:val="00FA4CAB"/>
    <w:rsid w:val="00FA4E82"/>
    <w:rsid w:val="00FA4EB7"/>
    <w:rsid w:val="00FA538A"/>
    <w:rsid w:val="00FA5608"/>
    <w:rsid w:val="00FA6009"/>
    <w:rsid w:val="00FA68B0"/>
    <w:rsid w:val="00FA68B5"/>
    <w:rsid w:val="00FA714B"/>
    <w:rsid w:val="00FA7D70"/>
    <w:rsid w:val="00FB0A38"/>
    <w:rsid w:val="00FB0D0C"/>
    <w:rsid w:val="00FB13E9"/>
    <w:rsid w:val="00FB1B0B"/>
    <w:rsid w:val="00FB2650"/>
    <w:rsid w:val="00FB27E9"/>
    <w:rsid w:val="00FB2C05"/>
    <w:rsid w:val="00FB2D48"/>
    <w:rsid w:val="00FB44F2"/>
    <w:rsid w:val="00FB48ED"/>
    <w:rsid w:val="00FB4FD2"/>
    <w:rsid w:val="00FB5371"/>
    <w:rsid w:val="00FB5EC4"/>
    <w:rsid w:val="00FB6101"/>
    <w:rsid w:val="00FB6195"/>
    <w:rsid w:val="00FB6269"/>
    <w:rsid w:val="00FB6335"/>
    <w:rsid w:val="00FB6EBF"/>
    <w:rsid w:val="00FB7AD1"/>
    <w:rsid w:val="00FC1499"/>
    <w:rsid w:val="00FC17AB"/>
    <w:rsid w:val="00FC1C56"/>
    <w:rsid w:val="00FC209E"/>
    <w:rsid w:val="00FC2440"/>
    <w:rsid w:val="00FC260C"/>
    <w:rsid w:val="00FC32BB"/>
    <w:rsid w:val="00FC3871"/>
    <w:rsid w:val="00FC3E34"/>
    <w:rsid w:val="00FC3F35"/>
    <w:rsid w:val="00FC4863"/>
    <w:rsid w:val="00FC4A51"/>
    <w:rsid w:val="00FC4D43"/>
    <w:rsid w:val="00FC4D4B"/>
    <w:rsid w:val="00FC59DA"/>
    <w:rsid w:val="00FC5A33"/>
    <w:rsid w:val="00FC5D99"/>
    <w:rsid w:val="00FC5F6D"/>
    <w:rsid w:val="00FC6219"/>
    <w:rsid w:val="00FC62BC"/>
    <w:rsid w:val="00FC6F07"/>
    <w:rsid w:val="00FC7475"/>
    <w:rsid w:val="00FC7671"/>
    <w:rsid w:val="00FD03A9"/>
    <w:rsid w:val="00FD0825"/>
    <w:rsid w:val="00FD0D0C"/>
    <w:rsid w:val="00FD17E7"/>
    <w:rsid w:val="00FD1B75"/>
    <w:rsid w:val="00FD1BC1"/>
    <w:rsid w:val="00FD21B0"/>
    <w:rsid w:val="00FD2998"/>
    <w:rsid w:val="00FD2E3F"/>
    <w:rsid w:val="00FD32D4"/>
    <w:rsid w:val="00FD3463"/>
    <w:rsid w:val="00FD370D"/>
    <w:rsid w:val="00FD43D0"/>
    <w:rsid w:val="00FD5F14"/>
    <w:rsid w:val="00FD630C"/>
    <w:rsid w:val="00FD6870"/>
    <w:rsid w:val="00FD68AE"/>
    <w:rsid w:val="00FD6CEE"/>
    <w:rsid w:val="00FD6F01"/>
    <w:rsid w:val="00FD72E4"/>
    <w:rsid w:val="00FE1280"/>
    <w:rsid w:val="00FE138D"/>
    <w:rsid w:val="00FE1C2D"/>
    <w:rsid w:val="00FE1F41"/>
    <w:rsid w:val="00FE29EC"/>
    <w:rsid w:val="00FE3036"/>
    <w:rsid w:val="00FE305E"/>
    <w:rsid w:val="00FE323F"/>
    <w:rsid w:val="00FE35EE"/>
    <w:rsid w:val="00FE3908"/>
    <w:rsid w:val="00FE3917"/>
    <w:rsid w:val="00FE46C0"/>
    <w:rsid w:val="00FE4E07"/>
    <w:rsid w:val="00FE56D7"/>
    <w:rsid w:val="00FE5E65"/>
    <w:rsid w:val="00FE641D"/>
    <w:rsid w:val="00FE654E"/>
    <w:rsid w:val="00FE7387"/>
    <w:rsid w:val="00FE7505"/>
    <w:rsid w:val="00FE76C6"/>
    <w:rsid w:val="00FE7E2C"/>
    <w:rsid w:val="00FF05E5"/>
    <w:rsid w:val="00FF1290"/>
    <w:rsid w:val="00FF1769"/>
    <w:rsid w:val="00FF1E31"/>
    <w:rsid w:val="00FF1F0E"/>
    <w:rsid w:val="00FF2340"/>
    <w:rsid w:val="00FF2683"/>
    <w:rsid w:val="00FF2B5A"/>
    <w:rsid w:val="00FF301D"/>
    <w:rsid w:val="00FF30F7"/>
    <w:rsid w:val="00FF385E"/>
    <w:rsid w:val="00FF3C0D"/>
    <w:rsid w:val="00FF3DA5"/>
    <w:rsid w:val="00FF3F3F"/>
    <w:rsid w:val="00FF4189"/>
    <w:rsid w:val="00FF45FC"/>
    <w:rsid w:val="00FF4A15"/>
    <w:rsid w:val="00FF5B4B"/>
    <w:rsid w:val="00FF5F54"/>
    <w:rsid w:val="00FF624C"/>
    <w:rsid w:val="00FF78A7"/>
    <w:rsid w:val="00FF7C41"/>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163CAB07"/>
  <w15:docId w15:val="{50F96F0F-A8A3-5E48-8D54-FABE19D8F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heading 1" w:uiPriority="9"/>
    <w:lsdException w:name="heading 2" w:uiPriority="9"/>
    <w:lsdException w:name="heading 3" w:uiPriority="9"/>
    <w:lsdException w:name="heading 4" w:uiPriority="9"/>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5718"/>
    <w:rPr>
      <w:sz w:val="24"/>
      <w:szCs w:val="24"/>
      <w:lang w:eastAsia="en-GB"/>
    </w:rPr>
  </w:style>
  <w:style w:type="paragraph" w:styleId="Heading1">
    <w:name w:val="heading 1"/>
    <w:basedOn w:val="Normal"/>
    <w:next w:val="Heading2"/>
    <w:link w:val="Heading1Char"/>
    <w:uiPriority w:val="9"/>
    <w:qFormat/>
    <w:rsid w:val="006707DF"/>
    <w:pPr>
      <w:keepNext/>
      <w:numPr>
        <w:numId w:val="7"/>
      </w:numPr>
      <w:spacing w:after="240"/>
      <w:jc w:val="both"/>
      <w:outlineLvl w:val="0"/>
    </w:pPr>
    <w:rPr>
      <w:b/>
      <w:caps/>
      <w:kern w:val="28"/>
      <w:sz w:val="22"/>
    </w:rPr>
  </w:style>
  <w:style w:type="paragraph" w:styleId="Heading2">
    <w:name w:val="heading 2"/>
    <w:basedOn w:val="Normal"/>
    <w:link w:val="Heading2Char"/>
    <w:uiPriority w:val="9"/>
    <w:qFormat/>
    <w:rsid w:val="006707DF"/>
    <w:pPr>
      <w:keepLines/>
      <w:numPr>
        <w:ilvl w:val="1"/>
        <w:numId w:val="7"/>
      </w:numPr>
      <w:spacing w:after="240"/>
      <w:jc w:val="both"/>
      <w:outlineLvl w:val="1"/>
    </w:pPr>
    <w:rPr>
      <w:sz w:val="22"/>
    </w:rPr>
  </w:style>
  <w:style w:type="paragraph" w:styleId="Heading3">
    <w:name w:val="heading 3"/>
    <w:basedOn w:val="Normal"/>
    <w:link w:val="Heading3Char"/>
    <w:uiPriority w:val="9"/>
    <w:qFormat/>
    <w:rsid w:val="006707DF"/>
    <w:pPr>
      <w:keepLines/>
      <w:numPr>
        <w:ilvl w:val="2"/>
        <w:numId w:val="7"/>
      </w:numPr>
      <w:spacing w:after="240"/>
      <w:jc w:val="both"/>
      <w:outlineLvl w:val="2"/>
    </w:pPr>
    <w:rPr>
      <w:sz w:val="22"/>
    </w:rPr>
  </w:style>
  <w:style w:type="paragraph" w:styleId="Heading4">
    <w:name w:val="heading 4"/>
    <w:basedOn w:val="Normal"/>
    <w:link w:val="Heading4Char"/>
    <w:uiPriority w:val="9"/>
    <w:qFormat/>
    <w:rsid w:val="006707DF"/>
    <w:pPr>
      <w:keepLines/>
      <w:numPr>
        <w:ilvl w:val="3"/>
        <w:numId w:val="7"/>
      </w:numPr>
      <w:tabs>
        <w:tab w:val="left" w:pos="2835"/>
      </w:tabs>
      <w:spacing w:after="240"/>
      <w:jc w:val="both"/>
      <w:outlineLvl w:val="3"/>
    </w:pPr>
    <w:rPr>
      <w:sz w:val="22"/>
    </w:rPr>
  </w:style>
  <w:style w:type="paragraph" w:styleId="Heading5">
    <w:name w:val="heading 5"/>
    <w:basedOn w:val="Normal"/>
    <w:qFormat/>
    <w:rsid w:val="006707DF"/>
    <w:pPr>
      <w:keepLines/>
      <w:numPr>
        <w:ilvl w:val="4"/>
        <w:numId w:val="7"/>
      </w:numPr>
      <w:tabs>
        <w:tab w:val="left" w:pos="3402"/>
      </w:tabs>
      <w:spacing w:after="240"/>
      <w:jc w:val="both"/>
      <w:outlineLvl w:val="4"/>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6707DF"/>
    <w:pPr>
      <w:spacing w:line="480" w:lineRule="auto"/>
      <w:ind w:left="720" w:hanging="720"/>
      <w:jc w:val="both"/>
    </w:pPr>
    <w:rPr>
      <w:color w:val="000000"/>
      <w:spacing w:val="-2"/>
      <w:lang w:val="en-US"/>
    </w:rPr>
  </w:style>
  <w:style w:type="numbering" w:customStyle="1" w:styleId="CurrentList1">
    <w:name w:val="Current List1"/>
    <w:rsid w:val="006707DF"/>
    <w:pPr>
      <w:numPr>
        <w:numId w:val="1"/>
      </w:numPr>
    </w:pPr>
  </w:style>
  <w:style w:type="numbering" w:customStyle="1" w:styleId="CurrentList2">
    <w:name w:val="Current List2"/>
    <w:rsid w:val="006707DF"/>
    <w:pPr>
      <w:numPr>
        <w:numId w:val="2"/>
      </w:numPr>
    </w:pPr>
  </w:style>
  <w:style w:type="numbering" w:customStyle="1" w:styleId="CurrentList3">
    <w:name w:val="Current List3"/>
    <w:rsid w:val="006707DF"/>
    <w:pPr>
      <w:numPr>
        <w:numId w:val="3"/>
      </w:numPr>
    </w:pPr>
  </w:style>
  <w:style w:type="numbering" w:customStyle="1" w:styleId="Style1">
    <w:name w:val="Style1"/>
    <w:rsid w:val="006707DF"/>
    <w:pPr>
      <w:numPr>
        <w:numId w:val="4"/>
      </w:numPr>
    </w:pPr>
  </w:style>
  <w:style w:type="numbering" w:customStyle="1" w:styleId="CurrentList4">
    <w:name w:val="Current List4"/>
    <w:rsid w:val="006707DF"/>
    <w:pPr>
      <w:numPr>
        <w:numId w:val="5"/>
      </w:numPr>
    </w:pPr>
  </w:style>
  <w:style w:type="numbering" w:customStyle="1" w:styleId="Style2">
    <w:name w:val="Style2"/>
    <w:rsid w:val="006707DF"/>
    <w:pPr>
      <w:numPr>
        <w:numId w:val="6"/>
      </w:numPr>
    </w:pPr>
  </w:style>
  <w:style w:type="paragraph" w:styleId="FootnoteText">
    <w:name w:val="footnote text"/>
    <w:basedOn w:val="Normal"/>
    <w:semiHidden/>
    <w:rsid w:val="006707DF"/>
  </w:style>
  <w:style w:type="character" w:styleId="FootnoteReference">
    <w:name w:val="footnote reference"/>
    <w:semiHidden/>
    <w:rsid w:val="006707DF"/>
    <w:rPr>
      <w:vertAlign w:val="superscript"/>
    </w:rPr>
  </w:style>
  <w:style w:type="paragraph" w:styleId="Header">
    <w:name w:val="header"/>
    <w:basedOn w:val="Normal"/>
    <w:rsid w:val="006707DF"/>
    <w:pPr>
      <w:tabs>
        <w:tab w:val="center" w:pos="4320"/>
        <w:tab w:val="right" w:pos="8640"/>
      </w:tabs>
    </w:pPr>
  </w:style>
  <w:style w:type="paragraph" w:styleId="Footer">
    <w:name w:val="footer"/>
    <w:basedOn w:val="Normal"/>
    <w:semiHidden/>
    <w:rsid w:val="006707DF"/>
    <w:pPr>
      <w:tabs>
        <w:tab w:val="center" w:pos="4320"/>
        <w:tab w:val="right" w:pos="8640"/>
      </w:tabs>
    </w:pPr>
  </w:style>
  <w:style w:type="character" w:styleId="PageNumber">
    <w:name w:val="page number"/>
    <w:basedOn w:val="DefaultParagraphFont"/>
    <w:rsid w:val="006707DF"/>
  </w:style>
  <w:style w:type="paragraph" w:styleId="BodyTextIndent3">
    <w:name w:val="Body Text Indent 3"/>
    <w:basedOn w:val="Normal"/>
    <w:rsid w:val="006707DF"/>
    <w:pPr>
      <w:spacing w:after="120"/>
      <w:ind w:left="283"/>
    </w:pPr>
    <w:rPr>
      <w:sz w:val="16"/>
      <w:szCs w:val="16"/>
    </w:rPr>
  </w:style>
  <w:style w:type="character" w:styleId="Hyperlink">
    <w:name w:val="Hyperlink"/>
    <w:rsid w:val="006707DF"/>
    <w:rPr>
      <w:color w:val="0000FF"/>
      <w:u w:val="single"/>
    </w:rPr>
  </w:style>
  <w:style w:type="paragraph" w:styleId="ListParagraph">
    <w:name w:val="List Paragraph"/>
    <w:basedOn w:val="Normal"/>
    <w:uiPriority w:val="34"/>
    <w:qFormat/>
    <w:rsid w:val="009F1319"/>
    <w:pPr>
      <w:ind w:left="720"/>
      <w:contextualSpacing/>
    </w:pPr>
  </w:style>
  <w:style w:type="paragraph" w:styleId="NoSpacing">
    <w:name w:val="No Spacing"/>
    <w:link w:val="NoSpacingChar"/>
    <w:uiPriority w:val="1"/>
    <w:qFormat/>
    <w:rsid w:val="004B55F8"/>
    <w:rPr>
      <w:rFonts w:ascii="Calibri" w:eastAsia="Calibri" w:hAnsi="Calibri"/>
      <w:lang w:val="en-US"/>
    </w:rPr>
  </w:style>
  <w:style w:type="paragraph" w:styleId="NormalWeb">
    <w:name w:val="Normal (Web)"/>
    <w:basedOn w:val="Normal"/>
    <w:uiPriority w:val="99"/>
    <w:unhideWhenUsed/>
    <w:rsid w:val="00C2086C"/>
    <w:pPr>
      <w:spacing w:before="100" w:beforeAutospacing="1" w:after="100" w:afterAutospacing="1"/>
    </w:pPr>
    <w:rPr>
      <w:rFonts w:eastAsiaTheme="minorEastAsia"/>
      <w:sz w:val="20"/>
    </w:rPr>
  </w:style>
  <w:style w:type="numbering" w:customStyle="1" w:styleId="Style3">
    <w:name w:val="Style3"/>
    <w:uiPriority w:val="99"/>
    <w:rsid w:val="00277DDA"/>
    <w:pPr>
      <w:numPr>
        <w:numId w:val="8"/>
      </w:numPr>
    </w:pPr>
  </w:style>
  <w:style w:type="character" w:styleId="Strong">
    <w:name w:val="Strong"/>
    <w:basedOn w:val="DefaultParagraphFont"/>
    <w:uiPriority w:val="22"/>
    <w:qFormat/>
    <w:rsid w:val="00AB3E37"/>
    <w:rPr>
      <w:b/>
      <w:bCs/>
    </w:rPr>
  </w:style>
  <w:style w:type="character" w:customStyle="1" w:styleId="apple-converted-space">
    <w:name w:val="apple-converted-space"/>
    <w:basedOn w:val="DefaultParagraphFont"/>
    <w:rsid w:val="00C90D23"/>
  </w:style>
  <w:style w:type="numbering" w:customStyle="1" w:styleId="CurrentList5">
    <w:name w:val="Current List5"/>
    <w:uiPriority w:val="99"/>
    <w:rsid w:val="0079504C"/>
    <w:pPr>
      <w:numPr>
        <w:numId w:val="9"/>
      </w:numPr>
    </w:pPr>
  </w:style>
  <w:style w:type="numbering" w:customStyle="1" w:styleId="CurrentList6">
    <w:name w:val="Current List6"/>
    <w:uiPriority w:val="99"/>
    <w:rsid w:val="0079504C"/>
    <w:pPr>
      <w:numPr>
        <w:numId w:val="10"/>
      </w:numPr>
    </w:pPr>
  </w:style>
  <w:style w:type="numbering" w:customStyle="1" w:styleId="CurrentList7">
    <w:name w:val="Current List7"/>
    <w:uiPriority w:val="99"/>
    <w:rsid w:val="0079504C"/>
    <w:pPr>
      <w:numPr>
        <w:numId w:val="11"/>
      </w:numPr>
    </w:pPr>
  </w:style>
  <w:style w:type="numbering" w:customStyle="1" w:styleId="CurrentList8">
    <w:name w:val="Current List8"/>
    <w:uiPriority w:val="99"/>
    <w:rsid w:val="0079504C"/>
    <w:pPr>
      <w:numPr>
        <w:numId w:val="12"/>
      </w:numPr>
    </w:pPr>
  </w:style>
  <w:style w:type="character" w:customStyle="1" w:styleId="whitespace-normal">
    <w:name w:val="whitespace-normal"/>
    <w:basedOn w:val="DefaultParagraphFont"/>
    <w:rsid w:val="000023A2"/>
  </w:style>
  <w:style w:type="numbering" w:customStyle="1" w:styleId="CurrentList9">
    <w:name w:val="Current List9"/>
    <w:uiPriority w:val="99"/>
    <w:rsid w:val="00717A24"/>
    <w:pPr>
      <w:numPr>
        <w:numId w:val="13"/>
      </w:numPr>
    </w:pPr>
  </w:style>
  <w:style w:type="numbering" w:customStyle="1" w:styleId="CurrentList10">
    <w:name w:val="Current List10"/>
    <w:uiPriority w:val="99"/>
    <w:rsid w:val="00717A24"/>
    <w:pPr>
      <w:numPr>
        <w:numId w:val="14"/>
      </w:numPr>
    </w:pPr>
  </w:style>
  <w:style w:type="numbering" w:customStyle="1" w:styleId="CurrentList11">
    <w:name w:val="Current List11"/>
    <w:uiPriority w:val="99"/>
    <w:rsid w:val="00717A24"/>
    <w:pPr>
      <w:numPr>
        <w:numId w:val="15"/>
      </w:numPr>
    </w:pPr>
  </w:style>
  <w:style w:type="paragraph" w:customStyle="1" w:styleId="isselectedend">
    <w:name w:val="isselectedend"/>
    <w:basedOn w:val="Normal"/>
    <w:rsid w:val="00EA4059"/>
    <w:pPr>
      <w:spacing w:before="100" w:beforeAutospacing="1" w:after="100" w:afterAutospacing="1"/>
    </w:pPr>
  </w:style>
  <w:style w:type="numbering" w:customStyle="1" w:styleId="CurrentList12">
    <w:name w:val="Current List12"/>
    <w:uiPriority w:val="99"/>
    <w:rsid w:val="00AF14C9"/>
    <w:pPr>
      <w:numPr>
        <w:numId w:val="16"/>
      </w:numPr>
    </w:pPr>
  </w:style>
  <w:style w:type="numbering" w:customStyle="1" w:styleId="CurrentList13">
    <w:name w:val="Current List13"/>
    <w:uiPriority w:val="99"/>
    <w:rsid w:val="00AF14C9"/>
    <w:pPr>
      <w:numPr>
        <w:numId w:val="17"/>
      </w:numPr>
    </w:pPr>
  </w:style>
  <w:style w:type="numbering" w:customStyle="1" w:styleId="CurrentList14">
    <w:name w:val="Current List14"/>
    <w:uiPriority w:val="99"/>
    <w:rsid w:val="00AF14C9"/>
    <w:pPr>
      <w:numPr>
        <w:numId w:val="18"/>
      </w:numPr>
    </w:pPr>
  </w:style>
  <w:style w:type="numbering" w:customStyle="1" w:styleId="CurrentList15">
    <w:name w:val="Current List15"/>
    <w:uiPriority w:val="99"/>
    <w:rsid w:val="00AF14C9"/>
    <w:pPr>
      <w:numPr>
        <w:numId w:val="19"/>
      </w:numPr>
    </w:pPr>
  </w:style>
  <w:style w:type="numbering" w:customStyle="1" w:styleId="CurrentList16">
    <w:name w:val="Current List16"/>
    <w:uiPriority w:val="99"/>
    <w:rsid w:val="00B74FCF"/>
    <w:pPr>
      <w:numPr>
        <w:numId w:val="20"/>
      </w:numPr>
    </w:pPr>
  </w:style>
  <w:style w:type="numbering" w:customStyle="1" w:styleId="CurrentList17">
    <w:name w:val="Current List17"/>
    <w:uiPriority w:val="99"/>
    <w:rsid w:val="00080110"/>
    <w:pPr>
      <w:numPr>
        <w:numId w:val="21"/>
      </w:numPr>
    </w:pPr>
  </w:style>
  <w:style w:type="character" w:customStyle="1" w:styleId="Heading3Char">
    <w:name w:val="Heading 3 Char"/>
    <w:basedOn w:val="DefaultParagraphFont"/>
    <w:link w:val="Heading3"/>
    <w:uiPriority w:val="9"/>
    <w:rsid w:val="009E1048"/>
    <w:rPr>
      <w:sz w:val="22"/>
      <w:szCs w:val="24"/>
      <w:lang w:eastAsia="en-GB"/>
    </w:rPr>
  </w:style>
  <w:style w:type="character" w:customStyle="1" w:styleId="Heading4Char">
    <w:name w:val="Heading 4 Char"/>
    <w:basedOn w:val="DefaultParagraphFont"/>
    <w:link w:val="Heading4"/>
    <w:uiPriority w:val="9"/>
    <w:rsid w:val="00466810"/>
    <w:rPr>
      <w:sz w:val="22"/>
      <w:szCs w:val="24"/>
      <w:lang w:eastAsia="en-GB"/>
    </w:rPr>
  </w:style>
  <w:style w:type="character" w:customStyle="1" w:styleId="Heading2Char">
    <w:name w:val="Heading 2 Char"/>
    <w:basedOn w:val="DefaultParagraphFont"/>
    <w:link w:val="Heading2"/>
    <w:uiPriority w:val="9"/>
    <w:rsid w:val="00BE6FC9"/>
    <w:rPr>
      <w:sz w:val="22"/>
      <w:szCs w:val="24"/>
      <w:lang w:eastAsia="en-GB"/>
    </w:rPr>
  </w:style>
  <w:style w:type="character" w:styleId="UnresolvedMention">
    <w:name w:val="Unresolved Mention"/>
    <w:basedOn w:val="DefaultParagraphFont"/>
    <w:uiPriority w:val="99"/>
    <w:semiHidden/>
    <w:unhideWhenUsed/>
    <w:rsid w:val="00D81592"/>
    <w:rPr>
      <w:color w:val="605E5C"/>
      <w:shd w:val="clear" w:color="auto" w:fill="E1DFDD"/>
    </w:rPr>
  </w:style>
  <w:style w:type="character" w:customStyle="1" w:styleId="Heading1Char">
    <w:name w:val="Heading 1 Char"/>
    <w:basedOn w:val="DefaultParagraphFont"/>
    <w:link w:val="Heading1"/>
    <w:uiPriority w:val="9"/>
    <w:rsid w:val="00CE2AB2"/>
    <w:rPr>
      <w:b/>
      <w:caps/>
      <w:kern w:val="28"/>
      <w:sz w:val="22"/>
      <w:szCs w:val="24"/>
      <w:lang w:eastAsia="en-GB"/>
    </w:rPr>
  </w:style>
  <w:style w:type="character" w:styleId="Emphasis">
    <w:name w:val="Emphasis"/>
    <w:basedOn w:val="DefaultParagraphFont"/>
    <w:uiPriority w:val="20"/>
    <w:qFormat/>
    <w:rsid w:val="003B407A"/>
    <w:rPr>
      <w:i/>
      <w:iCs/>
    </w:rPr>
  </w:style>
  <w:style w:type="character" w:customStyle="1" w:styleId="NoSpacingChar">
    <w:name w:val="No Spacing Char"/>
    <w:basedOn w:val="DefaultParagraphFont"/>
    <w:link w:val="NoSpacing"/>
    <w:uiPriority w:val="1"/>
    <w:rsid w:val="004C2F80"/>
    <w:rPr>
      <w:rFonts w:ascii="Calibri" w:eastAsia="Calibri" w:hAnsi="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775">
      <w:bodyDiv w:val="1"/>
      <w:marLeft w:val="0"/>
      <w:marRight w:val="0"/>
      <w:marTop w:val="0"/>
      <w:marBottom w:val="0"/>
      <w:divBdr>
        <w:top w:val="none" w:sz="0" w:space="0" w:color="auto"/>
        <w:left w:val="none" w:sz="0" w:space="0" w:color="auto"/>
        <w:bottom w:val="none" w:sz="0" w:space="0" w:color="auto"/>
        <w:right w:val="none" w:sz="0" w:space="0" w:color="auto"/>
      </w:divBdr>
    </w:div>
    <w:div w:id="1326832">
      <w:bodyDiv w:val="1"/>
      <w:marLeft w:val="0"/>
      <w:marRight w:val="0"/>
      <w:marTop w:val="0"/>
      <w:marBottom w:val="0"/>
      <w:divBdr>
        <w:top w:val="none" w:sz="0" w:space="0" w:color="auto"/>
        <w:left w:val="none" w:sz="0" w:space="0" w:color="auto"/>
        <w:bottom w:val="none" w:sz="0" w:space="0" w:color="auto"/>
        <w:right w:val="none" w:sz="0" w:space="0" w:color="auto"/>
      </w:divBdr>
    </w:div>
    <w:div w:id="4863040">
      <w:bodyDiv w:val="1"/>
      <w:marLeft w:val="0"/>
      <w:marRight w:val="0"/>
      <w:marTop w:val="0"/>
      <w:marBottom w:val="0"/>
      <w:divBdr>
        <w:top w:val="none" w:sz="0" w:space="0" w:color="auto"/>
        <w:left w:val="none" w:sz="0" w:space="0" w:color="auto"/>
        <w:bottom w:val="none" w:sz="0" w:space="0" w:color="auto"/>
        <w:right w:val="none" w:sz="0" w:space="0" w:color="auto"/>
      </w:divBdr>
    </w:div>
    <w:div w:id="9525287">
      <w:bodyDiv w:val="1"/>
      <w:marLeft w:val="0"/>
      <w:marRight w:val="0"/>
      <w:marTop w:val="0"/>
      <w:marBottom w:val="0"/>
      <w:divBdr>
        <w:top w:val="none" w:sz="0" w:space="0" w:color="auto"/>
        <w:left w:val="none" w:sz="0" w:space="0" w:color="auto"/>
        <w:bottom w:val="none" w:sz="0" w:space="0" w:color="auto"/>
        <w:right w:val="none" w:sz="0" w:space="0" w:color="auto"/>
      </w:divBdr>
    </w:div>
    <w:div w:id="18940048">
      <w:bodyDiv w:val="1"/>
      <w:marLeft w:val="0"/>
      <w:marRight w:val="0"/>
      <w:marTop w:val="0"/>
      <w:marBottom w:val="0"/>
      <w:divBdr>
        <w:top w:val="none" w:sz="0" w:space="0" w:color="auto"/>
        <w:left w:val="none" w:sz="0" w:space="0" w:color="auto"/>
        <w:bottom w:val="none" w:sz="0" w:space="0" w:color="auto"/>
        <w:right w:val="none" w:sz="0" w:space="0" w:color="auto"/>
      </w:divBdr>
    </w:div>
    <w:div w:id="36197644">
      <w:bodyDiv w:val="1"/>
      <w:marLeft w:val="0"/>
      <w:marRight w:val="0"/>
      <w:marTop w:val="0"/>
      <w:marBottom w:val="0"/>
      <w:divBdr>
        <w:top w:val="none" w:sz="0" w:space="0" w:color="auto"/>
        <w:left w:val="none" w:sz="0" w:space="0" w:color="auto"/>
        <w:bottom w:val="none" w:sz="0" w:space="0" w:color="auto"/>
        <w:right w:val="none" w:sz="0" w:space="0" w:color="auto"/>
      </w:divBdr>
    </w:div>
    <w:div w:id="40593526">
      <w:bodyDiv w:val="1"/>
      <w:marLeft w:val="0"/>
      <w:marRight w:val="0"/>
      <w:marTop w:val="0"/>
      <w:marBottom w:val="0"/>
      <w:divBdr>
        <w:top w:val="none" w:sz="0" w:space="0" w:color="auto"/>
        <w:left w:val="none" w:sz="0" w:space="0" w:color="auto"/>
        <w:bottom w:val="none" w:sz="0" w:space="0" w:color="auto"/>
        <w:right w:val="none" w:sz="0" w:space="0" w:color="auto"/>
      </w:divBdr>
      <w:divsChild>
        <w:div w:id="751436346">
          <w:marLeft w:val="0"/>
          <w:marRight w:val="0"/>
          <w:marTop w:val="0"/>
          <w:marBottom w:val="0"/>
          <w:divBdr>
            <w:top w:val="none" w:sz="0" w:space="0" w:color="auto"/>
            <w:left w:val="none" w:sz="0" w:space="0" w:color="auto"/>
            <w:bottom w:val="none" w:sz="0" w:space="0" w:color="auto"/>
            <w:right w:val="none" w:sz="0" w:space="0" w:color="auto"/>
          </w:divBdr>
          <w:divsChild>
            <w:div w:id="1255167403">
              <w:marLeft w:val="0"/>
              <w:marRight w:val="0"/>
              <w:marTop w:val="0"/>
              <w:marBottom w:val="0"/>
              <w:divBdr>
                <w:top w:val="none" w:sz="0" w:space="0" w:color="auto"/>
                <w:left w:val="none" w:sz="0" w:space="0" w:color="auto"/>
                <w:bottom w:val="none" w:sz="0" w:space="0" w:color="auto"/>
                <w:right w:val="none" w:sz="0" w:space="0" w:color="auto"/>
              </w:divBdr>
              <w:divsChild>
                <w:div w:id="101534253">
                  <w:marLeft w:val="0"/>
                  <w:marRight w:val="0"/>
                  <w:marTop w:val="0"/>
                  <w:marBottom w:val="0"/>
                  <w:divBdr>
                    <w:top w:val="none" w:sz="0" w:space="0" w:color="auto"/>
                    <w:left w:val="none" w:sz="0" w:space="0" w:color="auto"/>
                    <w:bottom w:val="none" w:sz="0" w:space="0" w:color="auto"/>
                    <w:right w:val="none" w:sz="0" w:space="0" w:color="auto"/>
                  </w:divBdr>
                  <w:divsChild>
                    <w:div w:id="120320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48188">
      <w:bodyDiv w:val="1"/>
      <w:marLeft w:val="0"/>
      <w:marRight w:val="0"/>
      <w:marTop w:val="0"/>
      <w:marBottom w:val="0"/>
      <w:divBdr>
        <w:top w:val="none" w:sz="0" w:space="0" w:color="auto"/>
        <w:left w:val="none" w:sz="0" w:space="0" w:color="auto"/>
        <w:bottom w:val="none" w:sz="0" w:space="0" w:color="auto"/>
        <w:right w:val="none" w:sz="0" w:space="0" w:color="auto"/>
      </w:divBdr>
    </w:div>
    <w:div w:id="48652374">
      <w:bodyDiv w:val="1"/>
      <w:marLeft w:val="0"/>
      <w:marRight w:val="0"/>
      <w:marTop w:val="0"/>
      <w:marBottom w:val="0"/>
      <w:divBdr>
        <w:top w:val="none" w:sz="0" w:space="0" w:color="auto"/>
        <w:left w:val="none" w:sz="0" w:space="0" w:color="auto"/>
        <w:bottom w:val="none" w:sz="0" w:space="0" w:color="auto"/>
        <w:right w:val="none" w:sz="0" w:space="0" w:color="auto"/>
      </w:divBdr>
    </w:div>
    <w:div w:id="56099780">
      <w:bodyDiv w:val="1"/>
      <w:marLeft w:val="0"/>
      <w:marRight w:val="0"/>
      <w:marTop w:val="0"/>
      <w:marBottom w:val="0"/>
      <w:divBdr>
        <w:top w:val="none" w:sz="0" w:space="0" w:color="auto"/>
        <w:left w:val="none" w:sz="0" w:space="0" w:color="auto"/>
        <w:bottom w:val="none" w:sz="0" w:space="0" w:color="auto"/>
        <w:right w:val="none" w:sz="0" w:space="0" w:color="auto"/>
      </w:divBdr>
      <w:divsChild>
        <w:div w:id="100709681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09575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028765">
      <w:bodyDiv w:val="1"/>
      <w:marLeft w:val="0"/>
      <w:marRight w:val="0"/>
      <w:marTop w:val="0"/>
      <w:marBottom w:val="0"/>
      <w:divBdr>
        <w:top w:val="none" w:sz="0" w:space="0" w:color="auto"/>
        <w:left w:val="none" w:sz="0" w:space="0" w:color="auto"/>
        <w:bottom w:val="none" w:sz="0" w:space="0" w:color="auto"/>
        <w:right w:val="none" w:sz="0" w:space="0" w:color="auto"/>
      </w:divBdr>
    </w:div>
    <w:div w:id="63262389">
      <w:bodyDiv w:val="1"/>
      <w:marLeft w:val="0"/>
      <w:marRight w:val="0"/>
      <w:marTop w:val="0"/>
      <w:marBottom w:val="0"/>
      <w:divBdr>
        <w:top w:val="none" w:sz="0" w:space="0" w:color="auto"/>
        <w:left w:val="none" w:sz="0" w:space="0" w:color="auto"/>
        <w:bottom w:val="none" w:sz="0" w:space="0" w:color="auto"/>
        <w:right w:val="none" w:sz="0" w:space="0" w:color="auto"/>
      </w:divBdr>
    </w:div>
    <w:div w:id="85081918">
      <w:bodyDiv w:val="1"/>
      <w:marLeft w:val="0"/>
      <w:marRight w:val="0"/>
      <w:marTop w:val="0"/>
      <w:marBottom w:val="0"/>
      <w:divBdr>
        <w:top w:val="none" w:sz="0" w:space="0" w:color="auto"/>
        <w:left w:val="none" w:sz="0" w:space="0" w:color="auto"/>
        <w:bottom w:val="none" w:sz="0" w:space="0" w:color="auto"/>
        <w:right w:val="none" w:sz="0" w:space="0" w:color="auto"/>
      </w:divBdr>
      <w:divsChild>
        <w:div w:id="974218901">
          <w:marLeft w:val="0"/>
          <w:marRight w:val="0"/>
          <w:marTop w:val="0"/>
          <w:marBottom w:val="0"/>
          <w:divBdr>
            <w:top w:val="none" w:sz="0" w:space="0" w:color="auto"/>
            <w:left w:val="none" w:sz="0" w:space="0" w:color="auto"/>
            <w:bottom w:val="none" w:sz="0" w:space="0" w:color="auto"/>
            <w:right w:val="none" w:sz="0" w:space="0" w:color="auto"/>
          </w:divBdr>
          <w:divsChild>
            <w:div w:id="1817720023">
              <w:marLeft w:val="0"/>
              <w:marRight w:val="0"/>
              <w:marTop w:val="0"/>
              <w:marBottom w:val="0"/>
              <w:divBdr>
                <w:top w:val="none" w:sz="0" w:space="0" w:color="auto"/>
                <w:left w:val="none" w:sz="0" w:space="0" w:color="auto"/>
                <w:bottom w:val="none" w:sz="0" w:space="0" w:color="auto"/>
                <w:right w:val="none" w:sz="0" w:space="0" w:color="auto"/>
              </w:divBdr>
              <w:divsChild>
                <w:div w:id="1936286580">
                  <w:marLeft w:val="0"/>
                  <w:marRight w:val="0"/>
                  <w:marTop w:val="0"/>
                  <w:marBottom w:val="0"/>
                  <w:divBdr>
                    <w:top w:val="none" w:sz="0" w:space="0" w:color="auto"/>
                    <w:left w:val="none" w:sz="0" w:space="0" w:color="auto"/>
                    <w:bottom w:val="none" w:sz="0" w:space="0" w:color="auto"/>
                    <w:right w:val="none" w:sz="0" w:space="0" w:color="auto"/>
                  </w:divBdr>
                  <w:divsChild>
                    <w:div w:id="50058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11954">
      <w:bodyDiv w:val="1"/>
      <w:marLeft w:val="0"/>
      <w:marRight w:val="0"/>
      <w:marTop w:val="0"/>
      <w:marBottom w:val="0"/>
      <w:divBdr>
        <w:top w:val="none" w:sz="0" w:space="0" w:color="auto"/>
        <w:left w:val="none" w:sz="0" w:space="0" w:color="auto"/>
        <w:bottom w:val="none" w:sz="0" w:space="0" w:color="auto"/>
        <w:right w:val="none" w:sz="0" w:space="0" w:color="auto"/>
      </w:divBdr>
    </w:div>
    <w:div w:id="90665321">
      <w:bodyDiv w:val="1"/>
      <w:marLeft w:val="0"/>
      <w:marRight w:val="0"/>
      <w:marTop w:val="0"/>
      <w:marBottom w:val="0"/>
      <w:divBdr>
        <w:top w:val="none" w:sz="0" w:space="0" w:color="auto"/>
        <w:left w:val="none" w:sz="0" w:space="0" w:color="auto"/>
        <w:bottom w:val="none" w:sz="0" w:space="0" w:color="auto"/>
        <w:right w:val="none" w:sz="0" w:space="0" w:color="auto"/>
      </w:divBdr>
    </w:div>
    <w:div w:id="96219470">
      <w:bodyDiv w:val="1"/>
      <w:marLeft w:val="0"/>
      <w:marRight w:val="0"/>
      <w:marTop w:val="0"/>
      <w:marBottom w:val="0"/>
      <w:divBdr>
        <w:top w:val="none" w:sz="0" w:space="0" w:color="auto"/>
        <w:left w:val="none" w:sz="0" w:space="0" w:color="auto"/>
        <w:bottom w:val="none" w:sz="0" w:space="0" w:color="auto"/>
        <w:right w:val="none" w:sz="0" w:space="0" w:color="auto"/>
      </w:divBdr>
    </w:div>
    <w:div w:id="102187500">
      <w:bodyDiv w:val="1"/>
      <w:marLeft w:val="0"/>
      <w:marRight w:val="0"/>
      <w:marTop w:val="0"/>
      <w:marBottom w:val="0"/>
      <w:divBdr>
        <w:top w:val="none" w:sz="0" w:space="0" w:color="auto"/>
        <w:left w:val="none" w:sz="0" w:space="0" w:color="auto"/>
        <w:bottom w:val="none" w:sz="0" w:space="0" w:color="auto"/>
        <w:right w:val="none" w:sz="0" w:space="0" w:color="auto"/>
      </w:divBdr>
    </w:div>
    <w:div w:id="106703346">
      <w:bodyDiv w:val="1"/>
      <w:marLeft w:val="0"/>
      <w:marRight w:val="0"/>
      <w:marTop w:val="0"/>
      <w:marBottom w:val="0"/>
      <w:divBdr>
        <w:top w:val="none" w:sz="0" w:space="0" w:color="auto"/>
        <w:left w:val="none" w:sz="0" w:space="0" w:color="auto"/>
        <w:bottom w:val="none" w:sz="0" w:space="0" w:color="auto"/>
        <w:right w:val="none" w:sz="0" w:space="0" w:color="auto"/>
      </w:divBdr>
    </w:div>
    <w:div w:id="106775042">
      <w:bodyDiv w:val="1"/>
      <w:marLeft w:val="0"/>
      <w:marRight w:val="0"/>
      <w:marTop w:val="0"/>
      <w:marBottom w:val="0"/>
      <w:divBdr>
        <w:top w:val="none" w:sz="0" w:space="0" w:color="auto"/>
        <w:left w:val="none" w:sz="0" w:space="0" w:color="auto"/>
        <w:bottom w:val="none" w:sz="0" w:space="0" w:color="auto"/>
        <w:right w:val="none" w:sz="0" w:space="0" w:color="auto"/>
      </w:divBdr>
    </w:div>
    <w:div w:id="131942879">
      <w:bodyDiv w:val="1"/>
      <w:marLeft w:val="0"/>
      <w:marRight w:val="0"/>
      <w:marTop w:val="0"/>
      <w:marBottom w:val="0"/>
      <w:divBdr>
        <w:top w:val="none" w:sz="0" w:space="0" w:color="auto"/>
        <w:left w:val="none" w:sz="0" w:space="0" w:color="auto"/>
        <w:bottom w:val="none" w:sz="0" w:space="0" w:color="auto"/>
        <w:right w:val="none" w:sz="0" w:space="0" w:color="auto"/>
      </w:divBdr>
    </w:div>
    <w:div w:id="139731266">
      <w:bodyDiv w:val="1"/>
      <w:marLeft w:val="0"/>
      <w:marRight w:val="0"/>
      <w:marTop w:val="0"/>
      <w:marBottom w:val="0"/>
      <w:divBdr>
        <w:top w:val="none" w:sz="0" w:space="0" w:color="auto"/>
        <w:left w:val="none" w:sz="0" w:space="0" w:color="auto"/>
        <w:bottom w:val="none" w:sz="0" w:space="0" w:color="auto"/>
        <w:right w:val="none" w:sz="0" w:space="0" w:color="auto"/>
      </w:divBdr>
    </w:div>
    <w:div w:id="149827955">
      <w:bodyDiv w:val="1"/>
      <w:marLeft w:val="0"/>
      <w:marRight w:val="0"/>
      <w:marTop w:val="0"/>
      <w:marBottom w:val="0"/>
      <w:divBdr>
        <w:top w:val="none" w:sz="0" w:space="0" w:color="auto"/>
        <w:left w:val="none" w:sz="0" w:space="0" w:color="auto"/>
        <w:bottom w:val="none" w:sz="0" w:space="0" w:color="auto"/>
        <w:right w:val="none" w:sz="0" w:space="0" w:color="auto"/>
      </w:divBdr>
    </w:div>
    <w:div w:id="153029285">
      <w:bodyDiv w:val="1"/>
      <w:marLeft w:val="0"/>
      <w:marRight w:val="0"/>
      <w:marTop w:val="0"/>
      <w:marBottom w:val="0"/>
      <w:divBdr>
        <w:top w:val="none" w:sz="0" w:space="0" w:color="auto"/>
        <w:left w:val="none" w:sz="0" w:space="0" w:color="auto"/>
        <w:bottom w:val="none" w:sz="0" w:space="0" w:color="auto"/>
        <w:right w:val="none" w:sz="0" w:space="0" w:color="auto"/>
      </w:divBdr>
    </w:div>
    <w:div w:id="159349867">
      <w:bodyDiv w:val="1"/>
      <w:marLeft w:val="0"/>
      <w:marRight w:val="0"/>
      <w:marTop w:val="0"/>
      <w:marBottom w:val="0"/>
      <w:divBdr>
        <w:top w:val="none" w:sz="0" w:space="0" w:color="auto"/>
        <w:left w:val="none" w:sz="0" w:space="0" w:color="auto"/>
        <w:bottom w:val="none" w:sz="0" w:space="0" w:color="auto"/>
        <w:right w:val="none" w:sz="0" w:space="0" w:color="auto"/>
      </w:divBdr>
    </w:div>
    <w:div w:id="174803956">
      <w:bodyDiv w:val="1"/>
      <w:marLeft w:val="0"/>
      <w:marRight w:val="0"/>
      <w:marTop w:val="0"/>
      <w:marBottom w:val="0"/>
      <w:divBdr>
        <w:top w:val="none" w:sz="0" w:space="0" w:color="auto"/>
        <w:left w:val="none" w:sz="0" w:space="0" w:color="auto"/>
        <w:bottom w:val="none" w:sz="0" w:space="0" w:color="auto"/>
        <w:right w:val="none" w:sz="0" w:space="0" w:color="auto"/>
      </w:divBdr>
    </w:div>
    <w:div w:id="177353418">
      <w:bodyDiv w:val="1"/>
      <w:marLeft w:val="0"/>
      <w:marRight w:val="0"/>
      <w:marTop w:val="0"/>
      <w:marBottom w:val="0"/>
      <w:divBdr>
        <w:top w:val="none" w:sz="0" w:space="0" w:color="auto"/>
        <w:left w:val="none" w:sz="0" w:space="0" w:color="auto"/>
        <w:bottom w:val="none" w:sz="0" w:space="0" w:color="auto"/>
        <w:right w:val="none" w:sz="0" w:space="0" w:color="auto"/>
      </w:divBdr>
    </w:div>
    <w:div w:id="181358466">
      <w:bodyDiv w:val="1"/>
      <w:marLeft w:val="0"/>
      <w:marRight w:val="0"/>
      <w:marTop w:val="0"/>
      <w:marBottom w:val="0"/>
      <w:divBdr>
        <w:top w:val="none" w:sz="0" w:space="0" w:color="auto"/>
        <w:left w:val="none" w:sz="0" w:space="0" w:color="auto"/>
        <w:bottom w:val="none" w:sz="0" w:space="0" w:color="auto"/>
        <w:right w:val="none" w:sz="0" w:space="0" w:color="auto"/>
      </w:divBdr>
      <w:divsChild>
        <w:div w:id="2038305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682183">
      <w:bodyDiv w:val="1"/>
      <w:marLeft w:val="0"/>
      <w:marRight w:val="0"/>
      <w:marTop w:val="0"/>
      <w:marBottom w:val="0"/>
      <w:divBdr>
        <w:top w:val="none" w:sz="0" w:space="0" w:color="auto"/>
        <w:left w:val="none" w:sz="0" w:space="0" w:color="auto"/>
        <w:bottom w:val="none" w:sz="0" w:space="0" w:color="auto"/>
        <w:right w:val="none" w:sz="0" w:space="0" w:color="auto"/>
      </w:divBdr>
    </w:div>
    <w:div w:id="186217198">
      <w:bodyDiv w:val="1"/>
      <w:marLeft w:val="0"/>
      <w:marRight w:val="0"/>
      <w:marTop w:val="0"/>
      <w:marBottom w:val="0"/>
      <w:divBdr>
        <w:top w:val="none" w:sz="0" w:space="0" w:color="auto"/>
        <w:left w:val="none" w:sz="0" w:space="0" w:color="auto"/>
        <w:bottom w:val="none" w:sz="0" w:space="0" w:color="auto"/>
        <w:right w:val="none" w:sz="0" w:space="0" w:color="auto"/>
      </w:divBdr>
    </w:div>
    <w:div w:id="197088041">
      <w:bodyDiv w:val="1"/>
      <w:marLeft w:val="0"/>
      <w:marRight w:val="0"/>
      <w:marTop w:val="0"/>
      <w:marBottom w:val="0"/>
      <w:divBdr>
        <w:top w:val="none" w:sz="0" w:space="0" w:color="auto"/>
        <w:left w:val="none" w:sz="0" w:space="0" w:color="auto"/>
        <w:bottom w:val="none" w:sz="0" w:space="0" w:color="auto"/>
        <w:right w:val="none" w:sz="0" w:space="0" w:color="auto"/>
      </w:divBdr>
    </w:div>
    <w:div w:id="200944631">
      <w:bodyDiv w:val="1"/>
      <w:marLeft w:val="0"/>
      <w:marRight w:val="0"/>
      <w:marTop w:val="0"/>
      <w:marBottom w:val="0"/>
      <w:divBdr>
        <w:top w:val="none" w:sz="0" w:space="0" w:color="auto"/>
        <w:left w:val="none" w:sz="0" w:space="0" w:color="auto"/>
        <w:bottom w:val="none" w:sz="0" w:space="0" w:color="auto"/>
        <w:right w:val="none" w:sz="0" w:space="0" w:color="auto"/>
      </w:divBdr>
    </w:div>
    <w:div w:id="205605744">
      <w:bodyDiv w:val="1"/>
      <w:marLeft w:val="0"/>
      <w:marRight w:val="0"/>
      <w:marTop w:val="0"/>
      <w:marBottom w:val="0"/>
      <w:divBdr>
        <w:top w:val="none" w:sz="0" w:space="0" w:color="auto"/>
        <w:left w:val="none" w:sz="0" w:space="0" w:color="auto"/>
        <w:bottom w:val="none" w:sz="0" w:space="0" w:color="auto"/>
        <w:right w:val="none" w:sz="0" w:space="0" w:color="auto"/>
      </w:divBdr>
    </w:div>
    <w:div w:id="208877405">
      <w:bodyDiv w:val="1"/>
      <w:marLeft w:val="0"/>
      <w:marRight w:val="0"/>
      <w:marTop w:val="0"/>
      <w:marBottom w:val="0"/>
      <w:divBdr>
        <w:top w:val="none" w:sz="0" w:space="0" w:color="auto"/>
        <w:left w:val="none" w:sz="0" w:space="0" w:color="auto"/>
        <w:bottom w:val="none" w:sz="0" w:space="0" w:color="auto"/>
        <w:right w:val="none" w:sz="0" w:space="0" w:color="auto"/>
      </w:divBdr>
      <w:divsChild>
        <w:div w:id="170873498">
          <w:marLeft w:val="0"/>
          <w:marRight w:val="0"/>
          <w:marTop w:val="0"/>
          <w:marBottom w:val="0"/>
          <w:divBdr>
            <w:top w:val="none" w:sz="0" w:space="0" w:color="auto"/>
            <w:left w:val="none" w:sz="0" w:space="0" w:color="auto"/>
            <w:bottom w:val="none" w:sz="0" w:space="0" w:color="auto"/>
            <w:right w:val="none" w:sz="0" w:space="0" w:color="auto"/>
          </w:divBdr>
          <w:divsChild>
            <w:div w:id="236014267">
              <w:marLeft w:val="0"/>
              <w:marRight w:val="0"/>
              <w:marTop w:val="0"/>
              <w:marBottom w:val="0"/>
              <w:divBdr>
                <w:top w:val="none" w:sz="0" w:space="0" w:color="auto"/>
                <w:left w:val="none" w:sz="0" w:space="0" w:color="auto"/>
                <w:bottom w:val="none" w:sz="0" w:space="0" w:color="auto"/>
                <w:right w:val="none" w:sz="0" w:space="0" w:color="auto"/>
              </w:divBdr>
              <w:divsChild>
                <w:div w:id="164712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167920">
      <w:bodyDiv w:val="1"/>
      <w:marLeft w:val="0"/>
      <w:marRight w:val="0"/>
      <w:marTop w:val="0"/>
      <w:marBottom w:val="0"/>
      <w:divBdr>
        <w:top w:val="none" w:sz="0" w:space="0" w:color="auto"/>
        <w:left w:val="none" w:sz="0" w:space="0" w:color="auto"/>
        <w:bottom w:val="none" w:sz="0" w:space="0" w:color="auto"/>
        <w:right w:val="none" w:sz="0" w:space="0" w:color="auto"/>
      </w:divBdr>
    </w:div>
    <w:div w:id="219831814">
      <w:bodyDiv w:val="1"/>
      <w:marLeft w:val="0"/>
      <w:marRight w:val="0"/>
      <w:marTop w:val="0"/>
      <w:marBottom w:val="0"/>
      <w:divBdr>
        <w:top w:val="none" w:sz="0" w:space="0" w:color="auto"/>
        <w:left w:val="none" w:sz="0" w:space="0" w:color="auto"/>
        <w:bottom w:val="none" w:sz="0" w:space="0" w:color="auto"/>
        <w:right w:val="none" w:sz="0" w:space="0" w:color="auto"/>
      </w:divBdr>
    </w:div>
    <w:div w:id="224603704">
      <w:bodyDiv w:val="1"/>
      <w:marLeft w:val="0"/>
      <w:marRight w:val="0"/>
      <w:marTop w:val="0"/>
      <w:marBottom w:val="0"/>
      <w:divBdr>
        <w:top w:val="none" w:sz="0" w:space="0" w:color="auto"/>
        <w:left w:val="none" w:sz="0" w:space="0" w:color="auto"/>
        <w:bottom w:val="none" w:sz="0" w:space="0" w:color="auto"/>
        <w:right w:val="none" w:sz="0" w:space="0" w:color="auto"/>
      </w:divBdr>
    </w:div>
    <w:div w:id="227349720">
      <w:bodyDiv w:val="1"/>
      <w:marLeft w:val="0"/>
      <w:marRight w:val="0"/>
      <w:marTop w:val="0"/>
      <w:marBottom w:val="0"/>
      <w:divBdr>
        <w:top w:val="none" w:sz="0" w:space="0" w:color="auto"/>
        <w:left w:val="none" w:sz="0" w:space="0" w:color="auto"/>
        <w:bottom w:val="none" w:sz="0" w:space="0" w:color="auto"/>
        <w:right w:val="none" w:sz="0" w:space="0" w:color="auto"/>
      </w:divBdr>
      <w:divsChild>
        <w:div w:id="317421315">
          <w:blockQuote w:val="1"/>
          <w:marLeft w:val="720"/>
          <w:marRight w:val="720"/>
          <w:marTop w:val="100"/>
          <w:marBottom w:val="100"/>
          <w:divBdr>
            <w:top w:val="none" w:sz="0" w:space="0" w:color="auto"/>
            <w:left w:val="none" w:sz="0" w:space="0" w:color="auto"/>
            <w:bottom w:val="none" w:sz="0" w:space="0" w:color="auto"/>
            <w:right w:val="none" w:sz="0" w:space="0" w:color="auto"/>
          </w:divBdr>
        </w:div>
        <w:div w:id="106556605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5885633">
          <w:blockQuote w:val="1"/>
          <w:marLeft w:val="720"/>
          <w:marRight w:val="720"/>
          <w:marTop w:val="100"/>
          <w:marBottom w:val="100"/>
          <w:divBdr>
            <w:top w:val="none" w:sz="0" w:space="0" w:color="auto"/>
            <w:left w:val="none" w:sz="0" w:space="0" w:color="auto"/>
            <w:bottom w:val="none" w:sz="0" w:space="0" w:color="auto"/>
            <w:right w:val="none" w:sz="0" w:space="0" w:color="auto"/>
          </w:divBdr>
        </w:div>
        <w:div w:id="1456871110">
          <w:blockQuote w:val="1"/>
          <w:marLeft w:val="720"/>
          <w:marRight w:val="720"/>
          <w:marTop w:val="100"/>
          <w:marBottom w:val="100"/>
          <w:divBdr>
            <w:top w:val="none" w:sz="0" w:space="0" w:color="auto"/>
            <w:left w:val="none" w:sz="0" w:space="0" w:color="auto"/>
            <w:bottom w:val="none" w:sz="0" w:space="0" w:color="auto"/>
            <w:right w:val="none" w:sz="0" w:space="0" w:color="auto"/>
          </w:divBdr>
        </w:div>
        <w:div w:id="1815293076">
          <w:blockQuote w:val="1"/>
          <w:marLeft w:val="720"/>
          <w:marRight w:val="720"/>
          <w:marTop w:val="100"/>
          <w:marBottom w:val="100"/>
          <w:divBdr>
            <w:top w:val="none" w:sz="0" w:space="0" w:color="auto"/>
            <w:left w:val="none" w:sz="0" w:space="0" w:color="auto"/>
            <w:bottom w:val="none" w:sz="0" w:space="0" w:color="auto"/>
            <w:right w:val="none" w:sz="0" w:space="0" w:color="auto"/>
          </w:divBdr>
        </w:div>
        <w:div w:id="19267663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1235079">
      <w:bodyDiv w:val="1"/>
      <w:marLeft w:val="0"/>
      <w:marRight w:val="0"/>
      <w:marTop w:val="0"/>
      <w:marBottom w:val="0"/>
      <w:divBdr>
        <w:top w:val="none" w:sz="0" w:space="0" w:color="auto"/>
        <w:left w:val="none" w:sz="0" w:space="0" w:color="auto"/>
        <w:bottom w:val="none" w:sz="0" w:space="0" w:color="auto"/>
        <w:right w:val="none" w:sz="0" w:space="0" w:color="auto"/>
      </w:divBdr>
    </w:div>
    <w:div w:id="248079856">
      <w:bodyDiv w:val="1"/>
      <w:marLeft w:val="0"/>
      <w:marRight w:val="0"/>
      <w:marTop w:val="0"/>
      <w:marBottom w:val="0"/>
      <w:divBdr>
        <w:top w:val="none" w:sz="0" w:space="0" w:color="auto"/>
        <w:left w:val="none" w:sz="0" w:space="0" w:color="auto"/>
        <w:bottom w:val="none" w:sz="0" w:space="0" w:color="auto"/>
        <w:right w:val="none" w:sz="0" w:space="0" w:color="auto"/>
      </w:divBdr>
    </w:div>
    <w:div w:id="248782988">
      <w:bodyDiv w:val="1"/>
      <w:marLeft w:val="0"/>
      <w:marRight w:val="0"/>
      <w:marTop w:val="0"/>
      <w:marBottom w:val="0"/>
      <w:divBdr>
        <w:top w:val="none" w:sz="0" w:space="0" w:color="auto"/>
        <w:left w:val="none" w:sz="0" w:space="0" w:color="auto"/>
        <w:bottom w:val="none" w:sz="0" w:space="0" w:color="auto"/>
        <w:right w:val="none" w:sz="0" w:space="0" w:color="auto"/>
      </w:divBdr>
    </w:div>
    <w:div w:id="250285525">
      <w:bodyDiv w:val="1"/>
      <w:marLeft w:val="0"/>
      <w:marRight w:val="0"/>
      <w:marTop w:val="0"/>
      <w:marBottom w:val="0"/>
      <w:divBdr>
        <w:top w:val="none" w:sz="0" w:space="0" w:color="auto"/>
        <w:left w:val="none" w:sz="0" w:space="0" w:color="auto"/>
        <w:bottom w:val="none" w:sz="0" w:space="0" w:color="auto"/>
        <w:right w:val="none" w:sz="0" w:space="0" w:color="auto"/>
      </w:divBdr>
    </w:div>
    <w:div w:id="268514220">
      <w:bodyDiv w:val="1"/>
      <w:marLeft w:val="0"/>
      <w:marRight w:val="0"/>
      <w:marTop w:val="0"/>
      <w:marBottom w:val="0"/>
      <w:divBdr>
        <w:top w:val="none" w:sz="0" w:space="0" w:color="auto"/>
        <w:left w:val="none" w:sz="0" w:space="0" w:color="auto"/>
        <w:bottom w:val="none" w:sz="0" w:space="0" w:color="auto"/>
        <w:right w:val="none" w:sz="0" w:space="0" w:color="auto"/>
      </w:divBdr>
    </w:div>
    <w:div w:id="270363143">
      <w:bodyDiv w:val="1"/>
      <w:marLeft w:val="0"/>
      <w:marRight w:val="0"/>
      <w:marTop w:val="0"/>
      <w:marBottom w:val="0"/>
      <w:divBdr>
        <w:top w:val="none" w:sz="0" w:space="0" w:color="auto"/>
        <w:left w:val="none" w:sz="0" w:space="0" w:color="auto"/>
        <w:bottom w:val="none" w:sz="0" w:space="0" w:color="auto"/>
        <w:right w:val="none" w:sz="0" w:space="0" w:color="auto"/>
      </w:divBdr>
    </w:div>
    <w:div w:id="292366726">
      <w:bodyDiv w:val="1"/>
      <w:marLeft w:val="0"/>
      <w:marRight w:val="0"/>
      <w:marTop w:val="0"/>
      <w:marBottom w:val="0"/>
      <w:divBdr>
        <w:top w:val="none" w:sz="0" w:space="0" w:color="auto"/>
        <w:left w:val="none" w:sz="0" w:space="0" w:color="auto"/>
        <w:bottom w:val="none" w:sz="0" w:space="0" w:color="auto"/>
        <w:right w:val="none" w:sz="0" w:space="0" w:color="auto"/>
      </w:divBdr>
    </w:div>
    <w:div w:id="299531929">
      <w:bodyDiv w:val="1"/>
      <w:marLeft w:val="0"/>
      <w:marRight w:val="0"/>
      <w:marTop w:val="0"/>
      <w:marBottom w:val="0"/>
      <w:divBdr>
        <w:top w:val="none" w:sz="0" w:space="0" w:color="auto"/>
        <w:left w:val="none" w:sz="0" w:space="0" w:color="auto"/>
        <w:bottom w:val="none" w:sz="0" w:space="0" w:color="auto"/>
        <w:right w:val="none" w:sz="0" w:space="0" w:color="auto"/>
      </w:divBdr>
    </w:div>
    <w:div w:id="302776723">
      <w:bodyDiv w:val="1"/>
      <w:marLeft w:val="0"/>
      <w:marRight w:val="0"/>
      <w:marTop w:val="0"/>
      <w:marBottom w:val="0"/>
      <w:divBdr>
        <w:top w:val="none" w:sz="0" w:space="0" w:color="auto"/>
        <w:left w:val="none" w:sz="0" w:space="0" w:color="auto"/>
        <w:bottom w:val="none" w:sz="0" w:space="0" w:color="auto"/>
        <w:right w:val="none" w:sz="0" w:space="0" w:color="auto"/>
      </w:divBdr>
    </w:div>
    <w:div w:id="302857285">
      <w:bodyDiv w:val="1"/>
      <w:marLeft w:val="0"/>
      <w:marRight w:val="0"/>
      <w:marTop w:val="0"/>
      <w:marBottom w:val="0"/>
      <w:divBdr>
        <w:top w:val="none" w:sz="0" w:space="0" w:color="auto"/>
        <w:left w:val="none" w:sz="0" w:space="0" w:color="auto"/>
        <w:bottom w:val="none" w:sz="0" w:space="0" w:color="auto"/>
        <w:right w:val="none" w:sz="0" w:space="0" w:color="auto"/>
      </w:divBdr>
    </w:div>
    <w:div w:id="319505943">
      <w:bodyDiv w:val="1"/>
      <w:marLeft w:val="0"/>
      <w:marRight w:val="0"/>
      <w:marTop w:val="0"/>
      <w:marBottom w:val="0"/>
      <w:divBdr>
        <w:top w:val="none" w:sz="0" w:space="0" w:color="auto"/>
        <w:left w:val="none" w:sz="0" w:space="0" w:color="auto"/>
        <w:bottom w:val="none" w:sz="0" w:space="0" w:color="auto"/>
        <w:right w:val="none" w:sz="0" w:space="0" w:color="auto"/>
      </w:divBdr>
    </w:div>
    <w:div w:id="327945187">
      <w:bodyDiv w:val="1"/>
      <w:marLeft w:val="0"/>
      <w:marRight w:val="0"/>
      <w:marTop w:val="0"/>
      <w:marBottom w:val="0"/>
      <w:divBdr>
        <w:top w:val="none" w:sz="0" w:space="0" w:color="auto"/>
        <w:left w:val="none" w:sz="0" w:space="0" w:color="auto"/>
        <w:bottom w:val="none" w:sz="0" w:space="0" w:color="auto"/>
        <w:right w:val="none" w:sz="0" w:space="0" w:color="auto"/>
      </w:divBdr>
    </w:div>
    <w:div w:id="354385199">
      <w:bodyDiv w:val="1"/>
      <w:marLeft w:val="0"/>
      <w:marRight w:val="0"/>
      <w:marTop w:val="0"/>
      <w:marBottom w:val="0"/>
      <w:divBdr>
        <w:top w:val="none" w:sz="0" w:space="0" w:color="auto"/>
        <w:left w:val="none" w:sz="0" w:space="0" w:color="auto"/>
        <w:bottom w:val="none" w:sz="0" w:space="0" w:color="auto"/>
        <w:right w:val="none" w:sz="0" w:space="0" w:color="auto"/>
      </w:divBdr>
    </w:div>
    <w:div w:id="370540762">
      <w:bodyDiv w:val="1"/>
      <w:marLeft w:val="0"/>
      <w:marRight w:val="0"/>
      <w:marTop w:val="0"/>
      <w:marBottom w:val="0"/>
      <w:divBdr>
        <w:top w:val="none" w:sz="0" w:space="0" w:color="auto"/>
        <w:left w:val="none" w:sz="0" w:space="0" w:color="auto"/>
        <w:bottom w:val="none" w:sz="0" w:space="0" w:color="auto"/>
        <w:right w:val="none" w:sz="0" w:space="0" w:color="auto"/>
      </w:divBdr>
    </w:div>
    <w:div w:id="374279677">
      <w:bodyDiv w:val="1"/>
      <w:marLeft w:val="0"/>
      <w:marRight w:val="0"/>
      <w:marTop w:val="0"/>
      <w:marBottom w:val="0"/>
      <w:divBdr>
        <w:top w:val="none" w:sz="0" w:space="0" w:color="auto"/>
        <w:left w:val="none" w:sz="0" w:space="0" w:color="auto"/>
        <w:bottom w:val="none" w:sz="0" w:space="0" w:color="auto"/>
        <w:right w:val="none" w:sz="0" w:space="0" w:color="auto"/>
      </w:divBdr>
    </w:div>
    <w:div w:id="384649767">
      <w:bodyDiv w:val="1"/>
      <w:marLeft w:val="0"/>
      <w:marRight w:val="0"/>
      <w:marTop w:val="0"/>
      <w:marBottom w:val="0"/>
      <w:divBdr>
        <w:top w:val="none" w:sz="0" w:space="0" w:color="auto"/>
        <w:left w:val="none" w:sz="0" w:space="0" w:color="auto"/>
        <w:bottom w:val="none" w:sz="0" w:space="0" w:color="auto"/>
        <w:right w:val="none" w:sz="0" w:space="0" w:color="auto"/>
      </w:divBdr>
    </w:div>
    <w:div w:id="391972856">
      <w:bodyDiv w:val="1"/>
      <w:marLeft w:val="0"/>
      <w:marRight w:val="0"/>
      <w:marTop w:val="0"/>
      <w:marBottom w:val="0"/>
      <w:divBdr>
        <w:top w:val="none" w:sz="0" w:space="0" w:color="auto"/>
        <w:left w:val="none" w:sz="0" w:space="0" w:color="auto"/>
        <w:bottom w:val="none" w:sz="0" w:space="0" w:color="auto"/>
        <w:right w:val="none" w:sz="0" w:space="0" w:color="auto"/>
      </w:divBdr>
    </w:div>
    <w:div w:id="399015559">
      <w:bodyDiv w:val="1"/>
      <w:marLeft w:val="0"/>
      <w:marRight w:val="0"/>
      <w:marTop w:val="0"/>
      <w:marBottom w:val="0"/>
      <w:divBdr>
        <w:top w:val="none" w:sz="0" w:space="0" w:color="auto"/>
        <w:left w:val="none" w:sz="0" w:space="0" w:color="auto"/>
        <w:bottom w:val="none" w:sz="0" w:space="0" w:color="auto"/>
        <w:right w:val="none" w:sz="0" w:space="0" w:color="auto"/>
      </w:divBdr>
    </w:div>
    <w:div w:id="406075837">
      <w:bodyDiv w:val="1"/>
      <w:marLeft w:val="0"/>
      <w:marRight w:val="0"/>
      <w:marTop w:val="0"/>
      <w:marBottom w:val="0"/>
      <w:divBdr>
        <w:top w:val="none" w:sz="0" w:space="0" w:color="auto"/>
        <w:left w:val="none" w:sz="0" w:space="0" w:color="auto"/>
        <w:bottom w:val="none" w:sz="0" w:space="0" w:color="auto"/>
        <w:right w:val="none" w:sz="0" w:space="0" w:color="auto"/>
      </w:divBdr>
    </w:div>
    <w:div w:id="415634736">
      <w:bodyDiv w:val="1"/>
      <w:marLeft w:val="0"/>
      <w:marRight w:val="0"/>
      <w:marTop w:val="0"/>
      <w:marBottom w:val="0"/>
      <w:divBdr>
        <w:top w:val="none" w:sz="0" w:space="0" w:color="auto"/>
        <w:left w:val="none" w:sz="0" w:space="0" w:color="auto"/>
        <w:bottom w:val="none" w:sz="0" w:space="0" w:color="auto"/>
        <w:right w:val="none" w:sz="0" w:space="0" w:color="auto"/>
      </w:divBdr>
    </w:div>
    <w:div w:id="423192181">
      <w:bodyDiv w:val="1"/>
      <w:marLeft w:val="0"/>
      <w:marRight w:val="0"/>
      <w:marTop w:val="0"/>
      <w:marBottom w:val="0"/>
      <w:divBdr>
        <w:top w:val="none" w:sz="0" w:space="0" w:color="auto"/>
        <w:left w:val="none" w:sz="0" w:space="0" w:color="auto"/>
        <w:bottom w:val="none" w:sz="0" w:space="0" w:color="auto"/>
        <w:right w:val="none" w:sz="0" w:space="0" w:color="auto"/>
      </w:divBdr>
    </w:div>
    <w:div w:id="430705719">
      <w:bodyDiv w:val="1"/>
      <w:marLeft w:val="0"/>
      <w:marRight w:val="0"/>
      <w:marTop w:val="0"/>
      <w:marBottom w:val="0"/>
      <w:divBdr>
        <w:top w:val="none" w:sz="0" w:space="0" w:color="auto"/>
        <w:left w:val="none" w:sz="0" w:space="0" w:color="auto"/>
        <w:bottom w:val="none" w:sz="0" w:space="0" w:color="auto"/>
        <w:right w:val="none" w:sz="0" w:space="0" w:color="auto"/>
      </w:divBdr>
    </w:div>
    <w:div w:id="434327541">
      <w:bodyDiv w:val="1"/>
      <w:marLeft w:val="0"/>
      <w:marRight w:val="0"/>
      <w:marTop w:val="0"/>
      <w:marBottom w:val="0"/>
      <w:divBdr>
        <w:top w:val="none" w:sz="0" w:space="0" w:color="auto"/>
        <w:left w:val="none" w:sz="0" w:space="0" w:color="auto"/>
        <w:bottom w:val="none" w:sz="0" w:space="0" w:color="auto"/>
        <w:right w:val="none" w:sz="0" w:space="0" w:color="auto"/>
      </w:divBdr>
    </w:div>
    <w:div w:id="441532775">
      <w:bodyDiv w:val="1"/>
      <w:marLeft w:val="0"/>
      <w:marRight w:val="0"/>
      <w:marTop w:val="0"/>
      <w:marBottom w:val="0"/>
      <w:divBdr>
        <w:top w:val="none" w:sz="0" w:space="0" w:color="auto"/>
        <w:left w:val="none" w:sz="0" w:space="0" w:color="auto"/>
        <w:bottom w:val="none" w:sz="0" w:space="0" w:color="auto"/>
        <w:right w:val="none" w:sz="0" w:space="0" w:color="auto"/>
      </w:divBdr>
    </w:div>
    <w:div w:id="446627900">
      <w:bodyDiv w:val="1"/>
      <w:marLeft w:val="0"/>
      <w:marRight w:val="0"/>
      <w:marTop w:val="0"/>
      <w:marBottom w:val="0"/>
      <w:divBdr>
        <w:top w:val="none" w:sz="0" w:space="0" w:color="auto"/>
        <w:left w:val="none" w:sz="0" w:space="0" w:color="auto"/>
        <w:bottom w:val="none" w:sz="0" w:space="0" w:color="auto"/>
        <w:right w:val="none" w:sz="0" w:space="0" w:color="auto"/>
      </w:divBdr>
    </w:div>
    <w:div w:id="448550065">
      <w:bodyDiv w:val="1"/>
      <w:marLeft w:val="0"/>
      <w:marRight w:val="0"/>
      <w:marTop w:val="0"/>
      <w:marBottom w:val="0"/>
      <w:divBdr>
        <w:top w:val="none" w:sz="0" w:space="0" w:color="auto"/>
        <w:left w:val="none" w:sz="0" w:space="0" w:color="auto"/>
        <w:bottom w:val="none" w:sz="0" w:space="0" w:color="auto"/>
        <w:right w:val="none" w:sz="0" w:space="0" w:color="auto"/>
      </w:divBdr>
    </w:div>
    <w:div w:id="466509166">
      <w:bodyDiv w:val="1"/>
      <w:marLeft w:val="0"/>
      <w:marRight w:val="0"/>
      <w:marTop w:val="0"/>
      <w:marBottom w:val="0"/>
      <w:divBdr>
        <w:top w:val="none" w:sz="0" w:space="0" w:color="auto"/>
        <w:left w:val="none" w:sz="0" w:space="0" w:color="auto"/>
        <w:bottom w:val="none" w:sz="0" w:space="0" w:color="auto"/>
        <w:right w:val="none" w:sz="0" w:space="0" w:color="auto"/>
      </w:divBdr>
    </w:div>
    <w:div w:id="468013278">
      <w:bodyDiv w:val="1"/>
      <w:marLeft w:val="0"/>
      <w:marRight w:val="0"/>
      <w:marTop w:val="0"/>
      <w:marBottom w:val="0"/>
      <w:divBdr>
        <w:top w:val="none" w:sz="0" w:space="0" w:color="auto"/>
        <w:left w:val="none" w:sz="0" w:space="0" w:color="auto"/>
        <w:bottom w:val="none" w:sz="0" w:space="0" w:color="auto"/>
        <w:right w:val="none" w:sz="0" w:space="0" w:color="auto"/>
      </w:divBdr>
    </w:div>
    <w:div w:id="471674946">
      <w:bodyDiv w:val="1"/>
      <w:marLeft w:val="0"/>
      <w:marRight w:val="0"/>
      <w:marTop w:val="0"/>
      <w:marBottom w:val="0"/>
      <w:divBdr>
        <w:top w:val="none" w:sz="0" w:space="0" w:color="auto"/>
        <w:left w:val="none" w:sz="0" w:space="0" w:color="auto"/>
        <w:bottom w:val="none" w:sz="0" w:space="0" w:color="auto"/>
        <w:right w:val="none" w:sz="0" w:space="0" w:color="auto"/>
      </w:divBdr>
    </w:div>
    <w:div w:id="479229828">
      <w:bodyDiv w:val="1"/>
      <w:marLeft w:val="0"/>
      <w:marRight w:val="0"/>
      <w:marTop w:val="0"/>
      <w:marBottom w:val="0"/>
      <w:divBdr>
        <w:top w:val="none" w:sz="0" w:space="0" w:color="auto"/>
        <w:left w:val="none" w:sz="0" w:space="0" w:color="auto"/>
        <w:bottom w:val="none" w:sz="0" w:space="0" w:color="auto"/>
        <w:right w:val="none" w:sz="0" w:space="0" w:color="auto"/>
      </w:divBdr>
    </w:div>
    <w:div w:id="483161503">
      <w:bodyDiv w:val="1"/>
      <w:marLeft w:val="0"/>
      <w:marRight w:val="0"/>
      <w:marTop w:val="0"/>
      <w:marBottom w:val="0"/>
      <w:divBdr>
        <w:top w:val="none" w:sz="0" w:space="0" w:color="auto"/>
        <w:left w:val="none" w:sz="0" w:space="0" w:color="auto"/>
        <w:bottom w:val="none" w:sz="0" w:space="0" w:color="auto"/>
        <w:right w:val="none" w:sz="0" w:space="0" w:color="auto"/>
      </w:divBdr>
    </w:div>
    <w:div w:id="490172118">
      <w:bodyDiv w:val="1"/>
      <w:marLeft w:val="0"/>
      <w:marRight w:val="0"/>
      <w:marTop w:val="0"/>
      <w:marBottom w:val="0"/>
      <w:divBdr>
        <w:top w:val="none" w:sz="0" w:space="0" w:color="auto"/>
        <w:left w:val="none" w:sz="0" w:space="0" w:color="auto"/>
        <w:bottom w:val="none" w:sz="0" w:space="0" w:color="auto"/>
        <w:right w:val="none" w:sz="0" w:space="0" w:color="auto"/>
      </w:divBdr>
    </w:div>
    <w:div w:id="490608962">
      <w:bodyDiv w:val="1"/>
      <w:marLeft w:val="0"/>
      <w:marRight w:val="0"/>
      <w:marTop w:val="0"/>
      <w:marBottom w:val="0"/>
      <w:divBdr>
        <w:top w:val="none" w:sz="0" w:space="0" w:color="auto"/>
        <w:left w:val="none" w:sz="0" w:space="0" w:color="auto"/>
        <w:bottom w:val="none" w:sz="0" w:space="0" w:color="auto"/>
        <w:right w:val="none" w:sz="0" w:space="0" w:color="auto"/>
      </w:divBdr>
    </w:div>
    <w:div w:id="492843913">
      <w:bodyDiv w:val="1"/>
      <w:marLeft w:val="0"/>
      <w:marRight w:val="0"/>
      <w:marTop w:val="0"/>
      <w:marBottom w:val="0"/>
      <w:divBdr>
        <w:top w:val="none" w:sz="0" w:space="0" w:color="auto"/>
        <w:left w:val="none" w:sz="0" w:space="0" w:color="auto"/>
        <w:bottom w:val="none" w:sz="0" w:space="0" w:color="auto"/>
        <w:right w:val="none" w:sz="0" w:space="0" w:color="auto"/>
      </w:divBdr>
    </w:div>
    <w:div w:id="510335409">
      <w:bodyDiv w:val="1"/>
      <w:marLeft w:val="0"/>
      <w:marRight w:val="0"/>
      <w:marTop w:val="0"/>
      <w:marBottom w:val="0"/>
      <w:divBdr>
        <w:top w:val="none" w:sz="0" w:space="0" w:color="auto"/>
        <w:left w:val="none" w:sz="0" w:space="0" w:color="auto"/>
        <w:bottom w:val="none" w:sz="0" w:space="0" w:color="auto"/>
        <w:right w:val="none" w:sz="0" w:space="0" w:color="auto"/>
      </w:divBdr>
    </w:div>
    <w:div w:id="523204880">
      <w:bodyDiv w:val="1"/>
      <w:marLeft w:val="0"/>
      <w:marRight w:val="0"/>
      <w:marTop w:val="0"/>
      <w:marBottom w:val="0"/>
      <w:divBdr>
        <w:top w:val="none" w:sz="0" w:space="0" w:color="auto"/>
        <w:left w:val="none" w:sz="0" w:space="0" w:color="auto"/>
        <w:bottom w:val="none" w:sz="0" w:space="0" w:color="auto"/>
        <w:right w:val="none" w:sz="0" w:space="0" w:color="auto"/>
      </w:divBdr>
    </w:div>
    <w:div w:id="529034737">
      <w:bodyDiv w:val="1"/>
      <w:marLeft w:val="0"/>
      <w:marRight w:val="0"/>
      <w:marTop w:val="0"/>
      <w:marBottom w:val="0"/>
      <w:divBdr>
        <w:top w:val="none" w:sz="0" w:space="0" w:color="auto"/>
        <w:left w:val="none" w:sz="0" w:space="0" w:color="auto"/>
        <w:bottom w:val="none" w:sz="0" w:space="0" w:color="auto"/>
        <w:right w:val="none" w:sz="0" w:space="0" w:color="auto"/>
      </w:divBdr>
    </w:div>
    <w:div w:id="557518898">
      <w:bodyDiv w:val="1"/>
      <w:marLeft w:val="0"/>
      <w:marRight w:val="0"/>
      <w:marTop w:val="0"/>
      <w:marBottom w:val="0"/>
      <w:divBdr>
        <w:top w:val="none" w:sz="0" w:space="0" w:color="auto"/>
        <w:left w:val="none" w:sz="0" w:space="0" w:color="auto"/>
        <w:bottom w:val="none" w:sz="0" w:space="0" w:color="auto"/>
        <w:right w:val="none" w:sz="0" w:space="0" w:color="auto"/>
      </w:divBdr>
    </w:div>
    <w:div w:id="559051862">
      <w:bodyDiv w:val="1"/>
      <w:marLeft w:val="0"/>
      <w:marRight w:val="0"/>
      <w:marTop w:val="0"/>
      <w:marBottom w:val="0"/>
      <w:divBdr>
        <w:top w:val="none" w:sz="0" w:space="0" w:color="auto"/>
        <w:left w:val="none" w:sz="0" w:space="0" w:color="auto"/>
        <w:bottom w:val="none" w:sz="0" w:space="0" w:color="auto"/>
        <w:right w:val="none" w:sz="0" w:space="0" w:color="auto"/>
      </w:divBdr>
    </w:div>
    <w:div w:id="585043391">
      <w:bodyDiv w:val="1"/>
      <w:marLeft w:val="0"/>
      <w:marRight w:val="0"/>
      <w:marTop w:val="0"/>
      <w:marBottom w:val="0"/>
      <w:divBdr>
        <w:top w:val="none" w:sz="0" w:space="0" w:color="auto"/>
        <w:left w:val="none" w:sz="0" w:space="0" w:color="auto"/>
        <w:bottom w:val="none" w:sz="0" w:space="0" w:color="auto"/>
        <w:right w:val="none" w:sz="0" w:space="0" w:color="auto"/>
      </w:divBdr>
    </w:div>
    <w:div w:id="587471676">
      <w:bodyDiv w:val="1"/>
      <w:marLeft w:val="0"/>
      <w:marRight w:val="0"/>
      <w:marTop w:val="0"/>
      <w:marBottom w:val="0"/>
      <w:divBdr>
        <w:top w:val="none" w:sz="0" w:space="0" w:color="auto"/>
        <w:left w:val="none" w:sz="0" w:space="0" w:color="auto"/>
        <w:bottom w:val="none" w:sz="0" w:space="0" w:color="auto"/>
        <w:right w:val="none" w:sz="0" w:space="0" w:color="auto"/>
      </w:divBdr>
    </w:div>
    <w:div w:id="601450623">
      <w:bodyDiv w:val="1"/>
      <w:marLeft w:val="0"/>
      <w:marRight w:val="0"/>
      <w:marTop w:val="0"/>
      <w:marBottom w:val="0"/>
      <w:divBdr>
        <w:top w:val="none" w:sz="0" w:space="0" w:color="auto"/>
        <w:left w:val="none" w:sz="0" w:space="0" w:color="auto"/>
        <w:bottom w:val="none" w:sz="0" w:space="0" w:color="auto"/>
        <w:right w:val="none" w:sz="0" w:space="0" w:color="auto"/>
      </w:divBdr>
    </w:div>
    <w:div w:id="609821702">
      <w:bodyDiv w:val="1"/>
      <w:marLeft w:val="0"/>
      <w:marRight w:val="0"/>
      <w:marTop w:val="0"/>
      <w:marBottom w:val="0"/>
      <w:divBdr>
        <w:top w:val="none" w:sz="0" w:space="0" w:color="auto"/>
        <w:left w:val="none" w:sz="0" w:space="0" w:color="auto"/>
        <w:bottom w:val="none" w:sz="0" w:space="0" w:color="auto"/>
        <w:right w:val="none" w:sz="0" w:space="0" w:color="auto"/>
      </w:divBdr>
    </w:div>
    <w:div w:id="612174188">
      <w:bodyDiv w:val="1"/>
      <w:marLeft w:val="0"/>
      <w:marRight w:val="0"/>
      <w:marTop w:val="0"/>
      <w:marBottom w:val="0"/>
      <w:divBdr>
        <w:top w:val="none" w:sz="0" w:space="0" w:color="auto"/>
        <w:left w:val="none" w:sz="0" w:space="0" w:color="auto"/>
        <w:bottom w:val="none" w:sz="0" w:space="0" w:color="auto"/>
        <w:right w:val="none" w:sz="0" w:space="0" w:color="auto"/>
      </w:divBdr>
    </w:div>
    <w:div w:id="658506653">
      <w:bodyDiv w:val="1"/>
      <w:marLeft w:val="0"/>
      <w:marRight w:val="0"/>
      <w:marTop w:val="0"/>
      <w:marBottom w:val="0"/>
      <w:divBdr>
        <w:top w:val="none" w:sz="0" w:space="0" w:color="auto"/>
        <w:left w:val="none" w:sz="0" w:space="0" w:color="auto"/>
        <w:bottom w:val="none" w:sz="0" w:space="0" w:color="auto"/>
        <w:right w:val="none" w:sz="0" w:space="0" w:color="auto"/>
      </w:divBdr>
    </w:div>
    <w:div w:id="666133246">
      <w:bodyDiv w:val="1"/>
      <w:marLeft w:val="0"/>
      <w:marRight w:val="0"/>
      <w:marTop w:val="0"/>
      <w:marBottom w:val="0"/>
      <w:divBdr>
        <w:top w:val="none" w:sz="0" w:space="0" w:color="auto"/>
        <w:left w:val="none" w:sz="0" w:space="0" w:color="auto"/>
        <w:bottom w:val="none" w:sz="0" w:space="0" w:color="auto"/>
        <w:right w:val="none" w:sz="0" w:space="0" w:color="auto"/>
      </w:divBdr>
    </w:div>
    <w:div w:id="668019644">
      <w:bodyDiv w:val="1"/>
      <w:marLeft w:val="0"/>
      <w:marRight w:val="0"/>
      <w:marTop w:val="0"/>
      <w:marBottom w:val="0"/>
      <w:divBdr>
        <w:top w:val="none" w:sz="0" w:space="0" w:color="auto"/>
        <w:left w:val="none" w:sz="0" w:space="0" w:color="auto"/>
        <w:bottom w:val="none" w:sz="0" w:space="0" w:color="auto"/>
        <w:right w:val="none" w:sz="0" w:space="0" w:color="auto"/>
      </w:divBdr>
    </w:div>
    <w:div w:id="669526939">
      <w:bodyDiv w:val="1"/>
      <w:marLeft w:val="0"/>
      <w:marRight w:val="0"/>
      <w:marTop w:val="0"/>
      <w:marBottom w:val="0"/>
      <w:divBdr>
        <w:top w:val="none" w:sz="0" w:space="0" w:color="auto"/>
        <w:left w:val="none" w:sz="0" w:space="0" w:color="auto"/>
        <w:bottom w:val="none" w:sz="0" w:space="0" w:color="auto"/>
        <w:right w:val="none" w:sz="0" w:space="0" w:color="auto"/>
      </w:divBdr>
    </w:div>
    <w:div w:id="678967532">
      <w:bodyDiv w:val="1"/>
      <w:marLeft w:val="0"/>
      <w:marRight w:val="0"/>
      <w:marTop w:val="0"/>
      <w:marBottom w:val="0"/>
      <w:divBdr>
        <w:top w:val="none" w:sz="0" w:space="0" w:color="auto"/>
        <w:left w:val="none" w:sz="0" w:space="0" w:color="auto"/>
        <w:bottom w:val="none" w:sz="0" w:space="0" w:color="auto"/>
        <w:right w:val="none" w:sz="0" w:space="0" w:color="auto"/>
      </w:divBdr>
    </w:div>
    <w:div w:id="680088629">
      <w:bodyDiv w:val="1"/>
      <w:marLeft w:val="0"/>
      <w:marRight w:val="0"/>
      <w:marTop w:val="0"/>
      <w:marBottom w:val="0"/>
      <w:divBdr>
        <w:top w:val="none" w:sz="0" w:space="0" w:color="auto"/>
        <w:left w:val="none" w:sz="0" w:space="0" w:color="auto"/>
        <w:bottom w:val="none" w:sz="0" w:space="0" w:color="auto"/>
        <w:right w:val="none" w:sz="0" w:space="0" w:color="auto"/>
      </w:divBdr>
    </w:div>
    <w:div w:id="697970935">
      <w:bodyDiv w:val="1"/>
      <w:marLeft w:val="0"/>
      <w:marRight w:val="0"/>
      <w:marTop w:val="0"/>
      <w:marBottom w:val="0"/>
      <w:divBdr>
        <w:top w:val="none" w:sz="0" w:space="0" w:color="auto"/>
        <w:left w:val="none" w:sz="0" w:space="0" w:color="auto"/>
        <w:bottom w:val="none" w:sz="0" w:space="0" w:color="auto"/>
        <w:right w:val="none" w:sz="0" w:space="0" w:color="auto"/>
      </w:divBdr>
    </w:div>
    <w:div w:id="714894966">
      <w:bodyDiv w:val="1"/>
      <w:marLeft w:val="0"/>
      <w:marRight w:val="0"/>
      <w:marTop w:val="0"/>
      <w:marBottom w:val="0"/>
      <w:divBdr>
        <w:top w:val="none" w:sz="0" w:space="0" w:color="auto"/>
        <w:left w:val="none" w:sz="0" w:space="0" w:color="auto"/>
        <w:bottom w:val="none" w:sz="0" w:space="0" w:color="auto"/>
        <w:right w:val="none" w:sz="0" w:space="0" w:color="auto"/>
      </w:divBdr>
    </w:div>
    <w:div w:id="718942273">
      <w:bodyDiv w:val="1"/>
      <w:marLeft w:val="0"/>
      <w:marRight w:val="0"/>
      <w:marTop w:val="0"/>
      <w:marBottom w:val="0"/>
      <w:divBdr>
        <w:top w:val="none" w:sz="0" w:space="0" w:color="auto"/>
        <w:left w:val="none" w:sz="0" w:space="0" w:color="auto"/>
        <w:bottom w:val="none" w:sz="0" w:space="0" w:color="auto"/>
        <w:right w:val="none" w:sz="0" w:space="0" w:color="auto"/>
      </w:divBdr>
    </w:div>
    <w:div w:id="727534042">
      <w:bodyDiv w:val="1"/>
      <w:marLeft w:val="0"/>
      <w:marRight w:val="0"/>
      <w:marTop w:val="0"/>
      <w:marBottom w:val="0"/>
      <w:divBdr>
        <w:top w:val="none" w:sz="0" w:space="0" w:color="auto"/>
        <w:left w:val="none" w:sz="0" w:space="0" w:color="auto"/>
        <w:bottom w:val="none" w:sz="0" w:space="0" w:color="auto"/>
        <w:right w:val="none" w:sz="0" w:space="0" w:color="auto"/>
      </w:divBdr>
    </w:div>
    <w:div w:id="731345855">
      <w:bodyDiv w:val="1"/>
      <w:marLeft w:val="0"/>
      <w:marRight w:val="0"/>
      <w:marTop w:val="0"/>
      <w:marBottom w:val="0"/>
      <w:divBdr>
        <w:top w:val="none" w:sz="0" w:space="0" w:color="auto"/>
        <w:left w:val="none" w:sz="0" w:space="0" w:color="auto"/>
        <w:bottom w:val="none" w:sz="0" w:space="0" w:color="auto"/>
        <w:right w:val="none" w:sz="0" w:space="0" w:color="auto"/>
      </w:divBdr>
    </w:div>
    <w:div w:id="739182912">
      <w:bodyDiv w:val="1"/>
      <w:marLeft w:val="0"/>
      <w:marRight w:val="0"/>
      <w:marTop w:val="0"/>
      <w:marBottom w:val="0"/>
      <w:divBdr>
        <w:top w:val="none" w:sz="0" w:space="0" w:color="auto"/>
        <w:left w:val="none" w:sz="0" w:space="0" w:color="auto"/>
        <w:bottom w:val="none" w:sz="0" w:space="0" w:color="auto"/>
        <w:right w:val="none" w:sz="0" w:space="0" w:color="auto"/>
      </w:divBdr>
    </w:div>
    <w:div w:id="741947271">
      <w:bodyDiv w:val="1"/>
      <w:marLeft w:val="0"/>
      <w:marRight w:val="0"/>
      <w:marTop w:val="0"/>
      <w:marBottom w:val="0"/>
      <w:divBdr>
        <w:top w:val="none" w:sz="0" w:space="0" w:color="auto"/>
        <w:left w:val="none" w:sz="0" w:space="0" w:color="auto"/>
        <w:bottom w:val="none" w:sz="0" w:space="0" w:color="auto"/>
        <w:right w:val="none" w:sz="0" w:space="0" w:color="auto"/>
      </w:divBdr>
    </w:div>
    <w:div w:id="742138499">
      <w:bodyDiv w:val="1"/>
      <w:marLeft w:val="0"/>
      <w:marRight w:val="0"/>
      <w:marTop w:val="0"/>
      <w:marBottom w:val="0"/>
      <w:divBdr>
        <w:top w:val="none" w:sz="0" w:space="0" w:color="auto"/>
        <w:left w:val="none" w:sz="0" w:space="0" w:color="auto"/>
        <w:bottom w:val="none" w:sz="0" w:space="0" w:color="auto"/>
        <w:right w:val="none" w:sz="0" w:space="0" w:color="auto"/>
      </w:divBdr>
    </w:div>
    <w:div w:id="746270042">
      <w:bodyDiv w:val="1"/>
      <w:marLeft w:val="0"/>
      <w:marRight w:val="0"/>
      <w:marTop w:val="0"/>
      <w:marBottom w:val="0"/>
      <w:divBdr>
        <w:top w:val="none" w:sz="0" w:space="0" w:color="auto"/>
        <w:left w:val="none" w:sz="0" w:space="0" w:color="auto"/>
        <w:bottom w:val="none" w:sz="0" w:space="0" w:color="auto"/>
        <w:right w:val="none" w:sz="0" w:space="0" w:color="auto"/>
      </w:divBdr>
      <w:divsChild>
        <w:div w:id="1093162072">
          <w:marLeft w:val="0"/>
          <w:marRight w:val="0"/>
          <w:marTop w:val="0"/>
          <w:marBottom w:val="0"/>
          <w:divBdr>
            <w:top w:val="none" w:sz="0" w:space="0" w:color="auto"/>
            <w:left w:val="none" w:sz="0" w:space="0" w:color="auto"/>
            <w:bottom w:val="none" w:sz="0" w:space="0" w:color="auto"/>
            <w:right w:val="none" w:sz="0" w:space="0" w:color="auto"/>
          </w:divBdr>
          <w:divsChild>
            <w:div w:id="1746755899">
              <w:marLeft w:val="0"/>
              <w:marRight w:val="0"/>
              <w:marTop w:val="0"/>
              <w:marBottom w:val="0"/>
              <w:divBdr>
                <w:top w:val="none" w:sz="0" w:space="0" w:color="auto"/>
                <w:left w:val="none" w:sz="0" w:space="0" w:color="auto"/>
                <w:bottom w:val="none" w:sz="0" w:space="0" w:color="auto"/>
                <w:right w:val="none" w:sz="0" w:space="0" w:color="auto"/>
              </w:divBdr>
              <w:divsChild>
                <w:div w:id="1562599293">
                  <w:marLeft w:val="0"/>
                  <w:marRight w:val="0"/>
                  <w:marTop w:val="0"/>
                  <w:marBottom w:val="0"/>
                  <w:divBdr>
                    <w:top w:val="none" w:sz="0" w:space="0" w:color="auto"/>
                    <w:left w:val="none" w:sz="0" w:space="0" w:color="auto"/>
                    <w:bottom w:val="none" w:sz="0" w:space="0" w:color="auto"/>
                    <w:right w:val="none" w:sz="0" w:space="0" w:color="auto"/>
                  </w:divBdr>
                  <w:divsChild>
                    <w:div w:id="1949116498">
                      <w:marLeft w:val="0"/>
                      <w:marRight w:val="0"/>
                      <w:marTop w:val="0"/>
                      <w:marBottom w:val="0"/>
                      <w:divBdr>
                        <w:top w:val="none" w:sz="0" w:space="0" w:color="auto"/>
                        <w:left w:val="none" w:sz="0" w:space="0" w:color="auto"/>
                        <w:bottom w:val="none" w:sz="0" w:space="0" w:color="auto"/>
                        <w:right w:val="none" w:sz="0" w:space="0" w:color="auto"/>
                      </w:divBdr>
                      <w:divsChild>
                        <w:div w:id="591206361">
                          <w:marLeft w:val="0"/>
                          <w:marRight w:val="0"/>
                          <w:marTop w:val="0"/>
                          <w:marBottom w:val="0"/>
                          <w:divBdr>
                            <w:top w:val="none" w:sz="0" w:space="0" w:color="auto"/>
                            <w:left w:val="none" w:sz="0" w:space="0" w:color="auto"/>
                            <w:bottom w:val="none" w:sz="0" w:space="0" w:color="auto"/>
                            <w:right w:val="none" w:sz="0" w:space="0" w:color="auto"/>
                          </w:divBdr>
                          <w:divsChild>
                            <w:div w:id="1277180002">
                              <w:marLeft w:val="0"/>
                              <w:marRight w:val="0"/>
                              <w:marTop w:val="0"/>
                              <w:marBottom w:val="0"/>
                              <w:divBdr>
                                <w:top w:val="none" w:sz="0" w:space="0" w:color="auto"/>
                                <w:left w:val="none" w:sz="0" w:space="0" w:color="auto"/>
                                <w:bottom w:val="none" w:sz="0" w:space="0" w:color="auto"/>
                                <w:right w:val="none" w:sz="0" w:space="0" w:color="auto"/>
                              </w:divBdr>
                              <w:divsChild>
                                <w:div w:id="52698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4458792">
          <w:marLeft w:val="0"/>
          <w:marRight w:val="0"/>
          <w:marTop w:val="0"/>
          <w:marBottom w:val="0"/>
          <w:divBdr>
            <w:top w:val="none" w:sz="0" w:space="0" w:color="auto"/>
            <w:left w:val="none" w:sz="0" w:space="0" w:color="auto"/>
            <w:bottom w:val="none" w:sz="0" w:space="0" w:color="auto"/>
            <w:right w:val="none" w:sz="0" w:space="0" w:color="auto"/>
          </w:divBdr>
          <w:divsChild>
            <w:div w:id="1430858386">
              <w:marLeft w:val="0"/>
              <w:marRight w:val="0"/>
              <w:marTop w:val="0"/>
              <w:marBottom w:val="0"/>
              <w:divBdr>
                <w:top w:val="none" w:sz="0" w:space="0" w:color="auto"/>
                <w:left w:val="none" w:sz="0" w:space="0" w:color="auto"/>
                <w:bottom w:val="none" w:sz="0" w:space="0" w:color="auto"/>
                <w:right w:val="none" w:sz="0" w:space="0" w:color="auto"/>
              </w:divBdr>
              <w:divsChild>
                <w:div w:id="1605336582">
                  <w:marLeft w:val="0"/>
                  <w:marRight w:val="0"/>
                  <w:marTop w:val="0"/>
                  <w:marBottom w:val="0"/>
                  <w:divBdr>
                    <w:top w:val="none" w:sz="0" w:space="0" w:color="auto"/>
                    <w:left w:val="none" w:sz="0" w:space="0" w:color="auto"/>
                    <w:bottom w:val="none" w:sz="0" w:space="0" w:color="auto"/>
                    <w:right w:val="none" w:sz="0" w:space="0" w:color="auto"/>
                  </w:divBdr>
                  <w:divsChild>
                    <w:div w:id="388694359">
                      <w:marLeft w:val="0"/>
                      <w:marRight w:val="0"/>
                      <w:marTop w:val="0"/>
                      <w:marBottom w:val="0"/>
                      <w:divBdr>
                        <w:top w:val="none" w:sz="0" w:space="0" w:color="auto"/>
                        <w:left w:val="none" w:sz="0" w:space="0" w:color="auto"/>
                        <w:bottom w:val="none" w:sz="0" w:space="0" w:color="auto"/>
                        <w:right w:val="none" w:sz="0" w:space="0" w:color="auto"/>
                      </w:divBdr>
                      <w:divsChild>
                        <w:div w:id="1094476093">
                          <w:marLeft w:val="0"/>
                          <w:marRight w:val="0"/>
                          <w:marTop w:val="0"/>
                          <w:marBottom w:val="0"/>
                          <w:divBdr>
                            <w:top w:val="none" w:sz="0" w:space="0" w:color="auto"/>
                            <w:left w:val="none" w:sz="0" w:space="0" w:color="auto"/>
                            <w:bottom w:val="none" w:sz="0" w:space="0" w:color="auto"/>
                            <w:right w:val="none" w:sz="0" w:space="0" w:color="auto"/>
                          </w:divBdr>
                          <w:divsChild>
                            <w:div w:id="15644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4933">
          <w:marLeft w:val="0"/>
          <w:marRight w:val="0"/>
          <w:marTop w:val="0"/>
          <w:marBottom w:val="0"/>
          <w:divBdr>
            <w:top w:val="none" w:sz="0" w:space="0" w:color="auto"/>
            <w:left w:val="none" w:sz="0" w:space="0" w:color="auto"/>
            <w:bottom w:val="none" w:sz="0" w:space="0" w:color="auto"/>
            <w:right w:val="none" w:sz="0" w:space="0" w:color="auto"/>
          </w:divBdr>
          <w:divsChild>
            <w:div w:id="1191915443">
              <w:marLeft w:val="0"/>
              <w:marRight w:val="0"/>
              <w:marTop w:val="0"/>
              <w:marBottom w:val="0"/>
              <w:divBdr>
                <w:top w:val="none" w:sz="0" w:space="0" w:color="auto"/>
                <w:left w:val="none" w:sz="0" w:space="0" w:color="auto"/>
                <w:bottom w:val="none" w:sz="0" w:space="0" w:color="auto"/>
                <w:right w:val="none" w:sz="0" w:space="0" w:color="auto"/>
              </w:divBdr>
              <w:divsChild>
                <w:div w:id="1513374216">
                  <w:marLeft w:val="0"/>
                  <w:marRight w:val="0"/>
                  <w:marTop w:val="0"/>
                  <w:marBottom w:val="0"/>
                  <w:divBdr>
                    <w:top w:val="none" w:sz="0" w:space="0" w:color="auto"/>
                    <w:left w:val="none" w:sz="0" w:space="0" w:color="auto"/>
                    <w:bottom w:val="none" w:sz="0" w:space="0" w:color="auto"/>
                    <w:right w:val="none" w:sz="0" w:space="0" w:color="auto"/>
                  </w:divBdr>
                  <w:divsChild>
                    <w:div w:id="280185710">
                      <w:marLeft w:val="0"/>
                      <w:marRight w:val="0"/>
                      <w:marTop w:val="0"/>
                      <w:marBottom w:val="0"/>
                      <w:divBdr>
                        <w:top w:val="none" w:sz="0" w:space="0" w:color="auto"/>
                        <w:left w:val="none" w:sz="0" w:space="0" w:color="auto"/>
                        <w:bottom w:val="none" w:sz="0" w:space="0" w:color="auto"/>
                        <w:right w:val="none" w:sz="0" w:space="0" w:color="auto"/>
                      </w:divBdr>
                      <w:divsChild>
                        <w:div w:id="2090927572">
                          <w:marLeft w:val="0"/>
                          <w:marRight w:val="0"/>
                          <w:marTop w:val="0"/>
                          <w:marBottom w:val="0"/>
                          <w:divBdr>
                            <w:top w:val="none" w:sz="0" w:space="0" w:color="auto"/>
                            <w:left w:val="none" w:sz="0" w:space="0" w:color="auto"/>
                            <w:bottom w:val="none" w:sz="0" w:space="0" w:color="auto"/>
                            <w:right w:val="none" w:sz="0" w:space="0" w:color="auto"/>
                          </w:divBdr>
                          <w:divsChild>
                            <w:div w:id="760420040">
                              <w:marLeft w:val="0"/>
                              <w:marRight w:val="0"/>
                              <w:marTop w:val="0"/>
                              <w:marBottom w:val="0"/>
                              <w:divBdr>
                                <w:top w:val="none" w:sz="0" w:space="0" w:color="auto"/>
                                <w:left w:val="none" w:sz="0" w:space="0" w:color="auto"/>
                                <w:bottom w:val="none" w:sz="0" w:space="0" w:color="auto"/>
                                <w:right w:val="none" w:sz="0" w:space="0" w:color="auto"/>
                              </w:divBdr>
                              <w:divsChild>
                                <w:div w:id="119229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2829222">
          <w:marLeft w:val="0"/>
          <w:marRight w:val="0"/>
          <w:marTop w:val="0"/>
          <w:marBottom w:val="0"/>
          <w:divBdr>
            <w:top w:val="none" w:sz="0" w:space="0" w:color="auto"/>
            <w:left w:val="none" w:sz="0" w:space="0" w:color="auto"/>
            <w:bottom w:val="none" w:sz="0" w:space="0" w:color="auto"/>
            <w:right w:val="none" w:sz="0" w:space="0" w:color="auto"/>
          </w:divBdr>
          <w:divsChild>
            <w:div w:id="818811621">
              <w:marLeft w:val="0"/>
              <w:marRight w:val="0"/>
              <w:marTop w:val="0"/>
              <w:marBottom w:val="0"/>
              <w:divBdr>
                <w:top w:val="none" w:sz="0" w:space="0" w:color="auto"/>
                <w:left w:val="none" w:sz="0" w:space="0" w:color="auto"/>
                <w:bottom w:val="none" w:sz="0" w:space="0" w:color="auto"/>
                <w:right w:val="none" w:sz="0" w:space="0" w:color="auto"/>
              </w:divBdr>
              <w:divsChild>
                <w:div w:id="1101032203">
                  <w:marLeft w:val="0"/>
                  <w:marRight w:val="0"/>
                  <w:marTop w:val="0"/>
                  <w:marBottom w:val="0"/>
                  <w:divBdr>
                    <w:top w:val="none" w:sz="0" w:space="0" w:color="auto"/>
                    <w:left w:val="none" w:sz="0" w:space="0" w:color="auto"/>
                    <w:bottom w:val="none" w:sz="0" w:space="0" w:color="auto"/>
                    <w:right w:val="none" w:sz="0" w:space="0" w:color="auto"/>
                  </w:divBdr>
                  <w:divsChild>
                    <w:div w:id="1566640871">
                      <w:marLeft w:val="0"/>
                      <w:marRight w:val="0"/>
                      <w:marTop w:val="0"/>
                      <w:marBottom w:val="0"/>
                      <w:divBdr>
                        <w:top w:val="none" w:sz="0" w:space="0" w:color="auto"/>
                        <w:left w:val="none" w:sz="0" w:space="0" w:color="auto"/>
                        <w:bottom w:val="none" w:sz="0" w:space="0" w:color="auto"/>
                        <w:right w:val="none" w:sz="0" w:space="0" w:color="auto"/>
                      </w:divBdr>
                      <w:divsChild>
                        <w:div w:id="810754019">
                          <w:marLeft w:val="0"/>
                          <w:marRight w:val="0"/>
                          <w:marTop w:val="0"/>
                          <w:marBottom w:val="0"/>
                          <w:divBdr>
                            <w:top w:val="none" w:sz="0" w:space="0" w:color="auto"/>
                            <w:left w:val="none" w:sz="0" w:space="0" w:color="auto"/>
                            <w:bottom w:val="none" w:sz="0" w:space="0" w:color="auto"/>
                            <w:right w:val="none" w:sz="0" w:space="0" w:color="auto"/>
                          </w:divBdr>
                          <w:divsChild>
                            <w:div w:id="73343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2449693">
          <w:marLeft w:val="0"/>
          <w:marRight w:val="0"/>
          <w:marTop w:val="0"/>
          <w:marBottom w:val="0"/>
          <w:divBdr>
            <w:top w:val="none" w:sz="0" w:space="0" w:color="auto"/>
            <w:left w:val="none" w:sz="0" w:space="0" w:color="auto"/>
            <w:bottom w:val="none" w:sz="0" w:space="0" w:color="auto"/>
            <w:right w:val="none" w:sz="0" w:space="0" w:color="auto"/>
          </w:divBdr>
          <w:divsChild>
            <w:div w:id="187525736">
              <w:marLeft w:val="0"/>
              <w:marRight w:val="0"/>
              <w:marTop w:val="0"/>
              <w:marBottom w:val="0"/>
              <w:divBdr>
                <w:top w:val="none" w:sz="0" w:space="0" w:color="auto"/>
                <w:left w:val="none" w:sz="0" w:space="0" w:color="auto"/>
                <w:bottom w:val="none" w:sz="0" w:space="0" w:color="auto"/>
                <w:right w:val="none" w:sz="0" w:space="0" w:color="auto"/>
              </w:divBdr>
              <w:divsChild>
                <w:div w:id="1110860717">
                  <w:marLeft w:val="0"/>
                  <w:marRight w:val="0"/>
                  <w:marTop w:val="0"/>
                  <w:marBottom w:val="0"/>
                  <w:divBdr>
                    <w:top w:val="none" w:sz="0" w:space="0" w:color="auto"/>
                    <w:left w:val="none" w:sz="0" w:space="0" w:color="auto"/>
                    <w:bottom w:val="none" w:sz="0" w:space="0" w:color="auto"/>
                    <w:right w:val="none" w:sz="0" w:space="0" w:color="auto"/>
                  </w:divBdr>
                  <w:divsChild>
                    <w:div w:id="691341004">
                      <w:marLeft w:val="0"/>
                      <w:marRight w:val="0"/>
                      <w:marTop w:val="0"/>
                      <w:marBottom w:val="0"/>
                      <w:divBdr>
                        <w:top w:val="none" w:sz="0" w:space="0" w:color="auto"/>
                        <w:left w:val="none" w:sz="0" w:space="0" w:color="auto"/>
                        <w:bottom w:val="none" w:sz="0" w:space="0" w:color="auto"/>
                        <w:right w:val="none" w:sz="0" w:space="0" w:color="auto"/>
                      </w:divBdr>
                      <w:divsChild>
                        <w:div w:id="238560046">
                          <w:marLeft w:val="0"/>
                          <w:marRight w:val="0"/>
                          <w:marTop w:val="0"/>
                          <w:marBottom w:val="0"/>
                          <w:divBdr>
                            <w:top w:val="none" w:sz="0" w:space="0" w:color="auto"/>
                            <w:left w:val="none" w:sz="0" w:space="0" w:color="auto"/>
                            <w:bottom w:val="none" w:sz="0" w:space="0" w:color="auto"/>
                            <w:right w:val="none" w:sz="0" w:space="0" w:color="auto"/>
                          </w:divBdr>
                          <w:divsChild>
                            <w:div w:id="265626230">
                              <w:marLeft w:val="0"/>
                              <w:marRight w:val="0"/>
                              <w:marTop w:val="0"/>
                              <w:marBottom w:val="0"/>
                              <w:divBdr>
                                <w:top w:val="none" w:sz="0" w:space="0" w:color="auto"/>
                                <w:left w:val="none" w:sz="0" w:space="0" w:color="auto"/>
                                <w:bottom w:val="none" w:sz="0" w:space="0" w:color="auto"/>
                                <w:right w:val="none" w:sz="0" w:space="0" w:color="auto"/>
                              </w:divBdr>
                              <w:divsChild>
                                <w:div w:id="202821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8723072">
          <w:marLeft w:val="0"/>
          <w:marRight w:val="0"/>
          <w:marTop w:val="0"/>
          <w:marBottom w:val="0"/>
          <w:divBdr>
            <w:top w:val="none" w:sz="0" w:space="0" w:color="auto"/>
            <w:left w:val="none" w:sz="0" w:space="0" w:color="auto"/>
            <w:bottom w:val="none" w:sz="0" w:space="0" w:color="auto"/>
            <w:right w:val="none" w:sz="0" w:space="0" w:color="auto"/>
          </w:divBdr>
          <w:divsChild>
            <w:div w:id="946813404">
              <w:marLeft w:val="0"/>
              <w:marRight w:val="0"/>
              <w:marTop w:val="0"/>
              <w:marBottom w:val="0"/>
              <w:divBdr>
                <w:top w:val="none" w:sz="0" w:space="0" w:color="auto"/>
                <w:left w:val="none" w:sz="0" w:space="0" w:color="auto"/>
                <w:bottom w:val="none" w:sz="0" w:space="0" w:color="auto"/>
                <w:right w:val="none" w:sz="0" w:space="0" w:color="auto"/>
              </w:divBdr>
              <w:divsChild>
                <w:div w:id="1264415059">
                  <w:marLeft w:val="0"/>
                  <w:marRight w:val="0"/>
                  <w:marTop w:val="0"/>
                  <w:marBottom w:val="0"/>
                  <w:divBdr>
                    <w:top w:val="none" w:sz="0" w:space="0" w:color="auto"/>
                    <w:left w:val="none" w:sz="0" w:space="0" w:color="auto"/>
                    <w:bottom w:val="none" w:sz="0" w:space="0" w:color="auto"/>
                    <w:right w:val="none" w:sz="0" w:space="0" w:color="auto"/>
                  </w:divBdr>
                  <w:divsChild>
                    <w:div w:id="199442028">
                      <w:marLeft w:val="0"/>
                      <w:marRight w:val="0"/>
                      <w:marTop w:val="0"/>
                      <w:marBottom w:val="0"/>
                      <w:divBdr>
                        <w:top w:val="none" w:sz="0" w:space="0" w:color="auto"/>
                        <w:left w:val="none" w:sz="0" w:space="0" w:color="auto"/>
                        <w:bottom w:val="none" w:sz="0" w:space="0" w:color="auto"/>
                        <w:right w:val="none" w:sz="0" w:space="0" w:color="auto"/>
                      </w:divBdr>
                      <w:divsChild>
                        <w:div w:id="1920675023">
                          <w:marLeft w:val="0"/>
                          <w:marRight w:val="0"/>
                          <w:marTop w:val="0"/>
                          <w:marBottom w:val="0"/>
                          <w:divBdr>
                            <w:top w:val="none" w:sz="0" w:space="0" w:color="auto"/>
                            <w:left w:val="none" w:sz="0" w:space="0" w:color="auto"/>
                            <w:bottom w:val="none" w:sz="0" w:space="0" w:color="auto"/>
                            <w:right w:val="none" w:sz="0" w:space="0" w:color="auto"/>
                          </w:divBdr>
                          <w:divsChild>
                            <w:div w:id="53019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9413186">
          <w:marLeft w:val="0"/>
          <w:marRight w:val="0"/>
          <w:marTop w:val="0"/>
          <w:marBottom w:val="0"/>
          <w:divBdr>
            <w:top w:val="none" w:sz="0" w:space="0" w:color="auto"/>
            <w:left w:val="none" w:sz="0" w:space="0" w:color="auto"/>
            <w:bottom w:val="none" w:sz="0" w:space="0" w:color="auto"/>
            <w:right w:val="none" w:sz="0" w:space="0" w:color="auto"/>
          </w:divBdr>
          <w:divsChild>
            <w:div w:id="1993214374">
              <w:marLeft w:val="0"/>
              <w:marRight w:val="0"/>
              <w:marTop w:val="0"/>
              <w:marBottom w:val="0"/>
              <w:divBdr>
                <w:top w:val="none" w:sz="0" w:space="0" w:color="auto"/>
                <w:left w:val="none" w:sz="0" w:space="0" w:color="auto"/>
                <w:bottom w:val="none" w:sz="0" w:space="0" w:color="auto"/>
                <w:right w:val="none" w:sz="0" w:space="0" w:color="auto"/>
              </w:divBdr>
              <w:divsChild>
                <w:div w:id="545872198">
                  <w:marLeft w:val="0"/>
                  <w:marRight w:val="0"/>
                  <w:marTop w:val="0"/>
                  <w:marBottom w:val="0"/>
                  <w:divBdr>
                    <w:top w:val="none" w:sz="0" w:space="0" w:color="auto"/>
                    <w:left w:val="none" w:sz="0" w:space="0" w:color="auto"/>
                    <w:bottom w:val="none" w:sz="0" w:space="0" w:color="auto"/>
                    <w:right w:val="none" w:sz="0" w:space="0" w:color="auto"/>
                  </w:divBdr>
                  <w:divsChild>
                    <w:div w:id="2123718980">
                      <w:marLeft w:val="0"/>
                      <w:marRight w:val="0"/>
                      <w:marTop w:val="0"/>
                      <w:marBottom w:val="0"/>
                      <w:divBdr>
                        <w:top w:val="none" w:sz="0" w:space="0" w:color="auto"/>
                        <w:left w:val="none" w:sz="0" w:space="0" w:color="auto"/>
                        <w:bottom w:val="none" w:sz="0" w:space="0" w:color="auto"/>
                        <w:right w:val="none" w:sz="0" w:space="0" w:color="auto"/>
                      </w:divBdr>
                      <w:divsChild>
                        <w:div w:id="1273899031">
                          <w:marLeft w:val="0"/>
                          <w:marRight w:val="0"/>
                          <w:marTop w:val="0"/>
                          <w:marBottom w:val="0"/>
                          <w:divBdr>
                            <w:top w:val="none" w:sz="0" w:space="0" w:color="auto"/>
                            <w:left w:val="none" w:sz="0" w:space="0" w:color="auto"/>
                            <w:bottom w:val="none" w:sz="0" w:space="0" w:color="auto"/>
                            <w:right w:val="none" w:sz="0" w:space="0" w:color="auto"/>
                          </w:divBdr>
                          <w:divsChild>
                            <w:div w:id="2007585953">
                              <w:marLeft w:val="0"/>
                              <w:marRight w:val="0"/>
                              <w:marTop w:val="0"/>
                              <w:marBottom w:val="0"/>
                              <w:divBdr>
                                <w:top w:val="none" w:sz="0" w:space="0" w:color="auto"/>
                                <w:left w:val="none" w:sz="0" w:space="0" w:color="auto"/>
                                <w:bottom w:val="none" w:sz="0" w:space="0" w:color="auto"/>
                                <w:right w:val="none" w:sz="0" w:space="0" w:color="auto"/>
                              </w:divBdr>
                              <w:divsChild>
                                <w:div w:id="81364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7652100">
          <w:marLeft w:val="0"/>
          <w:marRight w:val="0"/>
          <w:marTop w:val="0"/>
          <w:marBottom w:val="0"/>
          <w:divBdr>
            <w:top w:val="none" w:sz="0" w:space="0" w:color="auto"/>
            <w:left w:val="none" w:sz="0" w:space="0" w:color="auto"/>
            <w:bottom w:val="none" w:sz="0" w:space="0" w:color="auto"/>
            <w:right w:val="none" w:sz="0" w:space="0" w:color="auto"/>
          </w:divBdr>
          <w:divsChild>
            <w:div w:id="210575533">
              <w:marLeft w:val="0"/>
              <w:marRight w:val="0"/>
              <w:marTop w:val="0"/>
              <w:marBottom w:val="0"/>
              <w:divBdr>
                <w:top w:val="none" w:sz="0" w:space="0" w:color="auto"/>
                <w:left w:val="none" w:sz="0" w:space="0" w:color="auto"/>
                <w:bottom w:val="none" w:sz="0" w:space="0" w:color="auto"/>
                <w:right w:val="none" w:sz="0" w:space="0" w:color="auto"/>
              </w:divBdr>
              <w:divsChild>
                <w:div w:id="43875073">
                  <w:marLeft w:val="0"/>
                  <w:marRight w:val="0"/>
                  <w:marTop w:val="0"/>
                  <w:marBottom w:val="0"/>
                  <w:divBdr>
                    <w:top w:val="none" w:sz="0" w:space="0" w:color="auto"/>
                    <w:left w:val="none" w:sz="0" w:space="0" w:color="auto"/>
                    <w:bottom w:val="none" w:sz="0" w:space="0" w:color="auto"/>
                    <w:right w:val="none" w:sz="0" w:space="0" w:color="auto"/>
                  </w:divBdr>
                  <w:divsChild>
                    <w:div w:id="1874419772">
                      <w:marLeft w:val="0"/>
                      <w:marRight w:val="0"/>
                      <w:marTop w:val="0"/>
                      <w:marBottom w:val="0"/>
                      <w:divBdr>
                        <w:top w:val="none" w:sz="0" w:space="0" w:color="auto"/>
                        <w:left w:val="none" w:sz="0" w:space="0" w:color="auto"/>
                        <w:bottom w:val="none" w:sz="0" w:space="0" w:color="auto"/>
                        <w:right w:val="none" w:sz="0" w:space="0" w:color="auto"/>
                      </w:divBdr>
                      <w:divsChild>
                        <w:div w:id="1121916622">
                          <w:marLeft w:val="0"/>
                          <w:marRight w:val="0"/>
                          <w:marTop w:val="0"/>
                          <w:marBottom w:val="0"/>
                          <w:divBdr>
                            <w:top w:val="none" w:sz="0" w:space="0" w:color="auto"/>
                            <w:left w:val="none" w:sz="0" w:space="0" w:color="auto"/>
                            <w:bottom w:val="none" w:sz="0" w:space="0" w:color="auto"/>
                            <w:right w:val="none" w:sz="0" w:space="0" w:color="auto"/>
                          </w:divBdr>
                          <w:divsChild>
                            <w:div w:id="55608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7256748">
          <w:marLeft w:val="0"/>
          <w:marRight w:val="0"/>
          <w:marTop w:val="0"/>
          <w:marBottom w:val="0"/>
          <w:divBdr>
            <w:top w:val="none" w:sz="0" w:space="0" w:color="auto"/>
            <w:left w:val="none" w:sz="0" w:space="0" w:color="auto"/>
            <w:bottom w:val="none" w:sz="0" w:space="0" w:color="auto"/>
            <w:right w:val="none" w:sz="0" w:space="0" w:color="auto"/>
          </w:divBdr>
          <w:divsChild>
            <w:div w:id="1678649653">
              <w:marLeft w:val="0"/>
              <w:marRight w:val="0"/>
              <w:marTop w:val="0"/>
              <w:marBottom w:val="0"/>
              <w:divBdr>
                <w:top w:val="none" w:sz="0" w:space="0" w:color="auto"/>
                <w:left w:val="none" w:sz="0" w:space="0" w:color="auto"/>
                <w:bottom w:val="none" w:sz="0" w:space="0" w:color="auto"/>
                <w:right w:val="none" w:sz="0" w:space="0" w:color="auto"/>
              </w:divBdr>
              <w:divsChild>
                <w:div w:id="152793682">
                  <w:marLeft w:val="0"/>
                  <w:marRight w:val="0"/>
                  <w:marTop w:val="0"/>
                  <w:marBottom w:val="0"/>
                  <w:divBdr>
                    <w:top w:val="none" w:sz="0" w:space="0" w:color="auto"/>
                    <w:left w:val="none" w:sz="0" w:space="0" w:color="auto"/>
                    <w:bottom w:val="none" w:sz="0" w:space="0" w:color="auto"/>
                    <w:right w:val="none" w:sz="0" w:space="0" w:color="auto"/>
                  </w:divBdr>
                  <w:divsChild>
                    <w:div w:id="1754551499">
                      <w:marLeft w:val="0"/>
                      <w:marRight w:val="0"/>
                      <w:marTop w:val="0"/>
                      <w:marBottom w:val="0"/>
                      <w:divBdr>
                        <w:top w:val="none" w:sz="0" w:space="0" w:color="auto"/>
                        <w:left w:val="none" w:sz="0" w:space="0" w:color="auto"/>
                        <w:bottom w:val="none" w:sz="0" w:space="0" w:color="auto"/>
                        <w:right w:val="none" w:sz="0" w:space="0" w:color="auto"/>
                      </w:divBdr>
                      <w:divsChild>
                        <w:div w:id="249627567">
                          <w:marLeft w:val="0"/>
                          <w:marRight w:val="0"/>
                          <w:marTop w:val="0"/>
                          <w:marBottom w:val="0"/>
                          <w:divBdr>
                            <w:top w:val="none" w:sz="0" w:space="0" w:color="auto"/>
                            <w:left w:val="none" w:sz="0" w:space="0" w:color="auto"/>
                            <w:bottom w:val="none" w:sz="0" w:space="0" w:color="auto"/>
                            <w:right w:val="none" w:sz="0" w:space="0" w:color="auto"/>
                          </w:divBdr>
                          <w:divsChild>
                            <w:div w:id="1574310493">
                              <w:marLeft w:val="0"/>
                              <w:marRight w:val="0"/>
                              <w:marTop w:val="0"/>
                              <w:marBottom w:val="0"/>
                              <w:divBdr>
                                <w:top w:val="none" w:sz="0" w:space="0" w:color="auto"/>
                                <w:left w:val="none" w:sz="0" w:space="0" w:color="auto"/>
                                <w:bottom w:val="none" w:sz="0" w:space="0" w:color="auto"/>
                                <w:right w:val="none" w:sz="0" w:space="0" w:color="auto"/>
                              </w:divBdr>
                              <w:divsChild>
                                <w:div w:id="94831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681671">
          <w:marLeft w:val="0"/>
          <w:marRight w:val="0"/>
          <w:marTop w:val="0"/>
          <w:marBottom w:val="0"/>
          <w:divBdr>
            <w:top w:val="none" w:sz="0" w:space="0" w:color="auto"/>
            <w:left w:val="none" w:sz="0" w:space="0" w:color="auto"/>
            <w:bottom w:val="none" w:sz="0" w:space="0" w:color="auto"/>
            <w:right w:val="none" w:sz="0" w:space="0" w:color="auto"/>
          </w:divBdr>
          <w:divsChild>
            <w:div w:id="171918342">
              <w:marLeft w:val="0"/>
              <w:marRight w:val="0"/>
              <w:marTop w:val="0"/>
              <w:marBottom w:val="0"/>
              <w:divBdr>
                <w:top w:val="none" w:sz="0" w:space="0" w:color="auto"/>
                <w:left w:val="none" w:sz="0" w:space="0" w:color="auto"/>
                <w:bottom w:val="none" w:sz="0" w:space="0" w:color="auto"/>
                <w:right w:val="none" w:sz="0" w:space="0" w:color="auto"/>
              </w:divBdr>
              <w:divsChild>
                <w:div w:id="59642211">
                  <w:marLeft w:val="0"/>
                  <w:marRight w:val="0"/>
                  <w:marTop w:val="0"/>
                  <w:marBottom w:val="0"/>
                  <w:divBdr>
                    <w:top w:val="none" w:sz="0" w:space="0" w:color="auto"/>
                    <w:left w:val="none" w:sz="0" w:space="0" w:color="auto"/>
                    <w:bottom w:val="none" w:sz="0" w:space="0" w:color="auto"/>
                    <w:right w:val="none" w:sz="0" w:space="0" w:color="auto"/>
                  </w:divBdr>
                  <w:divsChild>
                    <w:div w:id="1867518640">
                      <w:marLeft w:val="0"/>
                      <w:marRight w:val="0"/>
                      <w:marTop w:val="0"/>
                      <w:marBottom w:val="0"/>
                      <w:divBdr>
                        <w:top w:val="none" w:sz="0" w:space="0" w:color="auto"/>
                        <w:left w:val="none" w:sz="0" w:space="0" w:color="auto"/>
                        <w:bottom w:val="none" w:sz="0" w:space="0" w:color="auto"/>
                        <w:right w:val="none" w:sz="0" w:space="0" w:color="auto"/>
                      </w:divBdr>
                      <w:divsChild>
                        <w:div w:id="1440297290">
                          <w:marLeft w:val="0"/>
                          <w:marRight w:val="0"/>
                          <w:marTop w:val="0"/>
                          <w:marBottom w:val="0"/>
                          <w:divBdr>
                            <w:top w:val="none" w:sz="0" w:space="0" w:color="auto"/>
                            <w:left w:val="none" w:sz="0" w:space="0" w:color="auto"/>
                            <w:bottom w:val="none" w:sz="0" w:space="0" w:color="auto"/>
                            <w:right w:val="none" w:sz="0" w:space="0" w:color="auto"/>
                          </w:divBdr>
                          <w:divsChild>
                            <w:div w:id="134945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2851228">
          <w:marLeft w:val="0"/>
          <w:marRight w:val="0"/>
          <w:marTop w:val="0"/>
          <w:marBottom w:val="0"/>
          <w:divBdr>
            <w:top w:val="none" w:sz="0" w:space="0" w:color="auto"/>
            <w:left w:val="none" w:sz="0" w:space="0" w:color="auto"/>
            <w:bottom w:val="none" w:sz="0" w:space="0" w:color="auto"/>
            <w:right w:val="none" w:sz="0" w:space="0" w:color="auto"/>
          </w:divBdr>
          <w:divsChild>
            <w:div w:id="1535727027">
              <w:marLeft w:val="0"/>
              <w:marRight w:val="0"/>
              <w:marTop w:val="0"/>
              <w:marBottom w:val="0"/>
              <w:divBdr>
                <w:top w:val="none" w:sz="0" w:space="0" w:color="auto"/>
                <w:left w:val="none" w:sz="0" w:space="0" w:color="auto"/>
                <w:bottom w:val="none" w:sz="0" w:space="0" w:color="auto"/>
                <w:right w:val="none" w:sz="0" w:space="0" w:color="auto"/>
              </w:divBdr>
              <w:divsChild>
                <w:div w:id="1046419043">
                  <w:marLeft w:val="0"/>
                  <w:marRight w:val="0"/>
                  <w:marTop w:val="0"/>
                  <w:marBottom w:val="0"/>
                  <w:divBdr>
                    <w:top w:val="none" w:sz="0" w:space="0" w:color="auto"/>
                    <w:left w:val="none" w:sz="0" w:space="0" w:color="auto"/>
                    <w:bottom w:val="none" w:sz="0" w:space="0" w:color="auto"/>
                    <w:right w:val="none" w:sz="0" w:space="0" w:color="auto"/>
                  </w:divBdr>
                  <w:divsChild>
                    <w:div w:id="1221357147">
                      <w:marLeft w:val="0"/>
                      <w:marRight w:val="0"/>
                      <w:marTop w:val="0"/>
                      <w:marBottom w:val="0"/>
                      <w:divBdr>
                        <w:top w:val="none" w:sz="0" w:space="0" w:color="auto"/>
                        <w:left w:val="none" w:sz="0" w:space="0" w:color="auto"/>
                        <w:bottom w:val="none" w:sz="0" w:space="0" w:color="auto"/>
                        <w:right w:val="none" w:sz="0" w:space="0" w:color="auto"/>
                      </w:divBdr>
                      <w:divsChild>
                        <w:div w:id="945583007">
                          <w:marLeft w:val="0"/>
                          <w:marRight w:val="0"/>
                          <w:marTop w:val="0"/>
                          <w:marBottom w:val="0"/>
                          <w:divBdr>
                            <w:top w:val="none" w:sz="0" w:space="0" w:color="auto"/>
                            <w:left w:val="none" w:sz="0" w:space="0" w:color="auto"/>
                            <w:bottom w:val="none" w:sz="0" w:space="0" w:color="auto"/>
                            <w:right w:val="none" w:sz="0" w:space="0" w:color="auto"/>
                          </w:divBdr>
                          <w:divsChild>
                            <w:div w:id="531462841">
                              <w:marLeft w:val="0"/>
                              <w:marRight w:val="0"/>
                              <w:marTop w:val="0"/>
                              <w:marBottom w:val="0"/>
                              <w:divBdr>
                                <w:top w:val="none" w:sz="0" w:space="0" w:color="auto"/>
                                <w:left w:val="none" w:sz="0" w:space="0" w:color="auto"/>
                                <w:bottom w:val="none" w:sz="0" w:space="0" w:color="auto"/>
                                <w:right w:val="none" w:sz="0" w:space="0" w:color="auto"/>
                              </w:divBdr>
                              <w:divsChild>
                                <w:div w:id="104224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4250349">
          <w:marLeft w:val="0"/>
          <w:marRight w:val="0"/>
          <w:marTop w:val="0"/>
          <w:marBottom w:val="0"/>
          <w:divBdr>
            <w:top w:val="none" w:sz="0" w:space="0" w:color="auto"/>
            <w:left w:val="none" w:sz="0" w:space="0" w:color="auto"/>
            <w:bottom w:val="none" w:sz="0" w:space="0" w:color="auto"/>
            <w:right w:val="none" w:sz="0" w:space="0" w:color="auto"/>
          </w:divBdr>
          <w:divsChild>
            <w:div w:id="183832183">
              <w:marLeft w:val="0"/>
              <w:marRight w:val="0"/>
              <w:marTop w:val="0"/>
              <w:marBottom w:val="0"/>
              <w:divBdr>
                <w:top w:val="none" w:sz="0" w:space="0" w:color="auto"/>
                <w:left w:val="none" w:sz="0" w:space="0" w:color="auto"/>
                <w:bottom w:val="none" w:sz="0" w:space="0" w:color="auto"/>
                <w:right w:val="none" w:sz="0" w:space="0" w:color="auto"/>
              </w:divBdr>
              <w:divsChild>
                <w:div w:id="1420517450">
                  <w:marLeft w:val="0"/>
                  <w:marRight w:val="0"/>
                  <w:marTop w:val="0"/>
                  <w:marBottom w:val="0"/>
                  <w:divBdr>
                    <w:top w:val="none" w:sz="0" w:space="0" w:color="auto"/>
                    <w:left w:val="none" w:sz="0" w:space="0" w:color="auto"/>
                    <w:bottom w:val="none" w:sz="0" w:space="0" w:color="auto"/>
                    <w:right w:val="none" w:sz="0" w:space="0" w:color="auto"/>
                  </w:divBdr>
                  <w:divsChild>
                    <w:div w:id="1121339873">
                      <w:marLeft w:val="0"/>
                      <w:marRight w:val="0"/>
                      <w:marTop w:val="0"/>
                      <w:marBottom w:val="0"/>
                      <w:divBdr>
                        <w:top w:val="none" w:sz="0" w:space="0" w:color="auto"/>
                        <w:left w:val="none" w:sz="0" w:space="0" w:color="auto"/>
                        <w:bottom w:val="none" w:sz="0" w:space="0" w:color="auto"/>
                        <w:right w:val="none" w:sz="0" w:space="0" w:color="auto"/>
                      </w:divBdr>
                      <w:divsChild>
                        <w:div w:id="1348871312">
                          <w:marLeft w:val="0"/>
                          <w:marRight w:val="0"/>
                          <w:marTop w:val="0"/>
                          <w:marBottom w:val="0"/>
                          <w:divBdr>
                            <w:top w:val="none" w:sz="0" w:space="0" w:color="auto"/>
                            <w:left w:val="none" w:sz="0" w:space="0" w:color="auto"/>
                            <w:bottom w:val="none" w:sz="0" w:space="0" w:color="auto"/>
                            <w:right w:val="none" w:sz="0" w:space="0" w:color="auto"/>
                          </w:divBdr>
                          <w:divsChild>
                            <w:div w:id="59922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1075991">
          <w:marLeft w:val="0"/>
          <w:marRight w:val="0"/>
          <w:marTop w:val="0"/>
          <w:marBottom w:val="0"/>
          <w:divBdr>
            <w:top w:val="none" w:sz="0" w:space="0" w:color="auto"/>
            <w:left w:val="none" w:sz="0" w:space="0" w:color="auto"/>
            <w:bottom w:val="none" w:sz="0" w:space="0" w:color="auto"/>
            <w:right w:val="none" w:sz="0" w:space="0" w:color="auto"/>
          </w:divBdr>
          <w:divsChild>
            <w:div w:id="670915991">
              <w:marLeft w:val="0"/>
              <w:marRight w:val="0"/>
              <w:marTop w:val="0"/>
              <w:marBottom w:val="0"/>
              <w:divBdr>
                <w:top w:val="none" w:sz="0" w:space="0" w:color="auto"/>
                <w:left w:val="none" w:sz="0" w:space="0" w:color="auto"/>
                <w:bottom w:val="none" w:sz="0" w:space="0" w:color="auto"/>
                <w:right w:val="none" w:sz="0" w:space="0" w:color="auto"/>
              </w:divBdr>
              <w:divsChild>
                <w:div w:id="534851989">
                  <w:marLeft w:val="0"/>
                  <w:marRight w:val="0"/>
                  <w:marTop w:val="0"/>
                  <w:marBottom w:val="0"/>
                  <w:divBdr>
                    <w:top w:val="none" w:sz="0" w:space="0" w:color="auto"/>
                    <w:left w:val="none" w:sz="0" w:space="0" w:color="auto"/>
                    <w:bottom w:val="none" w:sz="0" w:space="0" w:color="auto"/>
                    <w:right w:val="none" w:sz="0" w:space="0" w:color="auto"/>
                  </w:divBdr>
                  <w:divsChild>
                    <w:div w:id="264965325">
                      <w:marLeft w:val="0"/>
                      <w:marRight w:val="0"/>
                      <w:marTop w:val="0"/>
                      <w:marBottom w:val="0"/>
                      <w:divBdr>
                        <w:top w:val="none" w:sz="0" w:space="0" w:color="auto"/>
                        <w:left w:val="none" w:sz="0" w:space="0" w:color="auto"/>
                        <w:bottom w:val="none" w:sz="0" w:space="0" w:color="auto"/>
                        <w:right w:val="none" w:sz="0" w:space="0" w:color="auto"/>
                      </w:divBdr>
                      <w:divsChild>
                        <w:div w:id="514922334">
                          <w:marLeft w:val="0"/>
                          <w:marRight w:val="0"/>
                          <w:marTop w:val="0"/>
                          <w:marBottom w:val="0"/>
                          <w:divBdr>
                            <w:top w:val="none" w:sz="0" w:space="0" w:color="auto"/>
                            <w:left w:val="none" w:sz="0" w:space="0" w:color="auto"/>
                            <w:bottom w:val="none" w:sz="0" w:space="0" w:color="auto"/>
                            <w:right w:val="none" w:sz="0" w:space="0" w:color="auto"/>
                          </w:divBdr>
                          <w:divsChild>
                            <w:div w:id="2097895684">
                              <w:marLeft w:val="0"/>
                              <w:marRight w:val="0"/>
                              <w:marTop w:val="0"/>
                              <w:marBottom w:val="0"/>
                              <w:divBdr>
                                <w:top w:val="none" w:sz="0" w:space="0" w:color="auto"/>
                                <w:left w:val="none" w:sz="0" w:space="0" w:color="auto"/>
                                <w:bottom w:val="none" w:sz="0" w:space="0" w:color="auto"/>
                                <w:right w:val="none" w:sz="0" w:space="0" w:color="auto"/>
                              </w:divBdr>
                              <w:divsChild>
                                <w:div w:id="38417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922004">
          <w:marLeft w:val="0"/>
          <w:marRight w:val="0"/>
          <w:marTop w:val="0"/>
          <w:marBottom w:val="0"/>
          <w:divBdr>
            <w:top w:val="none" w:sz="0" w:space="0" w:color="auto"/>
            <w:left w:val="none" w:sz="0" w:space="0" w:color="auto"/>
            <w:bottom w:val="none" w:sz="0" w:space="0" w:color="auto"/>
            <w:right w:val="none" w:sz="0" w:space="0" w:color="auto"/>
          </w:divBdr>
          <w:divsChild>
            <w:div w:id="211771212">
              <w:marLeft w:val="0"/>
              <w:marRight w:val="0"/>
              <w:marTop w:val="0"/>
              <w:marBottom w:val="0"/>
              <w:divBdr>
                <w:top w:val="none" w:sz="0" w:space="0" w:color="auto"/>
                <w:left w:val="none" w:sz="0" w:space="0" w:color="auto"/>
                <w:bottom w:val="none" w:sz="0" w:space="0" w:color="auto"/>
                <w:right w:val="none" w:sz="0" w:space="0" w:color="auto"/>
              </w:divBdr>
              <w:divsChild>
                <w:div w:id="523177451">
                  <w:marLeft w:val="0"/>
                  <w:marRight w:val="0"/>
                  <w:marTop w:val="0"/>
                  <w:marBottom w:val="0"/>
                  <w:divBdr>
                    <w:top w:val="none" w:sz="0" w:space="0" w:color="auto"/>
                    <w:left w:val="none" w:sz="0" w:space="0" w:color="auto"/>
                    <w:bottom w:val="none" w:sz="0" w:space="0" w:color="auto"/>
                    <w:right w:val="none" w:sz="0" w:space="0" w:color="auto"/>
                  </w:divBdr>
                  <w:divsChild>
                    <w:div w:id="116996541">
                      <w:marLeft w:val="0"/>
                      <w:marRight w:val="0"/>
                      <w:marTop w:val="0"/>
                      <w:marBottom w:val="0"/>
                      <w:divBdr>
                        <w:top w:val="none" w:sz="0" w:space="0" w:color="auto"/>
                        <w:left w:val="none" w:sz="0" w:space="0" w:color="auto"/>
                        <w:bottom w:val="none" w:sz="0" w:space="0" w:color="auto"/>
                        <w:right w:val="none" w:sz="0" w:space="0" w:color="auto"/>
                      </w:divBdr>
                      <w:divsChild>
                        <w:div w:id="273639551">
                          <w:marLeft w:val="0"/>
                          <w:marRight w:val="0"/>
                          <w:marTop w:val="0"/>
                          <w:marBottom w:val="0"/>
                          <w:divBdr>
                            <w:top w:val="none" w:sz="0" w:space="0" w:color="auto"/>
                            <w:left w:val="none" w:sz="0" w:space="0" w:color="auto"/>
                            <w:bottom w:val="none" w:sz="0" w:space="0" w:color="auto"/>
                            <w:right w:val="none" w:sz="0" w:space="0" w:color="auto"/>
                          </w:divBdr>
                          <w:divsChild>
                            <w:div w:id="92322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4765230">
          <w:marLeft w:val="0"/>
          <w:marRight w:val="0"/>
          <w:marTop w:val="0"/>
          <w:marBottom w:val="0"/>
          <w:divBdr>
            <w:top w:val="none" w:sz="0" w:space="0" w:color="auto"/>
            <w:left w:val="none" w:sz="0" w:space="0" w:color="auto"/>
            <w:bottom w:val="none" w:sz="0" w:space="0" w:color="auto"/>
            <w:right w:val="none" w:sz="0" w:space="0" w:color="auto"/>
          </w:divBdr>
          <w:divsChild>
            <w:div w:id="1828355518">
              <w:marLeft w:val="0"/>
              <w:marRight w:val="0"/>
              <w:marTop w:val="0"/>
              <w:marBottom w:val="0"/>
              <w:divBdr>
                <w:top w:val="none" w:sz="0" w:space="0" w:color="auto"/>
                <w:left w:val="none" w:sz="0" w:space="0" w:color="auto"/>
                <w:bottom w:val="none" w:sz="0" w:space="0" w:color="auto"/>
                <w:right w:val="none" w:sz="0" w:space="0" w:color="auto"/>
              </w:divBdr>
              <w:divsChild>
                <w:div w:id="1810130430">
                  <w:marLeft w:val="0"/>
                  <w:marRight w:val="0"/>
                  <w:marTop w:val="0"/>
                  <w:marBottom w:val="0"/>
                  <w:divBdr>
                    <w:top w:val="none" w:sz="0" w:space="0" w:color="auto"/>
                    <w:left w:val="none" w:sz="0" w:space="0" w:color="auto"/>
                    <w:bottom w:val="none" w:sz="0" w:space="0" w:color="auto"/>
                    <w:right w:val="none" w:sz="0" w:space="0" w:color="auto"/>
                  </w:divBdr>
                  <w:divsChild>
                    <w:div w:id="1195927505">
                      <w:marLeft w:val="0"/>
                      <w:marRight w:val="0"/>
                      <w:marTop w:val="0"/>
                      <w:marBottom w:val="0"/>
                      <w:divBdr>
                        <w:top w:val="none" w:sz="0" w:space="0" w:color="auto"/>
                        <w:left w:val="none" w:sz="0" w:space="0" w:color="auto"/>
                        <w:bottom w:val="none" w:sz="0" w:space="0" w:color="auto"/>
                        <w:right w:val="none" w:sz="0" w:space="0" w:color="auto"/>
                      </w:divBdr>
                      <w:divsChild>
                        <w:div w:id="1363439599">
                          <w:marLeft w:val="0"/>
                          <w:marRight w:val="0"/>
                          <w:marTop w:val="0"/>
                          <w:marBottom w:val="0"/>
                          <w:divBdr>
                            <w:top w:val="none" w:sz="0" w:space="0" w:color="auto"/>
                            <w:left w:val="none" w:sz="0" w:space="0" w:color="auto"/>
                            <w:bottom w:val="none" w:sz="0" w:space="0" w:color="auto"/>
                            <w:right w:val="none" w:sz="0" w:space="0" w:color="auto"/>
                          </w:divBdr>
                          <w:divsChild>
                            <w:div w:id="1856268234">
                              <w:marLeft w:val="0"/>
                              <w:marRight w:val="0"/>
                              <w:marTop w:val="0"/>
                              <w:marBottom w:val="0"/>
                              <w:divBdr>
                                <w:top w:val="none" w:sz="0" w:space="0" w:color="auto"/>
                                <w:left w:val="none" w:sz="0" w:space="0" w:color="auto"/>
                                <w:bottom w:val="none" w:sz="0" w:space="0" w:color="auto"/>
                                <w:right w:val="none" w:sz="0" w:space="0" w:color="auto"/>
                              </w:divBdr>
                              <w:divsChild>
                                <w:div w:id="140548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265326">
          <w:marLeft w:val="0"/>
          <w:marRight w:val="0"/>
          <w:marTop w:val="0"/>
          <w:marBottom w:val="0"/>
          <w:divBdr>
            <w:top w:val="none" w:sz="0" w:space="0" w:color="auto"/>
            <w:left w:val="none" w:sz="0" w:space="0" w:color="auto"/>
            <w:bottom w:val="none" w:sz="0" w:space="0" w:color="auto"/>
            <w:right w:val="none" w:sz="0" w:space="0" w:color="auto"/>
          </w:divBdr>
          <w:divsChild>
            <w:div w:id="1137649371">
              <w:marLeft w:val="0"/>
              <w:marRight w:val="0"/>
              <w:marTop w:val="0"/>
              <w:marBottom w:val="0"/>
              <w:divBdr>
                <w:top w:val="none" w:sz="0" w:space="0" w:color="auto"/>
                <w:left w:val="none" w:sz="0" w:space="0" w:color="auto"/>
                <w:bottom w:val="none" w:sz="0" w:space="0" w:color="auto"/>
                <w:right w:val="none" w:sz="0" w:space="0" w:color="auto"/>
              </w:divBdr>
              <w:divsChild>
                <w:div w:id="847139210">
                  <w:marLeft w:val="0"/>
                  <w:marRight w:val="0"/>
                  <w:marTop w:val="0"/>
                  <w:marBottom w:val="0"/>
                  <w:divBdr>
                    <w:top w:val="none" w:sz="0" w:space="0" w:color="auto"/>
                    <w:left w:val="none" w:sz="0" w:space="0" w:color="auto"/>
                    <w:bottom w:val="none" w:sz="0" w:space="0" w:color="auto"/>
                    <w:right w:val="none" w:sz="0" w:space="0" w:color="auto"/>
                  </w:divBdr>
                  <w:divsChild>
                    <w:div w:id="1230964094">
                      <w:marLeft w:val="0"/>
                      <w:marRight w:val="0"/>
                      <w:marTop w:val="0"/>
                      <w:marBottom w:val="0"/>
                      <w:divBdr>
                        <w:top w:val="none" w:sz="0" w:space="0" w:color="auto"/>
                        <w:left w:val="none" w:sz="0" w:space="0" w:color="auto"/>
                        <w:bottom w:val="none" w:sz="0" w:space="0" w:color="auto"/>
                        <w:right w:val="none" w:sz="0" w:space="0" w:color="auto"/>
                      </w:divBdr>
                      <w:divsChild>
                        <w:div w:id="931862074">
                          <w:marLeft w:val="0"/>
                          <w:marRight w:val="0"/>
                          <w:marTop w:val="0"/>
                          <w:marBottom w:val="0"/>
                          <w:divBdr>
                            <w:top w:val="none" w:sz="0" w:space="0" w:color="auto"/>
                            <w:left w:val="none" w:sz="0" w:space="0" w:color="auto"/>
                            <w:bottom w:val="none" w:sz="0" w:space="0" w:color="auto"/>
                            <w:right w:val="none" w:sz="0" w:space="0" w:color="auto"/>
                          </w:divBdr>
                          <w:divsChild>
                            <w:div w:id="114584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4097950">
          <w:marLeft w:val="0"/>
          <w:marRight w:val="0"/>
          <w:marTop w:val="0"/>
          <w:marBottom w:val="0"/>
          <w:divBdr>
            <w:top w:val="none" w:sz="0" w:space="0" w:color="auto"/>
            <w:left w:val="none" w:sz="0" w:space="0" w:color="auto"/>
            <w:bottom w:val="none" w:sz="0" w:space="0" w:color="auto"/>
            <w:right w:val="none" w:sz="0" w:space="0" w:color="auto"/>
          </w:divBdr>
          <w:divsChild>
            <w:div w:id="411048610">
              <w:marLeft w:val="0"/>
              <w:marRight w:val="0"/>
              <w:marTop w:val="0"/>
              <w:marBottom w:val="0"/>
              <w:divBdr>
                <w:top w:val="none" w:sz="0" w:space="0" w:color="auto"/>
                <w:left w:val="none" w:sz="0" w:space="0" w:color="auto"/>
                <w:bottom w:val="none" w:sz="0" w:space="0" w:color="auto"/>
                <w:right w:val="none" w:sz="0" w:space="0" w:color="auto"/>
              </w:divBdr>
              <w:divsChild>
                <w:div w:id="1783067480">
                  <w:marLeft w:val="0"/>
                  <w:marRight w:val="0"/>
                  <w:marTop w:val="0"/>
                  <w:marBottom w:val="0"/>
                  <w:divBdr>
                    <w:top w:val="none" w:sz="0" w:space="0" w:color="auto"/>
                    <w:left w:val="none" w:sz="0" w:space="0" w:color="auto"/>
                    <w:bottom w:val="none" w:sz="0" w:space="0" w:color="auto"/>
                    <w:right w:val="none" w:sz="0" w:space="0" w:color="auto"/>
                  </w:divBdr>
                  <w:divsChild>
                    <w:div w:id="1676614754">
                      <w:marLeft w:val="0"/>
                      <w:marRight w:val="0"/>
                      <w:marTop w:val="0"/>
                      <w:marBottom w:val="0"/>
                      <w:divBdr>
                        <w:top w:val="none" w:sz="0" w:space="0" w:color="auto"/>
                        <w:left w:val="none" w:sz="0" w:space="0" w:color="auto"/>
                        <w:bottom w:val="none" w:sz="0" w:space="0" w:color="auto"/>
                        <w:right w:val="none" w:sz="0" w:space="0" w:color="auto"/>
                      </w:divBdr>
                      <w:divsChild>
                        <w:div w:id="544760201">
                          <w:marLeft w:val="0"/>
                          <w:marRight w:val="0"/>
                          <w:marTop w:val="0"/>
                          <w:marBottom w:val="0"/>
                          <w:divBdr>
                            <w:top w:val="none" w:sz="0" w:space="0" w:color="auto"/>
                            <w:left w:val="none" w:sz="0" w:space="0" w:color="auto"/>
                            <w:bottom w:val="none" w:sz="0" w:space="0" w:color="auto"/>
                            <w:right w:val="none" w:sz="0" w:space="0" w:color="auto"/>
                          </w:divBdr>
                          <w:divsChild>
                            <w:div w:id="790132588">
                              <w:marLeft w:val="0"/>
                              <w:marRight w:val="0"/>
                              <w:marTop w:val="0"/>
                              <w:marBottom w:val="0"/>
                              <w:divBdr>
                                <w:top w:val="none" w:sz="0" w:space="0" w:color="auto"/>
                                <w:left w:val="none" w:sz="0" w:space="0" w:color="auto"/>
                                <w:bottom w:val="none" w:sz="0" w:space="0" w:color="auto"/>
                                <w:right w:val="none" w:sz="0" w:space="0" w:color="auto"/>
                              </w:divBdr>
                              <w:divsChild>
                                <w:div w:id="9891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812954">
          <w:marLeft w:val="0"/>
          <w:marRight w:val="0"/>
          <w:marTop w:val="0"/>
          <w:marBottom w:val="0"/>
          <w:divBdr>
            <w:top w:val="none" w:sz="0" w:space="0" w:color="auto"/>
            <w:left w:val="none" w:sz="0" w:space="0" w:color="auto"/>
            <w:bottom w:val="none" w:sz="0" w:space="0" w:color="auto"/>
            <w:right w:val="none" w:sz="0" w:space="0" w:color="auto"/>
          </w:divBdr>
          <w:divsChild>
            <w:div w:id="429397537">
              <w:marLeft w:val="0"/>
              <w:marRight w:val="0"/>
              <w:marTop w:val="0"/>
              <w:marBottom w:val="0"/>
              <w:divBdr>
                <w:top w:val="none" w:sz="0" w:space="0" w:color="auto"/>
                <w:left w:val="none" w:sz="0" w:space="0" w:color="auto"/>
                <w:bottom w:val="none" w:sz="0" w:space="0" w:color="auto"/>
                <w:right w:val="none" w:sz="0" w:space="0" w:color="auto"/>
              </w:divBdr>
              <w:divsChild>
                <w:div w:id="1284112765">
                  <w:marLeft w:val="0"/>
                  <w:marRight w:val="0"/>
                  <w:marTop w:val="0"/>
                  <w:marBottom w:val="0"/>
                  <w:divBdr>
                    <w:top w:val="none" w:sz="0" w:space="0" w:color="auto"/>
                    <w:left w:val="none" w:sz="0" w:space="0" w:color="auto"/>
                    <w:bottom w:val="none" w:sz="0" w:space="0" w:color="auto"/>
                    <w:right w:val="none" w:sz="0" w:space="0" w:color="auto"/>
                  </w:divBdr>
                  <w:divsChild>
                    <w:div w:id="1319502597">
                      <w:marLeft w:val="0"/>
                      <w:marRight w:val="0"/>
                      <w:marTop w:val="0"/>
                      <w:marBottom w:val="0"/>
                      <w:divBdr>
                        <w:top w:val="none" w:sz="0" w:space="0" w:color="auto"/>
                        <w:left w:val="none" w:sz="0" w:space="0" w:color="auto"/>
                        <w:bottom w:val="none" w:sz="0" w:space="0" w:color="auto"/>
                        <w:right w:val="none" w:sz="0" w:space="0" w:color="auto"/>
                      </w:divBdr>
                      <w:divsChild>
                        <w:div w:id="1789228883">
                          <w:marLeft w:val="0"/>
                          <w:marRight w:val="0"/>
                          <w:marTop w:val="0"/>
                          <w:marBottom w:val="0"/>
                          <w:divBdr>
                            <w:top w:val="none" w:sz="0" w:space="0" w:color="auto"/>
                            <w:left w:val="none" w:sz="0" w:space="0" w:color="auto"/>
                            <w:bottom w:val="none" w:sz="0" w:space="0" w:color="auto"/>
                            <w:right w:val="none" w:sz="0" w:space="0" w:color="auto"/>
                          </w:divBdr>
                          <w:divsChild>
                            <w:div w:id="1972440661">
                              <w:marLeft w:val="0"/>
                              <w:marRight w:val="0"/>
                              <w:marTop w:val="0"/>
                              <w:marBottom w:val="0"/>
                              <w:divBdr>
                                <w:top w:val="none" w:sz="0" w:space="0" w:color="auto"/>
                                <w:left w:val="none" w:sz="0" w:space="0" w:color="auto"/>
                                <w:bottom w:val="none" w:sz="0" w:space="0" w:color="auto"/>
                                <w:right w:val="none" w:sz="0" w:space="0" w:color="auto"/>
                              </w:divBdr>
                              <w:divsChild>
                                <w:div w:id="1919099749">
                                  <w:blockQuote w:val="1"/>
                                  <w:marLeft w:val="720"/>
                                  <w:marRight w:val="720"/>
                                  <w:marTop w:val="100"/>
                                  <w:marBottom w:val="100"/>
                                  <w:divBdr>
                                    <w:top w:val="none" w:sz="0" w:space="0" w:color="auto"/>
                                    <w:left w:val="none" w:sz="0" w:space="0" w:color="auto"/>
                                    <w:bottom w:val="none" w:sz="0" w:space="0" w:color="auto"/>
                                    <w:right w:val="none" w:sz="0" w:space="0" w:color="auto"/>
                                  </w:divBdr>
                                </w:div>
                                <w:div w:id="1991444438">
                                  <w:blockQuote w:val="1"/>
                                  <w:marLeft w:val="720"/>
                                  <w:marRight w:val="720"/>
                                  <w:marTop w:val="100"/>
                                  <w:marBottom w:val="100"/>
                                  <w:divBdr>
                                    <w:top w:val="none" w:sz="0" w:space="0" w:color="auto"/>
                                    <w:left w:val="none" w:sz="0" w:space="0" w:color="auto"/>
                                    <w:bottom w:val="none" w:sz="0" w:space="0" w:color="auto"/>
                                    <w:right w:val="none" w:sz="0" w:space="0" w:color="auto"/>
                                  </w:divBdr>
                                </w:div>
                                <w:div w:id="74337978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71566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87742088">
                                  <w:blockQuote w:val="1"/>
                                  <w:marLeft w:val="720"/>
                                  <w:marRight w:val="720"/>
                                  <w:marTop w:val="100"/>
                                  <w:marBottom w:val="100"/>
                                  <w:divBdr>
                                    <w:top w:val="none" w:sz="0" w:space="0" w:color="auto"/>
                                    <w:left w:val="none" w:sz="0" w:space="0" w:color="auto"/>
                                    <w:bottom w:val="none" w:sz="0" w:space="0" w:color="auto"/>
                                    <w:right w:val="none" w:sz="0" w:space="0" w:color="auto"/>
                                  </w:divBdr>
                                </w:div>
                                <w:div w:id="108165252">
                                  <w:blockQuote w:val="1"/>
                                  <w:marLeft w:val="720"/>
                                  <w:marRight w:val="720"/>
                                  <w:marTop w:val="100"/>
                                  <w:marBottom w:val="100"/>
                                  <w:divBdr>
                                    <w:top w:val="none" w:sz="0" w:space="0" w:color="auto"/>
                                    <w:left w:val="none" w:sz="0" w:space="0" w:color="auto"/>
                                    <w:bottom w:val="none" w:sz="0" w:space="0" w:color="auto"/>
                                    <w:right w:val="none" w:sz="0" w:space="0" w:color="auto"/>
                                  </w:divBdr>
                                </w:div>
                                <w:div w:id="425729978">
                                  <w:blockQuote w:val="1"/>
                                  <w:marLeft w:val="720"/>
                                  <w:marRight w:val="720"/>
                                  <w:marTop w:val="100"/>
                                  <w:marBottom w:val="100"/>
                                  <w:divBdr>
                                    <w:top w:val="none" w:sz="0" w:space="0" w:color="auto"/>
                                    <w:left w:val="none" w:sz="0" w:space="0" w:color="auto"/>
                                    <w:bottom w:val="none" w:sz="0" w:space="0" w:color="auto"/>
                                    <w:right w:val="none" w:sz="0" w:space="0" w:color="auto"/>
                                  </w:divBdr>
                                </w:div>
                                <w:div w:id="9040319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8110198">
          <w:marLeft w:val="0"/>
          <w:marRight w:val="0"/>
          <w:marTop w:val="0"/>
          <w:marBottom w:val="0"/>
          <w:divBdr>
            <w:top w:val="none" w:sz="0" w:space="0" w:color="auto"/>
            <w:left w:val="none" w:sz="0" w:space="0" w:color="auto"/>
            <w:bottom w:val="none" w:sz="0" w:space="0" w:color="auto"/>
            <w:right w:val="none" w:sz="0" w:space="0" w:color="auto"/>
          </w:divBdr>
          <w:divsChild>
            <w:div w:id="825973240">
              <w:marLeft w:val="0"/>
              <w:marRight w:val="0"/>
              <w:marTop w:val="0"/>
              <w:marBottom w:val="0"/>
              <w:divBdr>
                <w:top w:val="none" w:sz="0" w:space="0" w:color="auto"/>
                <w:left w:val="none" w:sz="0" w:space="0" w:color="auto"/>
                <w:bottom w:val="none" w:sz="0" w:space="0" w:color="auto"/>
                <w:right w:val="none" w:sz="0" w:space="0" w:color="auto"/>
              </w:divBdr>
              <w:divsChild>
                <w:div w:id="2139566408">
                  <w:marLeft w:val="0"/>
                  <w:marRight w:val="0"/>
                  <w:marTop w:val="0"/>
                  <w:marBottom w:val="0"/>
                  <w:divBdr>
                    <w:top w:val="none" w:sz="0" w:space="0" w:color="auto"/>
                    <w:left w:val="none" w:sz="0" w:space="0" w:color="auto"/>
                    <w:bottom w:val="none" w:sz="0" w:space="0" w:color="auto"/>
                    <w:right w:val="none" w:sz="0" w:space="0" w:color="auto"/>
                  </w:divBdr>
                  <w:divsChild>
                    <w:div w:id="635334000">
                      <w:marLeft w:val="0"/>
                      <w:marRight w:val="0"/>
                      <w:marTop w:val="0"/>
                      <w:marBottom w:val="0"/>
                      <w:divBdr>
                        <w:top w:val="none" w:sz="0" w:space="0" w:color="auto"/>
                        <w:left w:val="none" w:sz="0" w:space="0" w:color="auto"/>
                        <w:bottom w:val="none" w:sz="0" w:space="0" w:color="auto"/>
                        <w:right w:val="none" w:sz="0" w:space="0" w:color="auto"/>
                      </w:divBdr>
                      <w:divsChild>
                        <w:div w:id="1886217184">
                          <w:marLeft w:val="0"/>
                          <w:marRight w:val="0"/>
                          <w:marTop w:val="0"/>
                          <w:marBottom w:val="0"/>
                          <w:divBdr>
                            <w:top w:val="none" w:sz="0" w:space="0" w:color="auto"/>
                            <w:left w:val="none" w:sz="0" w:space="0" w:color="auto"/>
                            <w:bottom w:val="none" w:sz="0" w:space="0" w:color="auto"/>
                            <w:right w:val="none" w:sz="0" w:space="0" w:color="auto"/>
                          </w:divBdr>
                          <w:divsChild>
                            <w:div w:id="488332951">
                              <w:marLeft w:val="0"/>
                              <w:marRight w:val="0"/>
                              <w:marTop w:val="0"/>
                              <w:marBottom w:val="0"/>
                              <w:divBdr>
                                <w:top w:val="none" w:sz="0" w:space="0" w:color="auto"/>
                                <w:left w:val="none" w:sz="0" w:space="0" w:color="auto"/>
                                <w:bottom w:val="none" w:sz="0" w:space="0" w:color="auto"/>
                                <w:right w:val="none" w:sz="0" w:space="0" w:color="auto"/>
                              </w:divBdr>
                              <w:divsChild>
                                <w:div w:id="81830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3726238">
          <w:marLeft w:val="0"/>
          <w:marRight w:val="0"/>
          <w:marTop w:val="0"/>
          <w:marBottom w:val="0"/>
          <w:divBdr>
            <w:top w:val="none" w:sz="0" w:space="0" w:color="auto"/>
            <w:left w:val="none" w:sz="0" w:space="0" w:color="auto"/>
            <w:bottom w:val="none" w:sz="0" w:space="0" w:color="auto"/>
            <w:right w:val="none" w:sz="0" w:space="0" w:color="auto"/>
          </w:divBdr>
          <w:divsChild>
            <w:div w:id="1856654469">
              <w:marLeft w:val="0"/>
              <w:marRight w:val="0"/>
              <w:marTop w:val="0"/>
              <w:marBottom w:val="0"/>
              <w:divBdr>
                <w:top w:val="none" w:sz="0" w:space="0" w:color="auto"/>
                <w:left w:val="none" w:sz="0" w:space="0" w:color="auto"/>
                <w:bottom w:val="none" w:sz="0" w:space="0" w:color="auto"/>
                <w:right w:val="none" w:sz="0" w:space="0" w:color="auto"/>
              </w:divBdr>
              <w:divsChild>
                <w:div w:id="1327050871">
                  <w:marLeft w:val="0"/>
                  <w:marRight w:val="0"/>
                  <w:marTop w:val="0"/>
                  <w:marBottom w:val="0"/>
                  <w:divBdr>
                    <w:top w:val="none" w:sz="0" w:space="0" w:color="auto"/>
                    <w:left w:val="none" w:sz="0" w:space="0" w:color="auto"/>
                    <w:bottom w:val="none" w:sz="0" w:space="0" w:color="auto"/>
                    <w:right w:val="none" w:sz="0" w:space="0" w:color="auto"/>
                  </w:divBdr>
                  <w:divsChild>
                    <w:div w:id="781993577">
                      <w:marLeft w:val="0"/>
                      <w:marRight w:val="0"/>
                      <w:marTop w:val="0"/>
                      <w:marBottom w:val="0"/>
                      <w:divBdr>
                        <w:top w:val="none" w:sz="0" w:space="0" w:color="auto"/>
                        <w:left w:val="none" w:sz="0" w:space="0" w:color="auto"/>
                        <w:bottom w:val="none" w:sz="0" w:space="0" w:color="auto"/>
                        <w:right w:val="none" w:sz="0" w:space="0" w:color="auto"/>
                      </w:divBdr>
                      <w:divsChild>
                        <w:div w:id="56444320">
                          <w:marLeft w:val="0"/>
                          <w:marRight w:val="0"/>
                          <w:marTop w:val="0"/>
                          <w:marBottom w:val="0"/>
                          <w:divBdr>
                            <w:top w:val="none" w:sz="0" w:space="0" w:color="auto"/>
                            <w:left w:val="none" w:sz="0" w:space="0" w:color="auto"/>
                            <w:bottom w:val="none" w:sz="0" w:space="0" w:color="auto"/>
                            <w:right w:val="none" w:sz="0" w:space="0" w:color="auto"/>
                          </w:divBdr>
                          <w:divsChild>
                            <w:div w:id="2081439598">
                              <w:marLeft w:val="0"/>
                              <w:marRight w:val="0"/>
                              <w:marTop w:val="0"/>
                              <w:marBottom w:val="0"/>
                              <w:divBdr>
                                <w:top w:val="none" w:sz="0" w:space="0" w:color="auto"/>
                                <w:left w:val="none" w:sz="0" w:space="0" w:color="auto"/>
                                <w:bottom w:val="none" w:sz="0" w:space="0" w:color="auto"/>
                                <w:right w:val="none" w:sz="0" w:space="0" w:color="auto"/>
                              </w:divBdr>
                              <w:divsChild>
                                <w:div w:id="45378468">
                                  <w:blockQuote w:val="1"/>
                                  <w:marLeft w:val="720"/>
                                  <w:marRight w:val="720"/>
                                  <w:marTop w:val="100"/>
                                  <w:marBottom w:val="100"/>
                                  <w:divBdr>
                                    <w:top w:val="none" w:sz="0" w:space="0" w:color="auto"/>
                                    <w:left w:val="none" w:sz="0" w:space="0" w:color="auto"/>
                                    <w:bottom w:val="none" w:sz="0" w:space="0" w:color="auto"/>
                                    <w:right w:val="none" w:sz="0" w:space="0" w:color="auto"/>
                                  </w:divBdr>
                                </w:div>
                                <w:div w:id="3317629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8221827">
          <w:marLeft w:val="0"/>
          <w:marRight w:val="0"/>
          <w:marTop w:val="0"/>
          <w:marBottom w:val="0"/>
          <w:divBdr>
            <w:top w:val="none" w:sz="0" w:space="0" w:color="auto"/>
            <w:left w:val="none" w:sz="0" w:space="0" w:color="auto"/>
            <w:bottom w:val="none" w:sz="0" w:space="0" w:color="auto"/>
            <w:right w:val="none" w:sz="0" w:space="0" w:color="auto"/>
          </w:divBdr>
          <w:divsChild>
            <w:div w:id="1480072781">
              <w:marLeft w:val="0"/>
              <w:marRight w:val="0"/>
              <w:marTop w:val="0"/>
              <w:marBottom w:val="0"/>
              <w:divBdr>
                <w:top w:val="none" w:sz="0" w:space="0" w:color="auto"/>
                <w:left w:val="none" w:sz="0" w:space="0" w:color="auto"/>
                <w:bottom w:val="none" w:sz="0" w:space="0" w:color="auto"/>
                <w:right w:val="none" w:sz="0" w:space="0" w:color="auto"/>
              </w:divBdr>
              <w:divsChild>
                <w:div w:id="1672566405">
                  <w:marLeft w:val="0"/>
                  <w:marRight w:val="0"/>
                  <w:marTop w:val="0"/>
                  <w:marBottom w:val="0"/>
                  <w:divBdr>
                    <w:top w:val="none" w:sz="0" w:space="0" w:color="auto"/>
                    <w:left w:val="none" w:sz="0" w:space="0" w:color="auto"/>
                    <w:bottom w:val="none" w:sz="0" w:space="0" w:color="auto"/>
                    <w:right w:val="none" w:sz="0" w:space="0" w:color="auto"/>
                  </w:divBdr>
                  <w:divsChild>
                    <w:div w:id="1623875073">
                      <w:marLeft w:val="0"/>
                      <w:marRight w:val="0"/>
                      <w:marTop w:val="0"/>
                      <w:marBottom w:val="0"/>
                      <w:divBdr>
                        <w:top w:val="none" w:sz="0" w:space="0" w:color="auto"/>
                        <w:left w:val="none" w:sz="0" w:space="0" w:color="auto"/>
                        <w:bottom w:val="none" w:sz="0" w:space="0" w:color="auto"/>
                        <w:right w:val="none" w:sz="0" w:space="0" w:color="auto"/>
                      </w:divBdr>
                      <w:divsChild>
                        <w:div w:id="381827992">
                          <w:marLeft w:val="0"/>
                          <w:marRight w:val="0"/>
                          <w:marTop w:val="0"/>
                          <w:marBottom w:val="0"/>
                          <w:divBdr>
                            <w:top w:val="none" w:sz="0" w:space="0" w:color="auto"/>
                            <w:left w:val="none" w:sz="0" w:space="0" w:color="auto"/>
                            <w:bottom w:val="none" w:sz="0" w:space="0" w:color="auto"/>
                            <w:right w:val="none" w:sz="0" w:space="0" w:color="auto"/>
                          </w:divBdr>
                          <w:divsChild>
                            <w:div w:id="1422146321">
                              <w:marLeft w:val="0"/>
                              <w:marRight w:val="0"/>
                              <w:marTop w:val="0"/>
                              <w:marBottom w:val="0"/>
                              <w:divBdr>
                                <w:top w:val="none" w:sz="0" w:space="0" w:color="auto"/>
                                <w:left w:val="none" w:sz="0" w:space="0" w:color="auto"/>
                                <w:bottom w:val="none" w:sz="0" w:space="0" w:color="auto"/>
                                <w:right w:val="none" w:sz="0" w:space="0" w:color="auto"/>
                              </w:divBdr>
                              <w:divsChild>
                                <w:div w:id="603734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782225">
          <w:marLeft w:val="0"/>
          <w:marRight w:val="0"/>
          <w:marTop w:val="0"/>
          <w:marBottom w:val="0"/>
          <w:divBdr>
            <w:top w:val="none" w:sz="0" w:space="0" w:color="auto"/>
            <w:left w:val="none" w:sz="0" w:space="0" w:color="auto"/>
            <w:bottom w:val="none" w:sz="0" w:space="0" w:color="auto"/>
            <w:right w:val="none" w:sz="0" w:space="0" w:color="auto"/>
          </w:divBdr>
          <w:divsChild>
            <w:div w:id="1706326588">
              <w:marLeft w:val="0"/>
              <w:marRight w:val="0"/>
              <w:marTop w:val="0"/>
              <w:marBottom w:val="0"/>
              <w:divBdr>
                <w:top w:val="none" w:sz="0" w:space="0" w:color="auto"/>
                <w:left w:val="none" w:sz="0" w:space="0" w:color="auto"/>
                <w:bottom w:val="none" w:sz="0" w:space="0" w:color="auto"/>
                <w:right w:val="none" w:sz="0" w:space="0" w:color="auto"/>
              </w:divBdr>
              <w:divsChild>
                <w:div w:id="466121782">
                  <w:marLeft w:val="0"/>
                  <w:marRight w:val="0"/>
                  <w:marTop w:val="0"/>
                  <w:marBottom w:val="0"/>
                  <w:divBdr>
                    <w:top w:val="none" w:sz="0" w:space="0" w:color="auto"/>
                    <w:left w:val="none" w:sz="0" w:space="0" w:color="auto"/>
                    <w:bottom w:val="none" w:sz="0" w:space="0" w:color="auto"/>
                    <w:right w:val="none" w:sz="0" w:space="0" w:color="auto"/>
                  </w:divBdr>
                  <w:divsChild>
                    <w:div w:id="1187719929">
                      <w:marLeft w:val="0"/>
                      <w:marRight w:val="0"/>
                      <w:marTop w:val="0"/>
                      <w:marBottom w:val="0"/>
                      <w:divBdr>
                        <w:top w:val="none" w:sz="0" w:space="0" w:color="auto"/>
                        <w:left w:val="none" w:sz="0" w:space="0" w:color="auto"/>
                        <w:bottom w:val="none" w:sz="0" w:space="0" w:color="auto"/>
                        <w:right w:val="none" w:sz="0" w:space="0" w:color="auto"/>
                      </w:divBdr>
                      <w:divsChild>
                        <w:div w:id="1754014144">
                          <w:marLeft w:val="0"/>
                          <w:marRight w:val="0"/>
                          <w:marTop w:val="0"/>
                          <w:marBottom w:val="0"/>
                          <w:divBdr>
                            <w:top w:val="none" w:sz="0" w:space="0" w:color="auto"/>
                            <w:left w:val="none" w:sz="0" w:space="0" w:color="auto"/>
                            <w:bottom w:val="none" w:sz="0" w:space="0" w:color="auto"/>
                            <w:right w:val="none" w:sz="0" w:space="0" w:color="auto"/>
                          </w:divBdr>
                          <w:divsChild>
                            <w:div w:id="205811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7482131">
          <w:marLeft w:val="0"/>
          <w:marRight w:val="0"/>
          <w:marTop w:val="0"/>
          <w:marBottom w:val="0"/>
          <w:divBdr>
            <w:top w:val="none" w:sz="0" w:space="0" w:color="auto"/>
            <w:left w:val="none" w:sz="0" w:space="0" w:color="auto"/>
            <w:bottom w:val="none" w:sz="0" w:space="0" w:color="auto"/>
            <w:right w:val="none" w:sz="0" w:space="0" w:color="auto"/>
          </w:divBdr>
          <w:divsChild>
            <w:div w:id="1793399092">
              <w:marLeft w:val="0"/>
              <w:marRight w:val="0"/>
              <w:marTop w:val="0"/>
              <w:marBottom w:val="0"/>
              <w:divBdr>
                <w:top w:val="none" w:sz="0" w:space="0" w:color="auto"/>
                <w:left w:val="none" w:sz="0" w:space="0" w:color="auto"/>
                <w:bottom w:val="none" w:sz="0" w:space="0" w:color="auto"/>
                <w:right w:val="none" w:sz="0" w:space="0" w:color="auto"/>
              </w:divBdr>
              <w:divsChild>
                <w:div w:id="1321038902">
                  <w:marLeft w:val="0"/>
                  <w:marRight w:val="0"/>
                  <w:marTop w:val="0"/>
                  <w:marBottom w:val="0"/>
                  <w:divBdr>
                    <w:top w:val="none" w:sz="0" w:space="0" w:color="auto"/>
                    <w:left w:val="none" w:sz="0" w:space="0" w:color="auto"/>
                    <w:bottom w:val="none" w:sz="0" w:space="0" w:color="auto"/>
                    <w:right w:val="none" w:sz="0" w:space="0" w:color="auto"/>
                  </w:divBdr>
                  <w:divsChild>
                    <w:div w:id="889996962">
                      <w:marLeft w:val="0"/>
                      <w:marRight w:val="0"/>
                      <w:marTop w:val="0"/>
                      <w:marBottom w:val="0"/>
                      <w:divBdr>
                        <w:top w:val="none" w:sz="0" w:space="0" w:color="auto"/>
                        <w:left w:val="none" w:sz="0" w:space="0" w:color="auto"/>
                        <w:bottom w:val="none" w:sz="0" w:space="0" w:color="auto"/>
                        <w:right w:val="none" w:sz="0" w:space="0" w:color="auto"/>
                      </w:divBdr>
                      <w:divsChild>
                        <w:div w:id="1427846249">
                          <w:marLeft w:val="0"/>
                          <w:marRight w:val="0"/>
                          <w:marTop w:val="0"/>
                          <w:marBottom w:val="0"/>
                          <w:divBdr>
                            <w:top w:val="none" w:sz="0" w:space="0" w:color="auto"/>
                            <w:left w:val="none" w:sz="0" w:space="0" w:color="auto"/>
                            <w:bottom w:val="none" w:sz="0" w:space="0" w:color="auto"/>
                            <w:right w:val="none" w:sz="0" w:space="0" w:color="auto"/>
                          </w:divBdr>
                          <w:divsChild>
                            <w:div w:id="1488008181">
                              <w:marLeft w:val="0"/>
                              <w:marRight w:val="0"/>
                              <w:marTop w:val="0"/>
                              <w:marBottom w:val="0"/>
                              <w:divBdr>
                                <w:top w:val="none" w:sz="0" w:space="0" w:color="auto"/>
                                <w:left w:val="none" w:sz="0" w:space="0" w:color="auto"/>
                                <w:bottom w:val="none" w:sz="0" w:space="0" w:color="auto"/>
                                <w:right w:val="none" w:sz="0" w:space="0" w:color="auto"/>
                              </w:divBdr>
                              <w:divsChild>
                                <w:div w:id="44597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4640140">
          <w:marLeft w:val="0"/>
          <w:marRight w:val="0"/>
          <w:marTop w:val="0"/>
          <w:marBottom w:val="0"/>
          <w:divBdr>
            <w:top w:val="none" w:sz="0" w:space="0" w:color="auto"/>
            <w:left w:val="none" w:sz="0" w:space="0" w:color="auto"/>
            <w:bottom w:val="none" w:sz="0" w:space="0" w:color="auto"/>
            <w:right w:val="none" w:sz="0" w:space="0" w:color="auto"/>
          </w:divBdr>
          <w:divsChild>
            <w:div w:id="2142846786">
              <w:marLeft w:val="0"/>
              <w:marRight w:val="0"/>
              <w:marTop w:val="0"/>
              <w:marBottom w:val="0"/>
              <w:divBdr>
                <w:top w:val="none" w:sz="0" w:space="0" w:color="auto"/>
                <w:left w:val="none" w:sz="0" w:space="0" w:color="auto"/>
                <w:bottom w:val="none" w:sz="0" w:space="0" w:color="auto"/>
                <w:right w:val="none" w:sz="0" w:space="0" w:color="auto"/>
              </w:divBdr>
              <w:divsChild>
                <w:div w:id="1238519657">
                  <w:marLeft w:val="0"/>
                  <w:marRight w:val="0"/>
                  <w:marTop w:val="0"/>
                  <w:marBottom w:val="0"/>
                  <w:divBdr>
                    <w:top w:val="none" w:sz="0" w:space="0" w:color="auto"/>
                    <w:left w:val="none" w:sz="0" w:space="0" w:color="auto"/>
                    <w:bottom w:val="none" w:sz="0" w:space="0" w:color="auto"/>
                    <w:right w:val="none" w:sz="0" w:space="0" w:color="auto"/>
                  </w:divBdr>
                  <w:divsChild>
                    <w:div w:id="141626174">
                      <w:marLeft w:val="0"/>
                      <w:marRight w:val="0"/>
                      <w:marTop w:val="0"/>
                      <w:marBottom w:val="0"/>
                      <w:divBdr>
                        <w:top w:val="none" w:sz="0" w:space="0" w:color="auto"/>
                        <w:left w:val="none" w:sz="0" w:space="0" w:color="auto"/>
                        <w:bottom w:val="none" w:sz="0" w:space="0" w:color="auto"/>
                        <w:right w:val="none" w:sz="0" w:space="0" w:color="auto"/>
                      </w:divBdr>
                      <w:divsChild>
                        <w:div w:id="1947078724">
                          <w:marLeft w:val="0"/>
                          <w:marRight w:val="0"/>
                          <w:marTop w:val="0"/>
                          <w:marBottom w:val="0"/>
                          <w:divBdr>
                            <w:top w:val="none" w:sz="0" w:space="0" w:color="auto"/>
                            <w:left w:val="none" w:sz="0" w:space="0" w:color="auto"/>
                            <w:bottom w:val="none" w:sz="0" w:space="0" w:color="auto"/>
                            <w:right w:val="none" w:sz="0" w:space="0" w:color="auto"/>
                          </w:divBdr>
                          <w:divsChild>
                            <w:div w:id="3474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4981371">
          <w:marLeft w:val="0"/>
          <w:marRight w:val="0"/>
          <w:marTop w:val="0"/>
          <w:marBottom w:val="0"/>
          <w:divBdr>
            <w:top w:val="none" w:sz="0" w:space="0" w:color="auto"/>
            <w:left w:val="none" w:sz="0" w:space="0" w:color="auto"/>
            <w:bottom w:val="none" w:sz="0" w:space="0" w:color="auto"/>
            <w:right w:val="none" w:sz="0" w:space="0" w:color="auto"/>
          </w:divBdr>
          <w:divsChild>
            <w:div w:id="2046758579">
              <w:marLeft w:val="0"/>
              <w:marRight w:val="0"/>
              <w:marTop w:val="0"/>
              <w:marBottom w:val="0"/>
              <w:divBdr>
                <w:top w:val="none" w:sz="0" w:space="0" w:color="auto"/>
                <w:left w:val="none" w:sz="0" w:space="0" w:color="auto"/>
                <w:bottom w:val="none" w:sz="0" w:space="0" w:color="auto"/>
                <w:right w:val="none" w:sz="0" w:space="0" w:color="auto"/>
              </w:divBdr>
              <w:divsChild>
                <w:div w:id="634022929">
                  <w:marLeft w:val="0"/>
                  <w:marRight w:val="0"/>
                  <w:marTop w:val="0"/>
                  <w:marBottom w:val="0"/>
                  <w:divBdr>
                    <w:top w:val="none" w:sz="0" w:space="0" w:color="auto"/>
                    <w:left w:val="none" w:sz="0" w:space="0" w:color="auto"/>
                    <w:bottom w:val="none" w:sz="0" w:space="0" w:color="auto"/>
                    <w:right w:val="none" w:sz="0" w:space="0" w:color="auto"/>
                  </w:divBdr>
                  <w:divsChild>
                    <w:div w:id="1230069441">
                      <w:marLeft w:val="0"/>
                      <w:marRight w:val="0"/>
                      <w:marTop w:val="0"/>
                      <w:marBottom w:val="0"/>
                      <w:divBdr>
                        <w:top w:val="none" w:sz="0" w:space="0" w:color="auto"/>
                        <w:left w:val="none" w:sz="0" w:space="0" w:color="auto"/>
                        <w:bottom w:val="none" w:sz="0" w:space="0" w:color="auto"/>
                        <w:right w:val="none" w:sz="0" w:space="0" w:color="auto"/>
                      </w:divBdr>
                      <w:divsChild>
                        <w:div w:id="2048791268">
                          <w:marLeft w:val="0"/>
                          <w:marRight w:val="0"/>
                          <w:marTop w:val="0"/>
                          <w:marBottom w:val="0"/>
                          <w:divBdr>
                            <w:top w:val="none" w:sz="0" w:space="0" w:color="auto"/>
                            <w:left w:val="none" w:sz="0" w:space="0" w:color="auto"/>
                            <w:bottom w:val="none" w:sz="0" w:space="0" w:color="auto"/>
                            <w:right w:val="none" w:sz="0" w:space="0" w:color="auto"/>
                          </w:divBdr>
                          <w:divsChild>
                            <w:div w:id="1473211099">
                              <w:marLeft w:val="0"/>
                              <w:marRight w:val="0"/>
                              <w:marTop w:val="0"/>
                              <w:marBottom w:val="0"/>
                              <w:divBdr>
                                <w:top w:val="none" w:sz="0" w:space="0" w:color="auto"/>
                                <w:left w:val="none" w:sz="0" w:space="0" w:color="auto"/>
                                <w:bottom w:val="none" w:sz="0" w:space="0" w:color="auto"/>
                                <w:right w:val="none" w:sz="0" w:space="0" w:color="auto"/>
                              </w:divBdr>
                              <w:divsChild>
                                <w:div w:id="198673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3539846">
          <w:marLeft w:val="0"/>
          <w:marRight w:val="0"/>
          <w:marTop w:val="0"/>
          <w:marBottom w:val="0"/>
          <w:divBdr>
            <w:top w:val="none" w:sz="0" w:space="0" w:color="auto"/>
            <w:left w:val="none" w:sz="0" w:space="0" w:color="auto"/>
            <w:bottom w:val="none" w:sz="0" w:space="0" w:color="auto"/>
            <w:right w:val="none" w:sz="0" w:space="0" w:color="auto"/>
          </w:divBdr>
          <w:divsChild>
            <w:div w:id="462621445">
              <w:marLeft w:val="0"/>
              <w:marRight w:val="0"/>
              <w:marTop w:val="0"/>
              <w:marBottom w:val="0"/>
              <w:divBdr>
                <w:top w:val="none" w:sz="0" w:space="0" w:color="auto"/>
                <w:left w:val="none" w:sz="0" w:space="0" w:color="auto"/>
                <w:bottom w:val="none" w:sz="0" w:space="0" w:color="auto"/>
                <w:right w:val="none" w:sz="0" w:space="0" w:color="auto"/>
              </w:divBdr>
              <w:divsChild>
                <w:div w:id="799029246">
                  <w:marLeft w:val="0"/>
                  <w:marRight w:val="0"/>
                  <w:marTop w:val="0"/>
                  <w:marBottom w:val="0"/>
                  <w:divBdr>
                    <w:top w:val="none" w:sz="0" w:space="0" w:color="auto"/>
                    <w:left w:val="none" w:sz="0" w:space="0" w:color="auto"/>
                    <w:bottom w:val="none" w:sz="0" w:space="0" w:color="auto"/>
                    <w:right w:val="none" w:sz="0" w:space="0" w:color="auto"/>
                  </w:divBdr>
                  <w:divsChild>
                    <w:div w:id="1944068146">
                      <w:marLeft w:val="0"/>
                      <w:marRight w:val="0"/>
                      <w:marTop w:val="0"/>
                      <w:marBottom w:val="0"/>
                      <w:divBdr>
                        <w:top w:val="none" w:sz="0" w:space="0" w:color="auto"/>
                        <w:left w:val="none" w:sz="0" w:space="0" w:color="auto"/>
                        <w:bottom w:val="none" w:sz="0" w:space="0" w:color="auto"/>
                        <w:right w:val="none" w:sz="0" w:space="0" w:color="auto"/>
                      </w:divBdr>
                      <w:divsChild>
                        <w:div w:id="13656120">
                          <w:marLeft w:val="0"/>
                          <w:marRight w:val="0"/>
                          <w:marTop w:val="0"/>
                          <w:marBottom w:val="0"/>
                          <w:divBdr>
                            <w:top w:val="none" w:sz="0" w:space="0" w:color="auto"/>
                            <w:left w:val="none" w:sz="0" w:space="0" w:color="auto"/>
                            <w:bottom w:val="none" w:sz="0" w:space="0" w:color="auto"/>
                            <w:right w:val="none" w:sz="0" w:space="0" w:color="auto"/>
                          </w:divBdr>
                          <w:divsChild>
                            <w:div w:id="160912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388363">
          <w:marLeft w:val="0"/>
          <w:marRight w:val="0"/>
          <w:marTop w:val="0"/>
          <w:marBottom w:val="0"/>
          <w:divBdr>
            <w:top w:val="none" w:sz="0" w:space="0" w:color="auto"/>
            <w:left w:val="none" w:sz="0" w:space="0" w:color="auto"/>
            <w:bottom w:val="none" w:sz="0" w:space="0" w:color="auto"/>
            <w:right w:val="none" w:sz="0" w:space="0" w:color="auto"/>
          </w:divBdr>
          <w:divsChild>
            <w:div w:id="882671362">
              <w:marLeft w:val="0"/>
              <w:marRight w:val="0"/>
              <w:marTop w:val="0"/>
              <w:marBottom w:val="0"/>
              <w:divBdr>
                <w:top w:val="none" w:sz="0" w:space="0" w:color="auto"/>
                <w:left w:val="none" w:sz="0" w:space="0" w:color="auto"/>
                <w:bottom w:val="none" w:sz="0" w:space="0" w:color="auto"/>
                <w:right w:val="none" w:sz="0" w:space="0" w:color="auto"/>
              </w:divBdr>
              <w:divsChild>
                <w:div w:id="1241328884">
                  <w:marLeft w:val="0"/>
                  <w:marRight w:val="0"/>
                  <w:marTop w:val="0"/>
                  <w:marBottom w:val="0"/>
                  <w:divBdr>
                    <w:top w:val="none" w:sz="0" w:space="0" w:color="auto"/>
                    <w:left w:val="none" w:sz="0" w:space="0" w:color="auto"/>
                    <w:bottom w:val="none" w:sz="0" w:space="0" w:color="auto"/>
                    <w:right w:val="none" w:sz="0" w:space="0" w:color="auto"/>
                  </w:divBdr>
                  <w:divsChild>
                    <w:div w:id="1375545829">
                      <w:marLeft w:val="0"/>
                      <w:marRight w:val="0"/>
                      <w:marTop w:val="0"/>
                      <w:marBottom w:val="0"/>
                      <w:divBdr>
                        <w:top w:val="none" w:sz="0" w:space="0" w:color="auto"/>
                        <w:left w:val="none" w:sz="0" w:space="0" w:color="auto"/>
                        <w:bottom w:val="none" w:sz="0" w:space="0" w:color="auto"/>
                        <w:right w:val="none" w:sz="0" w:space="0" w:color="auto"/>
                      </w:divBdr>
                      <w:divsChild>
                        <w:div w:id="1690792193">
                          <w:marLeft w:val="0"/>
                          <w:marRight w:val="0"/>
                          <w:marTop w:val="0"/>
                          <w:marBottom w:val="0"/>
                          <w:divBdr>
                            <w:top w:val="none" w:sz="0" w:space="0" w:color="auto"/>
                            <w:left w:val="none" w:sz="0" w:space="0" w:color="auto"/>
                            <w:bottom w:val="none" w:sz="0" w:space="0" w:color="auto"/>
                            <w:right w:val="none" w:sz="0" w:space="0" w:color="auto"/>
                          </w:divBdr>
                          <w:divsChild>
                            <w:div w:id="1574852323">
                              <w:marLeft w:val="0"/>
                              <w:marRight w:val="0"/>
                              <w:marTop w:val="0"/>
                              <w:marBottom w:val="0"/>
                              <w:divBdr>
                                <w:top w:val="none" w:sz="0" w:space="0" w:color="auto"/>
                                <w:left w:val="none" w:sz="0" w:space="0" w:color="auto"/>
                                <w:bottom w:val="none" w:sz="0" w:space="0" w:color="auto"/>
                                <w:right w:val="none" w:sz="0" w:space="0" w:color="auto"/>
                              </w:divBdr>
                              <w:divsChild>
                                <w:div w:id="20936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6169792">
          <w:marLeft w:val="0"/>
          <w:marRight w:val="0"/>
          <w:marTop w:val="0"/>
          <w:marBottom w:val="0"/>
          <w:divBdr>
            <w:top w:val="none" w:sz="0" w:space="0" w:color="auto"/>
            <w:left w:val="none" w:sz="0" w:space="0" w:color="auto"/>
            <w:bottom w:val="none" w:sz="0" w:space="0" w:color="auto"/>
            <w:right w:val="none" w:sz="0" w:space="0" w:color="auto"/>
          </w:divBdr>
          <w:divsChild>
            <w:div w:id="1716201684">
              <w:marLeft w:val="0"/>
              <w:marRight w:val="0"/>
              <w:marTop w:val="0"/>
              <w:marBottom w:val="0"/>
              <w:divBdr>
                <w:top w:val="none" w:sz="0" w:space="0" w:color="auto"/>
                <w:left w:val="none" w:sz="0" w:space="0" w:color="auto"/>
                <w:bottom w:val="none" w:sz="0" w:space="0" w:color="auto"/>
                <w:right w:val="none" w:sz="0" w:space="0" w:color="auto"/>
              </w:divBdr>
              <w:divsChild>
                <w:div w:id="1676766625">
                  <w:marLeft w:val="0"/>
                  <w:marRight w:val="0"/>
                  <w:marTop w:val="0"/>
                  <w:marBottom w:val="0"/>
                  <w:divBdr>
                    <w:top w:val="none" w:sz="0" w:space="0" w:color="auto"/>
                    <w:left w:val="none" w:sz="0" w:space="0" w:color="auto"/>
                    <w:bottom w:val="none" w:sz="0" w:space="0" w:color="auto"/>
                    <w:right w:val="none" w:sz="0" w:space="0" w:color="auto"/>
                  </w:divBdr>
                  <w:divsChild>
                    <w:div w:id="923107143">
                      <w:marLeft w:val="0"/>
                      <w:marRight w:val="0"/>
                      <w:marTop w:val="0"/>
                      <w:marBottom w:val="0"/>
                      <w:divBdr>
                        <w:top w:val="none" w:sz="0" w:space="0" w:color="auto"/>
                        <w:left w:val="none" w:sz="0" w:space="0" w:color="auto"/>
                        <w:bottom w:val="none" w:sz="0" w:space="0" w:color="auto"/>
                        <w:right w:val="none" w:sz="0" w:space="0" w:color="auto"/>
                      </w:divBdr>
                      <w:divsChild>
                        <w:div w:id="1423065047">
                          <w:marLeft w:val="0"/>
                          <w:marRight w:val="0"/>
                          <w:marTop w:val="0"/>
                          <w:marBottom w:val="0"/>
                          <w:divBdr>
                            <w:top w:val="none" w:sz="0" w:space="0" w:color="auto"/>
                            <w:left w:val="none" w:sz="0" w:space="0" w:color="auto"/>
                            <w:bottom w:val="none" w:sz="0" w:space="0" w:color="auto"/>
                            <w:right w:val="none" w:sz="0" w:space="0" w:color="auto"/>
                          </w:divBdr>
                          <w:divsChild>
                            <w:div w:id="119414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5752633">
          <w:marLeft w:val="0"/>
          <w:marRight w:val="0"/>
          <w:marTop w:val="0"/>
          <w:marBottom w:val="0"/>
          <w:divBdr>
            <w:top w:val="none" w:sz="0" w:space="0" w:color="auto"/>
            <w:left w:val="none" w:sz="0" w:space="0" w:color="auto"/>
            <w:bottom w:val="none" w:sz="0" w:space="0" w:color="auto"/>
            <w:right w:val="none" w:sz="0" w:space="0" w:color="auto"/>
          </w:divBdr>
          <w:divsChild>
            <w:div w:id="736518161">
              <w:marLeft w:val="0"/>
              <w:marRight w:val="0"/>
              <w:marTop w:val="0"/>
              <w:marBottom w:val="0"/>
              <w:divBdr>
                <w:top w:val="none" w:sz="0" w:space="0" w:color="auto"/>
                <w:left w:val="none" w:sz="0" w:space="0" w:color="auto"/>
                <w:bottom w:val="none" w:sz="0" w:space="0" w:color="auto"/>
                <w:right w:val="none" w:sz="0" w:space="0" w:color="auto"/>
              </w:divBdr>
              <w:divsChild>
                <w:div w:id="1142118794">
                  <w:marLeft w:val="0"/>
                  <w:marRight w:val="0"/>
                  <w:marTop w:val="0"/>
                  <w:marBottom w:val="0"/>
                  <w:divBdr>
                    <w:top w:val="none" w:sz="0" w:space="0" w:color="auto"/>
                    <w:left w:val="none" w:sz="0" w:space="0" w:color="auto"/>
                    <w:bottom w:val="none" w:sz="0" w:space="0" w:color="auto"/>
                    <w:right w:val="none" w:sz="0" w:space="0" w:color="auto"/>
                  </w:divBdr>
                  <w:divsChild>
                    <w:div w:id="715130005">
                      <w:marLeft w:val="0"/>
                      <w:marRight w:val="0"/>
                      <w:marTop w:val="0"/>
                      <w:marBottom w:val="0"/>
                      <w:divBdr>
                        <w:top w:val="none" w:sz="0" w:space="0" w:color="auto"/>
                        <w:left w:val="none" w:sz="0" w:space="0" w:color="auto"/>
                        <w:bottom w:val="none" w:sz="0" w:space="0" w:color="auto"/>
                        <w:right w:val="none" w:sz="0" w:space="0" w:color="auto"/>
                      </w:divBdr>
                      <w:divsChild>
                        <w:div w:id="1410351486">
                          <w:marLeft w:val="0"/>
                          <w:marRight w:val="0"/>
                          <w:marTop w:val="0"/>
                          <w:marBottom w:val="0"/>
                          <w:divBdr>
                            <w:top w:val="none" w:sz="0" w:space="0" w:color="auto"/>
                            <w:left w:val="none" w:sz="0" w:space="0" w:color="auto"/>
                            <w:bottom w:val="none" w:sz="0" w:space="0" w:color="auto"/>
                            <w:right w:val="none" w:sz="0" w:space="0" w:color="auto"/>
                          </w:divBdr>
                          <w:divsChild>
                            <w:div w:id="477768315">
                              <w:marLeft w:val="0"/>
                              <w:marRight w:val="0"/>
                              <w:marTop w:val="0"/>
                              <w:marBottom w:val="0"/>
                              <w:divBdr>
                                <w:top w:val="none" w:sz="0" w:space="0" w:color="auto"/>
                                <w:left w:val="none" w:sz="0" w:space="0" w:color="auto"/>
                                <w:bottom w:val="none" w:sz="0" w:space="0" w:color="auto"/>
                                <w:right w:val="none" w:sz="0" w:space="0" w:color="auto"/>
                              </w:divBdr>
                              <w:divsChild>
                                <w:div w:id="60707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179997">
          <w:marLeft w:val="0"/>
          <w:marRight w:val="0"/>
          <w:marTop w:val="0"/>
          <w:marBottom w:val="0"/>
          <w:divBdr>
            <w:top w:val="none" w:sz="0" w:space="0" w:color="auto"/>
            <w:left w:val="none" w:sz="0" w:space="0" w:color="auto"/>
            <w:bottom w:val="none" w:sz="0" w:space="0" w:color="auto"/>
            <w:right w:val="none" w:sz="0" w:space="0" w:color="auto"/>
          </w:divBdr>
          <w:divsChild>
            <w:div w:id="65079926">
              <w:marLeft w:val="0"/>
              <w:marRight w:val="0"/>
              <w:marTop w:val="0"/>
              <w:marBottom w:val="0"/>
              <w:divBdr>
                <w:top w:val="none" w:sz="0" w:space="0" w:color="auto"/>
                <w:left w:val="none" w:sz="0" w:space="0" w:color="auto"/>
                <w:bottom w:val="none" w:sz="0" w:space="0" w:color="auto"/>
                <w:right w:val="none" w:sz="0" w:space="0" w:color="auto"/>
              </w:divBdr>
              <w:divsChild>
                <w:div w:id="2003118910">
                  <w:marLeft w:val="0"/>
                  <w:marRight w:val="0"/>
                  <w:marTop w:val="0"/>
                  <w:marBottom w:val="0"/>
                  <w:divBdr>
                    <w:top w:val="none" w:sz="0" w:space="0" w:color="auto"/>
                    <w:left w:val="none" w:sz="0" w:space="0" w:color="auto"/>
                    <w:bottom w:val="none" w:sz="0" w:space="0" w:color="auto"/>
                    <w:right w:val="none" w:sz="0" w:space="0" w:color="auto"/>
                  </w:divBdr>
                  <w:divsChild>
                    <w:div w:id="1587497575">
                      <w:marLeft w:val="0"/>
                      <w:marRight w:val="0"/>
                      <w:marTop w:val="0"/>
                      <w:marBottom w:val="0"/>
                      <w:divBdr>
                        <w:top w:val="none" w:sz="0" w:space="0" w:color="auto"/>
                        <w:left w:val="none" w:sz="0" w:space="0" w:color="auto"/>
                        <w:bottom w:val="none" w:sz="0" w:space="0" w:color="auto"/>
                        <w:right w:val="none" w:sz="0" w:space="0" w:color="auto"/>
                      </w:divBdr>
                      <w:divsChild>
                        <w:div w:id="1282540843">
                          <w:marLeft w:val="0"/>
                          <w:marRight w:val="0"/>
                          <w:marTop w:val="0"/>
                          <w:marBottom w:val="0"/>
                          <w:divBdr>
                            <w:top w:val="none" w:sz="0" w:space="0" w:color="auto"/>
                            <w:left w:val="none" w:sz="0" w:space="0" w:color="auto"/>
                            <w:bottom w:val="none" w:sz="0" w:space="0" w:color="auto"/>
                            <w:right w:val="none" w:sz="0" w:space="0" w:color="auto"/>
                          </w:divBdr>
                          <w:divsChild>
                            <w:div w:id="203353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321639">
          <w:marLeft w:val="0"/>
          <w:marRight w:val="0"/>
          <w:marTop w:val="0"/>
          <w:marBottom w:val="0"/>
          <w:divBdr>
            <w:top w:val="none" w:sz="0" w:space="0" w:color="auto"/>
            <w:left w:val="none" w:sz="0" w:space="0" w:color="auto"/>
            <w:bottom w:val="none" w:sz="0" w:space="0" w:color="auto"/>
            <w:right w:val="none" w:sz="0" w:space="0" w:color="auto"/>
          </w:divBdr>
          <w:divsChild>
            <w:div w:id="1121262333">
              <w:marLeft w:val="0"/>
              <w:marRight w:val="0"/>
              <w:marTop w:val="0"/>
              <w:marBottom w:val="0"/>
              <w:divBdr>
                <w:top w:val="none" w:sz="0" w:space="0" w:color="auto"/>
                <w:left w:val="none" w:sz="0" w:space="0" w:color="auto"/>
                <w:bottom w:val="none" w:sz="0" w:space="0" w:color="auto"/>
                <w:right w:val="none" w:sz="0" w:space="0" w:color="auto"/>
              </w:divBdr>
              <w:divsChild>
                <w:div w:id="1448545689">
                  <w:marLeft w:val="0"/>
                  <w:marRight w:val="0"/>
                  <w:marTop w:val="0"/>
                  <w:marBottom w:val="0"/>
                  <w:divBdr>
                    <w:top w:val="none" w:sz="0" w:space="0" w:color="auto"/>
                    <w:left w:val="none" w:sz="0" w:space="0" w:color="auto"/>
                    <w:bottom w:val="none" w:sz="0" w:space="0" w:color="auto"/>
                    <w:right w:val="none" w:sz="0" w:space="0" w:color="auto"/>
                  </w:divBdr>
                  <w:divsChild>
                    <w:div w:id="495650141">
                      <w:marLeft w:val="0"/>
                      <w:marRight w:val="0"/>
                      <w:marTop w:val="0"/>
                      <w:marBottom w:val="0"/>
                      <w:divBdr>
                        <w:top w:val="none" w:sz="0" w:space="0" w:color="auto"/>
                        <w:left w:val="none" w:sz="0" w:space="0" w:color="auto"/>
                        <w:bottom w:val="none" w:sz="0" w:space="0" w:color="auto"/>
                        <w:right w:val="none" w:sz="0" w:space="0" w:color="auto"/>
                      </w:divBdr>
                      <w:divsChild>
                        <w:div w:id="1132212832">
                          <w:marLeft w:val="0"/>
                          <w:marRight w:val="0"/>
                          <w:marTop w:val="0"/>
                          <w:marBottom w:val="0"/>
                          <w:divBdr>
                            <w:top w:val="none" w:sz="0" w:space="0" w:color="auto"/>
                            <w:left w:val="none" w:sz="0" w:space="0" w:color="auto"/>
                            <w:bottom w:val="none" w:sz="0" w:space="0" w:color="auto"/>
                            <w:right w:val="none" w:sz="0" w:space="0" w:color="auto"/>
                          </w:divBdr>
                          <w:divsChild>
                            <w:div w:id="901644366">
                              <w:marLeft w:val="0"/>
                              <w:marRight w:val="0"/>
                              <w:marTop w:val="0"/>
                              <w:marBottom w:val="0"/>
                              <w:divBdr>
                                <w:top w:val="none" w:sz="0" w:space="0" w:color="auto"/>
                                <w:left w:val="none" w:sz="0" w:space="0" w:color="auto"/>
                                <w:bottom w:val="none" w:sz="0" w:space="0" w:color="auto"/>
                                <w:right w:val="none" w:sz="0" w:space="0" w:color="auto"/>
                              </w:divBdr>
                              <w:divsChild>
                                <w:div w:id="35091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434602">
          <w:marLeft w:val="0"/>
          <w:marRight w:val="0"/>
          <w:marTop w:val="0"/>
          <w:marBottom w:val="0"/>
          <w:divBdr>
            <w:top w:val="none" w:sz="0" w:space="0" w:color="auto"/>
            <w:left w:val="none" w:sz="0" w:space="0" w:color="auto"/>
            <w:bottom w:val="none" w:sz="0" w:space="0" w:color="auto"/>
            <w:right w:val="none" w:sz="0" w:space="0" w:color="auto"/>
          </w:divBdr>
          <w:divsChild>
            <w:div w:id="786243112">
              <w:marLeft w:val="0"/>
              <w:marRight w:val="0"/>
              <w:marTop w:val="0"/>
              <w:marBottom w:val="0"/>
              <w:divBdr>
                <w:top w:val="none" w:sz="0" w:space="0" w:color="auto"/>
                <w:left w:val="none" w:sz="0" w:space="0" w:color="auto"/>
                <w:bottom w:val="none" w:sz="0" w:space="0" w:color="auto"/>
                <w:right w:val="none" w:sz="0" w:space="0" w:color="auto"/>
              </w:divBdr>
              <w:divsChild>
                <w:div w:id="997876824">
                  <w:marLeft w:val="0"/>
                  <w:marRight w:val="0"/>
                  <w:marTop w:val="0"/>
                  <w:marBottom w:val="0"/>
                  <w:divBdr>
                    <w:top w:val="none" w:sz="0" w:space="0" w:color="auto"/>
                    <w:left w:val="none" w:sz="0" w:space="0" w:color="auto"/>
                    <w:bottom w:val="none" w:sz="0" w:space="0" w:color="auto"/>
                    <w:right w:val="none" w:sz="0" w:space="0" w:color="auto"/>
                  </w:divBdr>
                  <w:divsChild>
                    <w:div w:id="2083260461">
                      <w:marLeft w:val="0"/>
                      <w:marRight w:val="0"/>
                      <w:marTop w:val="0"/>
                      <w:marBottom w:val="0"/>
                      <w:divBdr>
                        <w:top w:val="none" w:sz="0" w:space="0" w:color="auto"/>
                        <w:left w:val="none" w:sz="0" w:space="0" w:color="auto"/>
                        <w:bottom w:val="none" w:sz="0" w:space="0" w:color="auto"/>
                        <w:right w:val="none" w:sz="0" w:space="0" w:color="auto"/>
                      </w:divBdr>
                      <w:divsChild>
                        <w:div w:id="587933605">
                          <w:marLeft w:val="0"/>
                          <w:marRight w:val="0"/>
                          <w:marTop w:val="0"/>
                          <w:marBottom w:val="0"/>
                          <w:divBdr>
                            <w:top w:val="none" w:sz="0" w:space="0" w:color="auto"/>
                            <w:left w:val="none" w:sz="0" w:space="0" w:color="auto"/>
                            <w:bottom w:val="none" w:sz="0" w:space="0" w:color="auto"/>
                            <w:right w:val="none" w:sz="0" w:space="0" w:color="auto"/>
                          </w:divBdr>
                          <w:divsChild>
                            <w:div w:id="137176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9974795">
          <w:marLeft w:val="0"/>
          <w:marRight w:val="0"/>
          <w:marTop w:val="0"/>
          <w:marBottom w:val="0"/>
          <w:divBdr>
            <w:top w:val="none" w:sz="0" w:space="0" w:color="auto"/>
            <w:left w:val="none" w:sz="0" w:space="0" w:color="auto"/>
            <w:bottom w:val="none" w:sz="0" w:space="0" w:color="auto"/>
            <w:right w:val="none" w:sz="0" w:space="0" w:color="auto"/>
          </w:divBdr>
          <w:divsChild>
            <w:div w:id="1231499489">
              <w:marLeft w:val="0"/>
              <w:marRight w:val="0"/>
              <w:marTop w:val="0"/>
              <w:marBottom w:val="0"/>
              <w:divBdr>
                <w:top w:val="none" w:sz="0" w:space="0" w:color="auto"/>
                <w:left w:val="none" w:sz="0" w:space="0" w:color="auto"/>
                <w:bottom w:val="none" w:sz="0" w:space="0" w:color="auto"/>
                <w:right w:val="none" w:sz="0" w:space="0" w:color="auto"/>
              </w:divBdr>
              <w:divsChild>
                <w:div w:id="1763526543">
                  <w:marLeft w:val="0"/>
                  <w:marRight w:val="0"/>
                  <w:marTop w:val="0"/>
                  <w:marBottom w:val="0"/>
                  <w:divBdr>
                    <w:top w:val="none" w:sz="0" w:space="0" w:color="auto"/>
                    <w:left w:val="none" w:sz="0" w:space="0" w:color="auto"/>
                    <w:bottom w:val="none" w:sz="0" w:space="0" w:color="auto"/>
                    <w:right w:val="none" w:sz="0" w:space="0" w:color="auto"/>
                  </w:divBdr>
                  <w:divsChild>
                    <w:div w:id="1948192842">
                      <w:marLeft w:val="0"/>
                      <w:marRight w:val="0"/>
                      <w:marTop w:val="0"/>
                      <w:marBottom w:val="0"/>
                      <w:divBdr>
                        <w:top w:val="none" w:sz="0" w:space="0" w:color="auto"/>
                        <w:left w:val="none" w:sz="0" w:space="0" w:color="auto"/>
                        <w:bottom w:val="none" w:sz="0" w:space="0" w:color="auto"/>
                        <w:right w:val="none" w:sz="0" w:space="0" w:color="auto"/>
                      </w:divBdr>
                      <w:divsChild>
                        <w:div w:id="1428577803">
                          <w:marLeft w:val="0"/>
                          <w:marRight w:val="0"/>
                          <w:marTop w:val="0"/>
                          <w:marBottom w:val="0"/>
                          <w:divBdr>
                            <w:top w:val="none" w:sz="0" w:space="0" w:color="auto"/>
                            <w:left w:val="none" w:sz="0" w:space="0" w:color="auto"/>
                            <w:bottom w:val="none" w:sz="0" w:space="0" w:color="auto"/>
                            <w:right w:val="none" w:sz="0" w:space="0" w:color="auto"/>
                          </w:divBdr>
                          <w:divsChild>
                            <w:div w:id="226914190">
                              <w:marLeft w:val="0"/>
                              <w:marRight w:val="0"/>
                              <w:marTop w:val="0"/>
                              <w:marBottom w:val="0"/>
                              <w:divBdr>
                                <w:top w:val="none" w:sz="0" w:space="0" w:color="auto"/>
                                <w:left w:val="none" w:sz="0" w:space="0" w:color="auto"/>
                                <w:bottom w:val="none" w:sz="0" w:space="0" w:color="auto"/>
                                <w:right w:val="none" w:sz="0" w:space="0" w:color="auto"/>
                              </w:divBdr>
                              <w:divsChild>
                                <w:div w:id="72445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8082182">
          <w:marLeft w:val="0"/>
          <w:marRight w:val="0"/>
          <w:marTop w:val="0"/>
          <w:marBottom w:val="0"/>
          <w:divBdr>
            <w:top w:val="none" w:sz="0" w:space="0" w:color="auto"/>
            <w:left w:val="none" w:sz="0" w:space="0" w:color="auto"/>
            <w:bottom w:val="none" w:sz="0" w:space="0" w:color="auto"/>
            <w:right w:val="none" w:sz="0" w:space="0" w:color="auto"/>
          </w:divBdr>
          <w:divsChild>
            <w:div w:id="1816794812">
              <w:marLeft w:val="0"/>
              <w:marRight w:val="0"/>
              <w:marTop w:val="0"/>
              <w:marBottom w:val="0"/>
              <w:divBdr>
                <w:top w:val="none" w:sz="0" w:space="0" w:color="auto"/>
                <w:left w:val="none" w:sz="0" w:space="0" w:color="auto"/>
                <w:bottom w:val="none" w:sz="0" w:space="0" w:color="auto"/>
                <w:right w:val="none" w:sz="0" w:space="0" w:color="auto"/>
              </w:divBdr>
              <w:divsChild>
                <w:div w:id="1636831039">
                  <w:marLeft w:val="0"/>
                  <w:marRight w:val="0"/>
                  <w:marTop w:val="0"/>
                  <w:marBottom w:val="0"/>
                  <w:divBdr>
                    <w:top w:val="none" w:sz="0" w:space="0" w:color="auto"/>
                    <w:left w:val="none" w:sz="0" w:space="0" w:color="auto"/>
                    <w:bottom w:val="none" w:sz="0" w:space="0" w:color="auto"/>
                    <w:right w:val="none" w:sz="0" w:space="0" w:color="auto"/>
                  </w:divBdr>
                  <w:divsChild>
                    <w:div w:id="1130632960">
                      <w:marLeft w:val="0"/>
                      <w:marRight w:val="0"/>
                      <w:marTop w:val="0"/>
                      <w:marBottom w:val="0"/>
                      <w:divBdr>
                        <w:top w:val="none" w:sz="0" w:space="0" w:color="auto"/>
                        <w:left w:val="none" w:sz="0" w:space="0" w:color="auto"/>
                        <w:bottom w:val="none" w:sz="0" w:space="0" w:color="auto"/>
                        <w:right w:val="none" w:sz="0" w:space="0" w:color="auto"/>
                      </w:divBdr>
                      <w:divsChild>
                        <w:div w:id="1517958032">
                          <w:marLeft w:val="0"/>
                          <w:marRight w:val="0"/>
                          <w:marTop w:val="0"/>
                          <w:marBottom w:val="0"/>
                          <w:divBdr>
                            <w:top w:val="none" w:sz="0" w:space="0" w:color="auto"/>
                            <w:left w:val="none" w:sz="0" w:space="0" w:color="auto"/>
                            <w:bottom w:val="none" w:sz="0" w:space="0" w:color="auto"/>
                            <w:right w:val="none" w:sz="0" w:space="0" w:color="auto"/>
                          </w:divBdr>
                          <w:divsChild>
                            <w:div w:id="155118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8864762">
          <w:marLeft w:val="0"/>
          <w:marRight w:val="0"/>
          <w:marTop w:val="0"/>
          <w:marBottom w:val="0"/>
          <w:divBdr>
            <w:top w:val="none" w:sz="0" w:space="0" w:color="auto"/>
            <w:left w:val="none" w:sz="0" w:space="0" w:color="auto"/>
            <w:bottom w:val="none" w:sz="0" w:space="0" w:color="auto"/>
            <w:right w:val="none" w:sz="0" w:space="0" w:color="auto"/>
          </w:divBdr>
          <w:divsChild>
            <w:div w:id="1485242943">
              <w:marLeft w:val="0"/>
              <w:marRight w:val="0"/>
              <w:marTop w:val="0"/>
              <w:marBottom w:val="0"/>
              <w:divBdr>
                <w:top w:val="none" w:sz="0" w:space="0" w:color="auto"/>
                <w:left w:val="none" w:sz="0" w:space="0" w:color="auto"/>
                <w:bottom w:val="none" w:sz="0" w:space="0" w:color="auto"/>
                <w:right w:val="none" w:sz="0" w:space="0" w:color="auto"/>
              </w:divBdr>
              <w:divsChild>
                <w:div w:id="492186769">
                  <w:marLeft w:val="0"/>
                  <w:marRight w:val="0"/>
                  <w:marTop w:val="0"/>
                  <w:marBottom w:val="0"/>
                  <w:divBdr>
                    <w:top w:val="none" w:sz="0" w:space="0" w:color="auto"/>
                    <w:left w:val="none" w:sz="0" w:space="0" w:color="auto"/>
                    <w:bottom w:val="none" w:sz="0" w:space="0" w:color="auto"/>
                    <w:right w:val="none" w:sz="0" w:space="0" w:color="auto"/>
                  </w:divBdr>
                  <w:divsChild>
                    <w:div w:id="2021158654">
                      <w:marLeft w:val="0"/>
                      <w:marRight w:val="0"/>
                      <w:marTop w:val="0"/>
                      <w:marBottom w:val="0"/>
                      <w:divBdr>
                        <w:top w:val="none" w:sz="0" w:space="0" w:color="auto"/>
                        <w:left w:val="none" w:sz="0" w:space="0" w:color="auto"/>
                        <w:bottom w:val="none" w:sz="0" w:space="0" w:color="auto"/>
                        <w:right w:val="none" w:sz="0" w:space="0" w:color="auto"/>
                      </w:divBdr>
                      <w:divsChild>
                        <w:div w:id="1094741293">
                          <w:marLeft w:val="0"/>
                          <w:marRight w:val="0"/>
                          <w:marTop w:val="0"/>
                          <w:marBottom w:val="0"/>
                          <w:divBdr>
                            <w:top w:val="none" w:sz="0" w:space="0" w:color="auto"/>
                            <w:left w:val="none" w:sz="0" w:space="0" w:color="auto"/>
                            <w:bottom w:val="none" w:sz="0" w:space="0" w:color="auto"/>
                            <w:right w:val="none" w:sz="0" w:space="0" w:color="auto"/>
                          </w:divBdr>
                          <w:divsChild>
                            <w:div w:id="723023819">
                              <w:marLeft w:val="0"/>
                              <w:marRight w:val="0"/>
                              <w:marTop w:val="0"/>
                              <w:marBottom w:val="0"/>
                              <w:divBdr>
                                <w:top w:val="none" w:sz="0" w:space="0" w:color="auto"/>
                                <w:left w:val="none" w:sz="0" w:space="0" w:color="auto"/>
                                <w:bottom w:val="none" w:sz="0" w:space="0" w:color="auto"/>
                                <w:right w:val="none" w:sz="0" w:space="0" w:color="auto"/>
                              </w:divBdr>
                              <w:divsChild>
                                <w:div w:id="183403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2322541">
          <w:marLeft w:val="0"/>
          <w:marRight w:val="0"/>
          <w:marTop w:val="0"/>
          <w:marBottom w:val="0"/>
          <w:divBdr>
            <w:top w:val="none" w:sz="0" w:space="0" w:color="auto"/>
            <w:left w:val="none" w:sz="0" w:space="0" w:color="auto"/>
            <w:bottom w:val="none" w:sz="0" w:space="0" w:color="auto"/>
            <w:right w:val="none" w:sz="0" w:space="0" w:color="auto"/>
          </w:divBdr>
          <w:divsChild>
            <w:div w:id="1583836603">
              <w:marLeft w:val="0"/>
              <w:marRight w:val="0"/>
              <w:marTop w:val="0"/>
              <w:marBottom w:val="0"/>
              <w:divBdr>
                <w:top w:val="none" w:sz="0" w:space="0" w:color="auto"/>
                <w:left w:val="none" w:sz="0" w:space="0" w:color="auto"/>
                <w:bottom w:val="none" w:sz="0" w:space="0" w:color="auto"/>
                <w:right w:val="none" w:sz="0" w:space="0" w:color="auto"/>
              </w:divBdr>
              <w:divsChild>
                <w:div w:id="1140346548">
                  <w:marLeft w:val="0"/>
                  <w:marRight w:val="0"/>
                  <w:marTop w:val="0"/>
                  <w:marBottom w:val="0"/>
                  <w:divBdr>
                    <w:top w:val="none" w:sz="0" w:space="0" w:color="auto"/>
                    <w:left w:val="none" w:sz="0" w:space="0" w:color="auto"/>
                    <w:bottom w:val="none" w:sz="0" w:space="0" w:color="auto"/>
                    <w:right w:val="none" w:sz="0" w:space="0" w:color="auto"/>
                  </w:divBdr>
                  <w:divsChild>
                    <w:div w:id="472020875">
                      <w:marLeft w:val="0"/>
                      <w:marRight w:val="0"/>
                      <w:marTop w:val="0"/>
                      <w:marBottom w:val="0"/>
                      <w:divBdr>
                        <w:top w:val="none" w:sz="0" w:space="0" w:color="auto"/>
                        <w:left w:val="none" w:sz="0" w:space="0" w:color="auto"/>
                        <w:bottom w:val="none" w:sz="0" w:space="0" w:color="auto"/>
                        <w:right w:val="none" w:sz="0" w:space="0" w:color="auto"/>
                      </w:divBdr>
                      <w:divsChild>
                        <w:div w:id="897201613">
                          <w:marLeft w:val="0"/>
                          <w:marRight w:val="0"/>
                          <w:marTop w:val="0"/>
                          <w:marBottom w:val="0"/>
                          <w:divBdr>
                            <w:top w:val="none" w:sz="0" w:space="0" w:color="auto"/>
                            <w:left w:val="none" w:sz="0" w:space="0" w:color="auto"/>
                            <w:bottom w:val="none" w:sz="0" w:space="0" w:color="auto"/>
                            <w:right w:val="none" w:sz="0" w:space="0" w:color="auto"/>
                          </w:divBdr>
                          <w:divsChild>
                            <w:div w:id="24368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081697">
          <w:marLeft w:val="0"/>
          <w:marRight w:val="0"/>
          <w:marTop w:val="0"/>
          <w:marBottom w:val="0"/>
          <w:divBdr>
            <w:top w:val="none" w:sz="0" w:space="0" w:color="auto"/>
            <w:left w:val="none" w:sz="0" w:space="0" w:color="auto"/>
            <w:bottom w:val="none" w:sz="0" w:space="0" w:color="auto"/>
            <w:right w:val="none" w:sz="0" w:space="0" w:color="auto"/>
          </w:divBdr>
          <w:divsChild>
            <w:div w:id="1841192383">
              <w:marLeft w:val="0"/>
              <w:marRight w:val="0"/>
              <w:marTop w:val="0"/>
              <w:marBottom w:val="0"/>
              <w:divBdr>
                <w:top w:val="none" w:sz="0" w:space="0" w:color="auto"/>
                <w:left w:val="none" w:sz="0" w:space="0" w:color="auto"/>
                <w:bottom w:val="none" w:sz="0" w:space="0" w:color="auto"/>
                <w:right w:val="none" w:sz="0" w:space="0" w:color="auto"/>
              </w:divBdr>
              <w:divsChild>
                <w:div w:id="797914389">
                  <w:marLeft w:val="0"/>
                  <w:marRight w:val="0"/>
                  <w:marTop w:val="0"/>
                  <w:marBottom w:val="0"/>
                  <w:divBdr>
                    <w:top w:val="none" w:sz="0" w:space="0" w:color="auto"/>
                    <w:left w:val="none" w:sz="0" w:space="0" w:color="auto"/>
                    <w:bottom w:val="none" w:sz="0" w:space="0" w:color="auto"/>
                    <w:right w:val="none" w:sz="0" w:space="0" w:color="auto"/>
                  </w:divBdr>
                  <w:divsChild>
                    <w:div w:id="2075543338">
                      <w:marLeft w:val="0"/>
                      <w:marRight w:val="0"/>
                      <w:marTop w:val="0"/>
                      <w:marBottom w:val="0"/>
                      <w:divBdr>
                        <w:top w:val="none" w:sz="0" w:space="0" w:color="auto"/>
                        <w:left w:val="none" w:sz="0" w:space="0" w:color="auto"/>
                        <w:bottom w:val="none" w:sz="0" w:space="0" w:color="auto"/>
                        <w:right w:val="none" w:sz="0" w:space="0" w:color="auto"/>
                      </w:divBdr>
                      <w:divsChild>
                        <w:div w:id="1459687778">
                          <w:marLeft w:val="0"/>
                          <w:marRight w:val="0"/>
                          <w:marTop w:val="0"/>
                          <w:marBottom w:val="0"/>
                          <w:divBdr>
                            <w:top w:val="none" w:sz="0" w:space="0" w:color="auto"/>
                            <w:left w:val="none" w:sz="0" w:space="0" w:color="auto"/>
                            <w:bottom w:val="none" w:sz="0" w:space="0" w:color="auto"/>
                            <w:right w:val="none" w:sz="0" w:space="0" w:color="auto"/>
                          </w:divBdr>
                          <w:divsChild>
                            <w:div w:id="1601644399">
                              <w:marLeft w:val="0"/>
                              <w:marRight w:val="0"/>
                              <w:marTop w:val="0"/>
                              <w:marBottom w:val="0"/>
                              <w:divBdr>
                                <w:top w:val="none" w:sz="0" w:space="0" w:color="auto"/>
                                <w:left w:val="none" w:sz="0" w:space="0" w:color="auto"/>
                                <w:bottom w:val="none" w:sz="0" w:space="0" w:color="auto"/>
                                <w:right w:val="none" w:sz="0" w:space="0" w:color="auto"/>
                              </w:divBdr>
                              <w:divsChild>
                                <w:div w:id="4640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7037268">
          <w:marLeft w:val="0"/>
          <w:marRight w:val="0"/>
          <w:marTop w:val="0"/>
          <w:marBottom w:val="0"/>
          <w:divBdr>
            <w:top w:val="none" w:sz="0" w:space="0" w:color="auto"/>
            <w:left w:val="none" w:sz="0" w:space="0" w:color="auto"/>
            <w:bottom w:val="none" w:sz="0" w:space="0" w:color="auto"/>
            <w:right w:val="none" w:sz="0" w:space="0" w:color="auto"/>
          </w:divBdr>
          <w:divsChild>
            <w:div w:id="1297107983">
              <w:marLeft w:val="0"/>
              <w:marRight w:val="0"/>
              <w:marTop w:val="0"/>
              <w:marBottom w:val="0"/>
              <w:divBdr>
                <w:top w:val="none" w:sz="0" w:space="0" w:color="auto"/>
                <w:left w:val="none" w:sz="0" w:space="0" w:color="auto"/>
                <w:bottom w:val="none" w:sz="0" w:space="0" w:color="auto"/>
                <w:right w:val="none" w:sz="0" w:space="0" w:color="auto"/>
              </w:divBdr>
              <w:divsChild>
                <w:div w:id="905920615">
                  <w:marLeft w:val="0"/>
                  <w:marRight w:val="0"/>
                  <w:marTop w:val="0"/>
                  <w:marBottom w:val="0"/>
                  <w:divBdr>
                    <w:top w:val="none" w:sz="0" w:space="0" w:color="auto"/>
                    <w:left w:val="none" w:sz="0" w:space="0" w:color="auto"/>
                    <w:bottom w:val="none" w:sz="0" w:space="0" w:color="auto"/>
                    <w:right w:val="none" w:sz="0" w:space="0" w:color="auto"/>
                  </w:divBdr>
                  <w:divsChild>
                    <w:div w:id="170993424">
                      <w:marLeft w:val="0"/>
                      <w:marRight w:val="0"/>
                      <w:marTop w:val="0"/>
                      <w:marBottom w:val="0"/>
                      <w:divBdr>
                        <w:top w:val="none" w:sz="0" w:space="0" w:color="auto"/>
                        <w:left w:val="none" w:sz="0" w:space="0" w:color="auto"/>
                        <w:bottom w:val="none" w:sz="0" w:space="0" w:color="auto"/>
                        <w:right w:val="none" w:sz="0" w:space="0" w:color="auto"/>
                      </w:divBdr>
                      <w:divsChild>
                        <w:div w:id="2082751940">
                          <w:marLeft w:val="0"/>
                          <w:marRight w:val="0"/>
                          <w:marTop w:val="0"/>
                          <w:marBottom w:val="0"/>
                          <w:divBdr>
                            <w:top w:val="none" w:sz="0" w:space="0" w:color="auto"/>
                            <w:left w:val="none" w:sz="0" w:space="0" w:color="auto"/>
                            <w:bottom w:val="none" w:sz="0" w:space="0" w:color="auto"/>
                            <w:right w:val="none" w:sz="0" w:space="0" w:color="auto"/>
                          </w:divBdr>
                          <w:divsChild>
                            <w:div w:id="48193469">
                              <w:marLeft w:val="0"/>
                              <w:marRight w:val="0"/>
                              <w:marTop w:val="0"/>
                              <w:marBottom w:val="0"/>
                              <w:divBdr>
                                <w:top w:val="none" w:sz="0" w:space="0" w:color="auto"/>
                                <w:left w:val="none" w:sz="0" w:space="0" w:color="auto"/>
                                <w:bottom w:val="none" w:sz="0" w:space="0" w:color="auto"/>
                                <w:right w:val="none" w:sz="0" w:space="0" w:color="auto"/>
                              </w:divBdr>
                              <w:divsChild>
                                <w:div w:id="4608789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156137">
          <w:marLeft w:val="0"/>
          <w:marRight w:val="0"/>
          <w:marTop w:val="0"/>
          <w:marBottom w:val="0"/>
          <w:divBdr>
            <w:top w:val="none" w:sz="0" w:space="0" w:color="auto"/>
            <w:left w:val="none" w:sz="0" w:space="0" w:color="auto"/>
            <w:bottom w:val="none" w:sz="0" w:space="0" w:color="auto"/>
            <w:right w:val="none" w:sz="0" w:space="0" w:color="auto"/>
          </w:divBdr>
          <w:divsChild>
            <w:div w:id="578683982">
              <w:marLeft w:val="0"/>
              <w:marRight w:val="0"/>
              <w:marTop w:val="0"/>
              <w:marBottom w:val="0"/>
              <w:divBdr>
                <w:top w:val="none" w:sz="0" w:space="0" w:color="auto"/>
                <w:left w:val="none" w:sz="0" w:space="0" w:color="auto"/>
                <w:bottom w:val="none" w:sz="0" w:space="0" w:color="auto"/>
                <w:right w:val="none" w:sz="0" w:space="0" w:color="auto"/>
              </w:divBdr>
              <w:divsChild>
                <w:div w:id="27074530">
                  <w:marLeft w:val="0"/>
                  <w:marRight w:val="0"/>
                  <w:marTop w:val="0"/>
                  <w:marBottom w:val="0"/>
                  <w:divBdr>
                    <w:top w:val="none" w:sz="0" w:space="0" w:color="auto"/>
                    <w:left w:val="none" w:sz="0" w:space="0" w:color="auto"/>
                    <w:bottom w:val="none" w:sz="0" w:space="0" w:color="auto"/>
                    <w:right w:val="none" w:sz="0" w:space="0" w:color="auto"/>
                  </w:divBdr>
                  <w:divsChild>
                    <w:div w:id="1709185116">
                      <w:marLeft w:val="0"/>
                      <w:marRight w:val="0"/>
                      <w:marTop w:val="0"/>
                      <w:marBottom w:val="0"/>
                      <w:divBdr>
                        <w:top w:val="none" w:sz="0" w:space="0" w:color="auto"/>
                        <w:left w:val="none" w:sz="0" w:space="0" w:color="auto"/>
                        <w:bottom w:val="none" w:sz="0" w:space="0" w:color="auto"/>
                        <w:right w:val="none" w:sz="0" w:space="0" w:color="auto"/>
                      </w:divBdr>
                      <w:divsChild>
                        <w:div w:id="1923417795">
                          <w:marLeft w:val="0"/>
                          <w:marRight w:val="0"/>
                          <w:marTop w:val="0"/>
                          <w:marBottom w:val="0"/>
                          <w:divBdr>
                            <w:top w:val="none" w:sz="0" w:space="0" w:color="auto"/>
                            <w:left w:val="none" w:sz="0" w:space="0" w:color="auto"/>
                            <w:bottom w:val="none" w:sz="0" w:space="0" w:color="auto"/>
                            <w:right w:val="none" w:sz="0" w:space="0" w:color="auto"/>
                          </w:divBdr>
                          <w:divsChild>
                            <w:div w:id="1845626293">
                              <w:marLeft w:val="0"/>
                              <w:marRight w:val="0"/>
                              <w:marTop w:val="0"/>
                              <w:marBottom w:val="0"/>
                              <w:divBdr>
                                <w:top w:val="none" w:sz="0" w:space="0" w:color="auto"/>
                                <w:left w:val="none" w:sz="0" w:space="0" w:color="auto"/>
                                <w:bottom w:val="none" w:sz="0" w:space="0" w:color="auto"/>
                                <w:right w:val="none" w:sz="0" w:space="0" w:color="auto"/>
                              </w:divBdr>
                              <w:divsChild>
                                <w:div w:id="88101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0569">
          <w:marLeft w:val="0"/>
          <w:marRight w:val="0"/>
          <w:marTop w:val="0"/>
          <w:marBottom w:val="0"/>
          <w:divBdr>
            <w:top w:val="none" w:sz="0" w:space="0" w:color="auto"/>
            <w:left w:val="none" w:sz="0" w:space="0" w:color="auto"/>
            <w:bottom w:val="none" w:sz="0" w:space="0" w:color="auto"/>
            <w:right w:val="none" w:sz="0" w:space="0" w:color="auto"/>
          </w:divBdr>
          <w:divsChild>
            <w:div w:id="1578631959">
              <w:marLeft w:val="0"/>
              <w:marRight w:val="0"/>
              <w:marTop w:val="0"/>
              <w:marBottom w:val="0"/>
              <w:divBdr>
                <w:top w:val="none" w:sz="0" w:space="0" w:color="auto"/>
                <w:left w:val="none" w:sz="0" w:space="0" w:color="auto"/>
                <w:bottom w:val="none" w:sz="0" w:space="0" w:color="auto"/>
                <w:right w:val="none" w:sz="0" w:space="0" w:color="auto"/>
              </w:divBdr>
              <w:divsChild>
                <w:div w:id="1700619590">
                  <w:marLeft w:val="0"/>
                  <w:marRight w:val="0"/>
                  <w:marTop w:val="0"/>
                  <w:marBottom w:val="0"/>
                  <w:divBdr>
                    <w:top w:val="none" w:sz="0" w:space="0" w:color="auto"/>
                    <w:left w:val="none" w:sz="0" w:space="0" w:color="auto"/>
                    <w:bottom w:val="none" w:sz="0" w:space="0" w:color="auto"/>
                    <w:right w:val="none" w:sz="0" w:space="0" w:color="auto"/>
                  </w:divBdr>
                  <w:divsChild>
                    <w:div w:id="1779443057">
                      <w:marLeft w:val="0"/>
                      <w:marRight w:val="0"/>
                      <w:marTop w:val="0"/>
                      <w:marBottom w:val="0"/>
                      <w:divBdr>
                        <w:top w:val="none" w:sz="0" w:space="0" w:color="auto"/>
                        <w:left w:val="none" w:sz="0" w:space="0" w:color="auto"/>
                        <w:bottom w:val="none" w:sz="0" w:space="0" w:color="auto"/>
                        <w:right w:val="none" w:sz="0" w:space="0" w:color="auto"/>
                      </w:divBdr>
                      <w:divsChild>
                        <w:div w:id="1528367584">
                          <w:marLeft w:val="0"/>
                          <w:marRight w:val="0"/>
                          <w:marTop w:val="0"/>
                          <w:marBottom w:val="0"/>
                          <w:divBdr>
                            <w:top w:val="none" w:sz="0" w:space="0" w:color="auto"/>
                            <w:left w:val="none" w:sz="0" w:space="0" w:color="auto"/>
                            <w:bottom w:val="none" w:sz="0" w:space="0" w:color="auto"/>
                            <w:right w:val="none" w:sz="0" w:space="0" w:color="auto"/>
                          </w:divBdr>
                          <w:divsChild>
                            <w:div w:id="1244685688">
                              <w:marLeft w:val="0"/>
                              <w:marRight w:val="0"/>
                              <w:marTop w:val="0"/>
                              <w:marBottom w:val="0"/>
                              <w:divBdr>
                                <w:top w:val="none" w:sz="0" w:space="0" w:color="auto"/>
                                <w:left w:val="none" w:sz="0" w:space="0" w:color="auto"/>
                                <w:bottom w:val="none" w:sz="0" w:space="0" w:color="auto"/>
                                <w:right w:val="none" w:sz="0" w:space="0" w:color="auto"/>
                              </w:divBdr>
                              <w:divsChild>
                                <w:div w:id="1265310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4772634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869627">
          <w:marLeft w:val="0"/>
          <w:marRight w:val="0"/>
          <w:marTop w:val="0"/>
          <w:marBottom w:val="0"/>
          <w:divBdr>
            <w:top w:val="none" w:sz="0" w:space="0" w:color="auto"/>
            <w:left w:val="none" w:sz="0" w:space="0" w:color="auto"/>
            <w:bottom w:val="none" w:sz="0" w:space="0" w:color="auto"/>
            <w:right w:val="none" w:sz="0" w:space="0" w:color="auto"/>
          </w:divBdr>
          <w:divsChild>
            <w:div w:id="1401489704">
              <w:marLeft w:val="0"/>
              <w:marRight w:val="0"/>
              <w:marTop w:val="0"/>
              <w:marBottom w:val="0"/>
              <w:divBdr>
                <w:top w:val="none" w:sz="0" w:space="0" w:color="auto"/>
                <w:left w:val="none" w:sz="0" w:space="0" w:color="auto"/>
                <w:bottom w:val="none" w:sz="0" w:space="0" w:color="auto"/>
                <w:right w:val="none" w:sz="0" w:space="0" w:color="auto"/>
              </w:divBdr>
              <w:divsChild>
                <w:div w:id="1485707465">
                  <w:marLeft w:val="0"/>
                  <w:marRight w:val="0"/>
                  <w:marTop w:val="0"/>
                  <w:marBottom w:val="0"/>
                  <w:divBdr>
                    <w:top w:val="none" w:sz="0" w:space="0" w:color="auto"/>
                    <w:left w:val="none" w:sz="0" w:space="0" w:color="auto"/>
                    <w:bottom w:val="none" w:sz="0" w:space="0" w:color="auto"/>
                    <w:right w:val="none" w:sz="0" w:space="0" w:color="auto"/>
                  </w:divBdr>
                  <w:divsChild>
                    <w:div w:id="1425954657">
                      <w:marLeft w:val="0"/>
                      <w:marRight w:val="0"/>
                      <w:marTop w:val="0"/>
                      <w:marBottom w:val="0"/>
                      <w:divBdr>
                        <w:top w:val="none" w:sz="0" w:space="0" w:color="auto"/>
                        <w:left w:val="none" w:sz="0" w:space="0" w:color="auto"/>
                        <w:bottom w:val="none" w:sz="0" w:space="0" w:color="auto"/>
                        <w:right w:val="none" w:sz="0" w:space="0" w:color="auto"/>
                      </w:divBdr>
                      <w:divsChild>
                        <w:div w:id="933395307">
                          <w:marLeft w:val="0"/>
                          <w:marRight w:val="0"/>
                          <w:marTop w:val="0"/>
                          <w:marBottom w:val="0"/>
                          <w:divBdr>
                            <w:top w:val="none" w:sz="0" w:space="0" w:color="auto"/>
                            <w:left w:val="none" w:sz="0" w:space="0" w:color="auto"/>
                            <w:bottom w:val="none" w:sz="0" w:space="0" w:color="auto"/>
                            <w:right w:val="none" w:sz="0" w:space="0" w:color="auto"/>
                          </w:divBdr>
                          <w:divsChild>
                            <w:div w:id="1293250843">
                              <w:marLeft w:val="0"/>
                              <w:marRight w:val="0"/>
                              <w:marTop w:val="0"/>
                              <w:marBottom w:val="0"/>
                              <w:divBdr>
                                <w:top w:val="none" w:sz="0" w:space="0" w:color="auto"/>
                                <w:left w:val="none" w:sz="0" w:space="0" w:color="auto"/>
                                <w:bottom w:val="none" w:sz="0" w:space="0" w:color="auto"/>
                                <w:right w:val="none" w:sz="0" w:space="0" w:color="auto"/>
                              </w:divBdr>
                              <w:divsChild>
                                <w:div w:id="174502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7205224">
          <w:marLeft w:val="0"/>
          <w:marRight w:val="0"/>
          <w:marTop w:val="0"/>
          <w:marBottom w:val="0"/>
          <w:divBdr>
            <w:top w:val="none" w:sz="0" w:space="0" w:color="auto"/>
            <w:left w:val="none" w:sz="0" w:space="0" w:color="auto"/>
            <w:bottom w:val="none" w:sz="0" w:space="0" w:color="auto"/>
            <w:right w:val="none" w:sz="0" w:space="0" w:color="auto"/>
          </w:divBdr>
          <w:divsChild>
            <w:div w:id="1324621463">
              <w:marLeft w:val="0"/>
              <w:marRight w:val="0"/>
              <w:marTop w:val="0"/>
              <w:marBottom w:val="0"/>
              <w:divBdr>
                <w:top w:val="none" w:sz="0" w:space="0" w:color="auto"/>
                <w:left w:val="none" w:sz="0" w:space="0" w:color="auto"/>
                <w:bottom w:val="none" w:sz="0" w:space="0" w:color="auto"/>
                <w:right w:val="none" w:sz="0" w:space="0" w:color="auto"/>
              </w:divBdr>
              <w:divsChild>
                <w:div w:id="730420432">
                  <w:marLeft w:val="0"/>
                  <w:marRight w:val="0"/>
                  <w:marTop w:val="0"/>
                  <w:marBottom w:val="0"/>
                  <w:divBdr>
                    <w:top w:val="none" w:sz="0" w:space="0" w:color="auto"/>
                    <w:left w:val="none" w:sz="0" w:space="0" w:color="auto"/>
                    <w:bottom w:val="none" w:sz="0" w:space="0" w:color="auto"/>
                    <w:right w:val="none" w:sz="0" w:space="0" w:color="auto"/>
                  </w:divBdr>
                  <w:divsChild>
                    <w:div w:id="1974746251">
                      <w:marLeft w:val="0"/>
                      <w:marRight w:val="0"/>
                      <w:marTop w:val="0"/>
                      <w:marBottom w:val="0"/>
                      <w:divBdr>
                        <w:top w:val="none" w:sz="0" w:space="0" w:color="auto"/>
                        <w:left w:val="none" w:sz="0" w:space="0" w:color="auto"/>
                        <w:bottom w:val="none" w:sz="0" w:space="0" w:color="auto"/>
                        <w:right w:val="none" w:sz="0" w:space="0" w:color="auto"/>
                      </w:divBdr>
                      <w:divsChild>
                        <w:div w:id="1291518839">
                          <w:marLeft w:val="0"/>
                          <w:marRight w:val="0"/>
                          <w:marTop w:val="0"/>
                          <w:marBottom w:val="0"/>
                          <w:divBdr>
                            <w:top w:val="none" w:sz="0" w:space="0" w:color="auto"/>
                            <w:left w:val="none" w:sz="0" w:space="0" w:color="auto"/>
                            <w:bottom w:val="none" w:sz="0" w:space="0" w:color="auto"/>
                            <w:right w:val="none" w:sz="0" w:space="0" w:color="auto"/>
                          </w:divBdr>
                          <w:divsChild>
                            <w:div w:id="2073768305">
                              <w:marLeft w:val="0"/>
                              <w:marRight w:val="0"/>
                              <w:marTop w:val="0"/>
                              <w:marBottom w:val="0"/>
                              <w:divBdr>
                                <w:top w:val="none" w:sz="0" w:space="0" w:color="auto"/>
                                <w:left w:val="none" w:sz="0" w:space="0" w:color="auto"/>
                                <w:bottom w:val="none" w:sz="0" w:space="0" w:color="auto"/>
                                <w:right w:val="none" w:sz="0" w:space="0" w:color="auto"/>
                              </w:divBdr>
                              <w:divsChild>
                                <w:div w:id="259803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481730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626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310206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460526">
                                  <w:blockQuote w:val="1"/>
                                  <w:marLeft w:val="720"/>
                                  <w:marRight w:val="720"/>
                                  <w:marTop w:val="100"/>
                                  <w:marBottom w:val="100"/>
                                  <w:divBdr>
                                    <w:top w:val="none" w:sz="0" w:space="0" w:color="auto"/>
                                    <w:left w:val="none" w:sz="0" w:space="0" w:color="auto"/>
                                    <w:bottom w:val="none" w:sz="0" w:space="0" w:color="auto"/>
                                    <w:right w:val="none" w:sz="0" w:space="0" w:color="auto"/>
                                  </w:divBdr>
                                </w:div>
                                <w:div w:id="236134165">
                                  <w:blockQuote w:val="1"/>
                                  <w:marLeft w:val="720"/>
                                  <w:marRight w:val="720"/>
                                  <w:marTop w:val="100"/>
                                  <w:marBottom w:val="100"/>
                                  <w:divBdr>
                                    <w:top w:val="none" w:sz="0" w:space="0" w:color="auto"/>
                                    <w:left w:val="none" w:sz="0" w:space="0" w:color="auto"/>
                                    <w:bottom w:val="none" w:sz="0" w:space="0" w:color="auto"/>
                                    <w:right w:val="none" w:sz="0" w:space="0" w:color="auto"/>
                                  </w:divBdr>
                                </w:div>
                                <w:div w:id="190946279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4855218">
                                  <w:blockQuote w:val="1"/>
                                  <w:marLeft w:val="720"/>
                                  <w:marRight w:val="720"/>
                                  <w:marTop w:val="100"/>
                                  <w:marBottom w:val="100"/>
                                  <w:divBdr>
                                    <w:top w:val="none" w:sz="0" w:space="0" w:color="auto"/>
                                    <w:left w:val="none" w:sz="0" w:space="0" w:color="auto"/>
                                    <w:bottom w:val="none" w:sz="0" w:space="0" w:color="auto"/>
                                    <w:right w:val="none" w:sz="0" w:space="0" w:color="auto"/>
                                  </w:divBdr>
                                </w:div>
                                <w:div w:id="401022213">
                                  <w:blockQuote w:val="1"/>
                                  <w:marLeft w:val="720"/>
                                  <w:marRight w:val="720"/>
                                  <w:marTop w:val="100"/>
                                  <w:marBottom w:val="100"/>
                                  <w:divBdr>
                                    <w:top w:val="none" w:sz="0" w:space="0" w:color="auto"/>
                                    <w:left w:val="none" w:sz="0" w:space="0" w:color="auto"/>
                                    <w:bottom w:val="none" w:sz="0" w:space="0" w:color="auto"/>
                                    <w:right w:val="none" w:sz="0" w:space="0" w:color="auto"/>
                                  </w:divBdr>
                                </w:div>
                                <w:div w:id="1263344666">
                                  <w:blockQuote w:val="1"/>
                                  <w:marLeft w:val="720"/>
                                  <w:marRight w:val="720"/>
                                  <w:marTop w:val="100"/>
                                  <w:marBottom w:val="100"/>
                                  <w:divBdr>
                                    <w:top w:val="none" w:sz="0" w:space="0" w:color="auto"/>
                                    <w:left w:val="none" w:sz="0" w:space="0" w:color="auto"/>
                                    <w:bottom w:val="none" w:sz="0" w:space="0" w:color="auto"/>
                                    <w:right w:val="none" w:sz="0" w:space="0" w:color="auto"/>
                                  </w:divBdr>
                                </w:div>
                                <w:div w:id="665672649">
                                  <w:blockQuote w:val="1"/>
                                  <w:marLeft w:val="720"/>
                                  <w:marRight w:val="720"/>
                                  <w:marTop w:val="100"/>
                                  <w:marBottom w:val="100"/>
                                  <w:divBdr>
                                    <w:top w:val="none" w:sz="0" w:space="0" w:color="auto"/>
                                    <w:left w:val="none" w:sz="0" w:space="0" w:color="auto"/>
                                    <w:bottom w:val="none" w:sz="0" w:space="0" w:color="auto"/>
                                    <w:right w:val="none" w:sz="0" w:space="0" w:color="auto"/>
                                  </w:divBdr>
                                </w:div>
                                <w:div w:id="14842758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0272188">
          <w:marLeft w:val="0"/>
          <w:marRight w:val="0"/>
          <w:marTop w:val="0"/>
          <w:marBottom w:val="0"/>
          <w:divBdr>
            <w:top w:val="none" w:sz="0" w:space="0" w:color="auto"/>
            <w:left w:val="none" w:sz="0" w:space="0" w:color="auto"/>
            <w:bottom w:val="none" w:sz="0" w:space="0" w:color="auto"/>
            <w:right w:val="none" w:sz="0" w:space="0" w:color="auto"/>
          </w:divBdr>
          <w:divsChild>
            <w:div w:id="881401452">
              <w:marLeft w:val="0"/>
              <w:marRight w:val="0"/>
              <w:marTop w:val="0"/>
              <w:marBottom w:val="0"/>
              <w:divBdr>
                <w:top w:val="none" w:sz="0" w:space="0" w:color="auto"/>
                <w:left w:val="none" w:sz="0" w:space="0" w:color="auto"/>
                <w:bottom w:val="none" w:sz="0" w:space="0" w:color="auto"/>
                <w:right w:val="none" w:sz="0" w:space="0" w:color="auto"/>
              </w:divBdr>
              <w:divsChild>
                <w:div w:id="816649726">
                  <w:marLeft w:val="0"/>
                  <w:marRight w:val="0"/>
                  <w:marTop w:val="0"/>
                  <w:marBottom w:val="0"/>
                  <w:divBdr>
                    <w:top w:val="none" w:sz="0" w:space="0" w:color="auto"/>
                    <w:left w:val="none" w:sz="0" w:space="0" w:color="auto"/>
                    <w:bottom w:val="none" w:sz="0" w:space="0" w:color="auto"/>
                    <w:right w:val="none" w:sz="0" w:space="0" w:color="auto"/>
                  </w:divBdr>
                  <w:divsChild>
                    <w:div w:id="1400590226">
                      <w:marLeft w:val="0"/>
                      <w:marRight w:val="0"/>
                      <w:marTop w:val="0"/>
                      <w:marBottom w:val="0"/>
                      <w:divBdr>
                        <w:top w:val="none" w:sz="0" w:space="0" w:color="auto"/>
                        <w:left w:val="none" w:sz="0" w:space="0" w:color="auto"/>
                        <w:bottom w:val="none" w:sz="0" w:space="0" w:color="auto"/>
                        <w:right w:val="none" w:sz="0" w:space="0" w:color="auto"/>
                      </w:divBdr>
                      <w:divsChild>
                        <w:div w:id="1190484370">
                          <w:marLeft w:val="0"/>
                          <w:marRight w:val="0"/>
                          <w:marTop w:val="0"/>
                          <w:marBottom w:val="0"/>
                          <w:divBdr>
                            <w:top w:val="none" w:sz="0" w:space="0" w:color="auto"/>
                            <w:left w:val="none" w:sz="0" w:space="0" w:color="auto"/>
                            <w:bottom w:val="none" w:sz="0" w:space="0" w:color="auto"/>
                            <w:right w:val="none" w:sz="0" w:space="0" w:color="auto"/>
                          </w:divBdr>
                          <w:divsChild>
                            <w:div w:id="2055962031">
                              <w:marLeft w:val="0"/>
                              <w:marRight w:val="0"/>
                              <w:marTop w:val="0"/>
                              <w:marBottom w:val="0"/>
                              <w:divBdr>
                                <w:top w:val="none" w:sz="0" w:space="0" w:color="auto"/>
                                <w:left w:val="none" w:sz="0" w:space="0" w:color="auto"/>
                                <w:bottom w:val="none" w:sz="0" w:space="0" w:color="auto"/>
                                <w:right w:val="none" w:sz="0" w:space="0" w:color="auto"/>
                              </w:divBdr>
                              <w:divsChild>
                                <w:div w:id="116516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6223955">
          <w:marLeft w:val="0"/>
          <w:marRight w:val="0"/>
          <w:marTop w:val="0"/>
          <w:marBottom w:val="0"/>
          <w:divBdr>
            <w:top w:val="none" w:sz="0" w:space="0" w:color="auto"/>
            <w:left w:val="none" w:sz="0" w:space="0" w:color="auto"/>
            <w:bottom w:val="none" w:sz="0" w:space="0" w:color="auto"/>
            <w:right w:val="none" w:sz="0" w:space="0" w:color="auto"/>
          </w:divBdr>
          <w:divsChild>
            <w:div w:id="36511708">
              <w:marLeft w:val="0"/>
              <w:marRight w:val="0"/>
              <w:marTop w:val="0"/>
              <w:marBottom w:val="0"/>
              <w:divBdr>
                <w:top w:val="none" w:sz="0" w:space="0" w:color="auto"/>
                <w:left w:val="none" w:sz="0" w:space="0" w:color="auto"/>
                <w:bottom w:val="none" w:sz="0" w:space="0" w:color="auto"/>
                <w:right w:val="none" w:sz="0" w:space="0" w:color="auto"/>
              </w:divBdr>
              <w:divsChild>
                <w:div w:id="1618482311">
                  <w:marLeft w:val="0"/>
                  <w:marRight w:val="0"/>
                  <w:marTop w:val="0"/>
                  <w:marBottom w:val="0"/>
                  <w:divBdr>
                    <w:top w:val="none" w:sz="0" w:space="0" w:color="auto"/>
                    <w:left w:val="none" w:sz="0" w:space="0" w:color="auto"/>
                    <w:bottom w:val="none" w:sz="0" w:space="0" w:color="auto"/>
                    <w:right w:val="none" w:sz="0" w:space="0" w:color="auto"/>
                  </w:divBdr>
                  <w:divsChild>
                    <w:div w:id="956957548">
                      <w:marLeft w:val="0"/>
                      <w:marRight w:val="0"/>
                      <w:marTop w:val="0"/>
                      <w:marBottom w:val="0"/>
                      <w:divBdr>
                        <w:top w:val="none" w:sz="0" w:space="0" w:color="auto"/>
                        <w:left w:val="none" w:sz="0" w:space="0" w:color="auto"/>
                        <w:bottom w:val="none" w:sz="0" w:space="0" w:color="auto"/>
                        <w:right w:val="none" w:sz="0" w:space="0" w:color="auto"/>
                      </w:divBdr>
                      <w:divsChild>
                        <w:div w:id="197009398">
                          <w:marLeft w:val="0"/>
                          <w:marRight w:val="0"/>
                          <w:marTop w:val="0"/>
                          <w:marBottom w:val="0"/>
                          <w:divBdr>
                            <w:top w:val="none" w:sz="0" w:space="0" w:color="auto"/>
                            <w:left w:val="none" w:sz="0" w:space="0" w:color="auto"/>
                            <w:bottom w:val="none" w:sz="0" w:space="0" w:color="auto"/>
                            <w:right w:val="none" w:sz="0" w:space="0" w:color="auto"/>
                          </w:divBdr>
                          <w:divsChild>
                            <w:div w:id="13968650">
                              <w:marLeft w:val="0"/>
                              <w:marRight w:val="0"/>
                              <w:marTop w:val="0"/>
                              <w:marBottom w:val="0"/>
                              <w:divBdr>
                                <w:top w:val="none" w:sz="0" w:space="0" w:color="auto"/>
                                <w:left w:val="none" w:sz="0" w:space="0" w:color="auto"/>
                                <w:bottom w:val="none" w:sz="0" w:space="0" w:color="auto"/>
                                <w:right w:val="none" w:sz="0" w:space="0" w:color="auto"/>
                              </w:divBdr>
                              <w:divsChild>
                                <w:div w:id="1585797248">
                                  <w:blockQuote w:val="1"/>
                                  <w:marLeft w:val="720"/>
                                  <w:marRight w:val="720"/>
                                  <w:marTop w:val="100"/>
                                  <w:marBottom w:val="100"/>
                                  <w:divBdr>
                                    <w:top w:val="none" w:sz="0" w:space="0" w:color="auto"/>
                                    <w:left w:val="none" w:sz="0" w:space="0" w:color="auto"/>
                                    <w:bottom w:val="none" w:sz="0" w:space="0" w:color="auto"/>
                                    <w:right w:val="none" w:sz="0" w:space="0" w:color="auto"/>
                                  </w:divBdr>
                                </w:div>
                                <w:div w:id="550074598">
                                  <w:blockQuote w:val="1"/>
                                  <w:marLeft w:val="720"/>
                                  <w:marRight w:val="720"/>
                                  <w:marTop w:val="100"/>
                                  <w:marBottom w:val="100"/>
                                  <w:divBdr>
                                    <w:top w:val="none" w:sz="0" w:space="0" w:color="auto"/>
                                    <w:left w:val="none" w:sz="0" w:space="0" w:color="auto"/>
                                    <w:bottom w:val="none" w:sz="0" w:space="0" w:color="auto"/>
                                    <w:right w:val="none" w:sz="0" w:space="0" w:color="auto"/>
                                  </w:divBdr>
                                </w:div>
                                <w:div w:id="1165318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9816499">
                                  <w:blockQuote w:val="1"/>
                                  <w:marLeft w:val="720"/>
                                  <w:marRight w:val="720"/>
                                  <w:marTop w:val="100"/>
                                  <w:marBottom w:val="100"/>
                                  <w:divBdr>
                                    <w:top w:val="none" w:sz="0" w:space="0" w:color="auto"/>
                                    <w:left w:val="none" w:sz="0" w:space="0" w:color="auto"/>
                                    <w:bottom w:val="none" w:sz="0" w:space="0" w:color="auto"/>
                                    <w:right w:val="none" w:sz="0" w:space="0" w:color="auto"/>
                                  </w:divBdr>
                                </w:div>
                                <w:div w:id="1285575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143080782">
                                  <w:blockQuote w:val="1"/>
                                  <w:marLeft w:val="720"/>
                                  <w:marRight w:val="720"/>
                                  <w:marTop w:val="100"/>
                                  <w:marBottom w:val="100"/>
                                  <w:divBdr>
                                    <w:top w:val="none" w:sz="0" w:space="0" w:color="auto"/>
                                    <w:left w:val="none" w:sz="0" w:space="0" w:color="auto"/>
                                    <w:bottom w:val="none" w:sz="0" w:space="0" w:color="auto"/>
                                    <w:right w:val="none" w:sz="0" w:space="0" w:color="auto"/>
                                  </w:divBdr>
                                </w:div>
                                <w:div w:id="145486270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691900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936074">
                                  <w:marLeft w:val="0"/>
                                  <w:marRight w:val="0"/>
                                  <w:marTop w:val="0"/>
                                  <w:marBottom w:val="0"/>
                                  <w:divBdr>
                                    <w:top w:val="none" w:sz="0" w:space="0" w:color="auto"/>
                                    <w:left w:val="none" w:sz="0" w:space="0" w:color="auto"/>
                                    <w:bottom w:val="none" w:sz="0" w:space="0" w:color="auto"/>
                                    <w:right w:val="none" w:sz="0" w:space="0" w:color="auto"/>
                                  </w:divBdr>
                                  <w:divsChild>
                                    <w:div w:id="74071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098338">
          <w:marLeft w:val="0"/>
          <w:marRight w:val="0"/>
          <w:marTop w:val="0"/>
          <w:marBottom w:val="0"/>
          <w:divBdr>
            <w:top w:val="none" w:sz="0" w:space="0" w:color="auto"/>
            <w:left w:val="none" w:sz="0" w:space="0" w:color="auto"/>
            <w:bottom w:val="none" w:sz="0" w:space="0" w:color="auto"/>
            <w:right w:val="none" w:sz="0" w:space="0" w:color="auto"/>
          </w:divBdr>
          <w:divsChild>
            <w:div w:id="1701399357">
              <w:marLeft w:val="0"/>
              <w:marRight w:val="0"/>
              <w:marTop w:val="0"/>
              <w:marBottom w:val="0"/>
              <w:divBdr>
                <w:top w:val="none" w:sz="0" w:space="0" w:color="auto"/>
                <w:left w:val="none" w:sz="0" w:space="0" w:color="auto"/>
                <w:bottom w:val="none" w:sz="0" w:space="0" w:color="auto"/>
                <w:right w:val="none" w:sz="0" w:space="0" w:color="auto"/>
              </w:divBdr>
              <w:divsChild>
                <w:div w:id="900870417">
                  <w:marLeft w:val="0"/>
                  <w:marRight w:val="0"/>
                  <w:marTop w:val="0"/>
                  <w:marBottom w:val="0"/>
                  <w:divBdr>
                    <w:top w:val="none" w:sz="0" w:space="0" w:color="auto"/>
                    <w:left w:val="none" w:sz="0" w:space="0" w:color="auto"/>
                    <w:bottom w:val="none" w:sz="0" w:space="0" w:color="auto"/>
                    <w:right w:val="none" w:sz="0" w:space="0" w:color="auto"/>
                  </w:divBdr>
                  <w:divsChild>
                    <w:div w:id="836381243">
                      <w:marLeft w:val="0"/>
                      <w:marRight w:val="0"/>
                      <w:marTop w:val="0"/>
                      <w:marBottom w:val="0"/>
                      <w:divBdr>
                        <w:top w:val="none" w:sz="0" w:space="0" w:color="auto"/>
                        <w:left w:val="none" w:sz="0" w:space="0" w:color="auto"/>
                        <w:bottom w:val="none" w:sz="0" w:space="0" w:color="auto"/>
                        <w:right w:val="none" w:sz="0" w:space="0" w:color="auto"/>
                      </w:divBdr>
                      <w:divsChild>
                        <w:div w:id="1174103415">
                          <w:marLeft w:val="0"/>
                          <w:marRight w:val="0"/>
                          <w:marTop w:val="0"/>
                          <w:marBottom w:val="0"/>
                          <w:divBdr>
                            <w:top w:val="none" w:sz="0" w:space="0" w:color="auto"/>
                            <w:left w:val="none" w:sz="0" w:space="0" w:color="auto"/>
                            <w:bottom w:val="none" w:sz="0" w:space="0" w:color="auto"/>
                            <w:right w:val="none" w:sz="0" w:space="0" w:color="auto"/>
                          </w:divBdr>
                          <w:divsChild>
                            <w:div w:id="1373729475">
                              <w:marLeft w:val="0"/>
                              <w:marRight w:val="0"/>
                              <w:marTop w:val="0"/>
                              <w:marBottom w:val="0"/>
                              <w:divBdr>
                                <w:top w:val="none" w:sz="0" w:space="0" w:color="auto"/>
                                <w:left w:val="none" w:sz="0" w:space="0" w:color="auto"/>
                                <w:bottom w:val="none" w:sz="0" w:space="0" w:color="auto"/>
                                <w:right w:val="none" w:sz="0" w:space="0" w:color="auto"/>
                              </w:divBdr>
                              <w:divsChild>
                                <w:div w:id="14609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0443410">
          <w:marLeft w:val="0"/>
          <w:marRight w:val="0"/>
          <w:marTop w:val="0"/>
          <w:marBottom w:val="0"/>
          <w:divBdr>
            <w:top w:val="none" w:sz="0" w:space="0" w:color="auto"/>
            <w:left w:val="none" w:sz="0" w:space="0" w:color="auto"/>
            <w:bottom w:val="none" w:sz="0" w:space="0" w:color="auto"/>
            <w:right w:val="none" w:sz="0" w:space="0" w:color="auto"/>
          </w:divBdr>
          <w:divsChild>
            <w:div w:id="957681850">
              <w:marLeft w:val="0"/>
              <w:marRight w:val="0"/>
              <w:marTop w:val="0"/>
              <w:marBottom w:val="0"/>
              <w:divBdr>
                <w:top w:val="none" w:sz="0" w:space="0" w:color="auto"/>
                <w:left w:val="none" w:sz="0" w:space="0" w:color="auto"/>
                <w:bottom w:val="none" w:sz="0" w:space="0" w:color="auto"/>
                <w:right w:val="none" w:sz="0" w:space="0" w:color="auto"/>
              </w:divBdr>
              <w:divsChild>
                <w:div w:id="816265124">
                  <w:marLeft w:val="0"/>
                  <w:marRight w:val="0"/>
                  <w:marTop w:val="0"/>
                  <w:marBottom w:val="0"/>
                  <w:divBdr>
                    <w:top w:val="none" w:sz="0" w:space="0" w:color="auto"/>
                    <w:left w:val="none" w:sz="0" w:space="0" w:color="auto"/>
                    <w:bottom w:val="none" w:sz="0" w:space="0" w:color="auto"/>
                    <w:right w:val="none" w:sz="0" w:space="0" w:color="auto"/>
                  </w:divBdr>
                  <w:divsChild>
                    <w:div w:id="1188369017">
                      <w:marLeft w:val="0"/>
                      <w:marRight w:val="0"/>
                      <w:marTop w:val="0"/>
                      <w:marBottom w:val="0"/>
                      <w:divBdr>
                        <w:top w:val="none" w:sz="0" w:space="0" w:color="auto"/>
                        <w:left w:val="none" w:sz="0" w:space="0" w:color="auto"/>
                        <w:bottom w:val="none" w:sz="0" w:space="0" w:color="auto"/>
                        <w:right w:val="none" w:sz="0" w:space="0" w:color="auto"/>
                      </w:divBdr>
                      <w:divsChild>
                        <w:div w:id="1707750409">
                          <w:marLeft w:val="0"/>
                          <w:marRight w:val="0"/>
                          <w:marTop w:val="0"/>
                          <w:marBottom w:val="0"/>
                          <w:divBdr>
                            <w:top w:val="none" w:sz="0" w:space="0" w:color="auto"/>
                            <w:left w:val="none" w:sz="0" w:space="0" w:color="auto"/>
                            <w:bottom w:val="none" w:sz="0" w:space="0" w:color="auto"/>
                            <w:right w:val="none" w:sz="0" w:space="0" w:color="auto"/>
                          </w:divBdr>
                          <w:divsChild>
                            <w:div w:id="1425951585">
                              <w:marLeft w:val="0"/>
                              <w:marRight w:val="0"/>
                              <w:marTop w:val="0"/>
                              <w:marBottom w:val="0"/>
                              <w:divBdr>
                                <w:top w:val="none" w:sz="0" w:space="0" w:color="auto"/>
                                <w:left w:val="none" w:sz="0" w:space="0" w:color="auto"/>
                                <w:bottom w:val="none" w:sz="0" w:space="0" w:color="auto"/>
                                <w:right w:val="none" w:sz="0" w:space="0" w:color="auto"/>
                              </w:divBdr>
                              <w:divsChild>
                                <w:div w:id="7292689">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4093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5870194">
          <w:marLeft w:val="0"/>
          <w:marRight w:val="0"/>
          <w:marTop w:val="0"/>
          <w:marBottom w:val="0"/>
          <w:divBdr>
            <w:top w:val="none" w:sz="0" w:space="0" w:color="auto"/>
            <w:left w:val="none" w:sz="0" w:space="0" w:color="auto"/>
            <w:bottom w:val="none" w:sz="0" w:space="0" w:color="auto"/>
            <w:right w:val="none" w:sz="0" w:space="0" w:color="auto"/>
          </w:divBdr>
          <w:divsChild>
            <w:div w:id="673069358">
              <w:marLeft w:val="0"/>
              <w:marRight w:val="0"/>
              <w:marTop w:val="0"/>
              <w:marBottom w:val="0"/>
              <w:divBdr>
                <w:top w:val="none" w:sz="0" w:space="0" w:color="auto"/>
                <w:left w:val="none" w:sz="0" w:space="0" w:color="auto"/>
                <w:bottom w:val="none" w:sz="0" w:space="0" w:color="auto"/>
                <w:right w:val="none" w:sz="0" w:space="0" w:color="auto"/>
              </w:divBdr>
              <w:divsChild>
                <w:div w:id="1896963993">
                  <w:marLeft w:val="0"/>
                  <w:marRight w:val="0"/>
                  <w:marTop w:val="0"/>
                  <w:marBottom w:val="0"/>
                  <w:divBdr>
                    <w:top w:val="none" w:sz="0" w:space="0" w:color="auto"/>
                    <w:left w:val="none" w:sz="0" w:space="0" w:color="auto"/>
                    <w:bottom w:val="none" w:sz="0" w:space="0" w:color="auto"/>
                    <w:right w:val="none" w:sz="0" w:space="0" w:color="auto"/>
                  </w:divBdr>
                  <w:divsChild>
                    <w:div w:id="1319071241">
                      <w:marLeft w:val="0"/>
                      <w:marRight w:val="0"/>
                      <w:marTop w:val="0"/>
                      <w:marBottom w:val="0"/>
                      <w:divBdr>
                        <w:top w:val="none" w:sz="0" w:space="0" w:color="auto"/>
                        <w:left w:val="none" w:sz="0" w:space="0" w:color="auto"/>
                        <w:bottom w:val="none" w:sz="0" w:space="0" w:color="auto"/>
                        <w:right w:val="none" w:sz="0" w:space="0" w:color="auto"/>
                      </w:divBdr>
                      <w:divsChild>
                        <w:div w:id="249969406">
                          <w:marLeft w:val="0"/>
                          <w:marRight w:val="0"/>
                          <w:marTop w:val="0"/>
                          <w:marBottom w:val="0"/>
                          <w:divBdr>
                            <w:top w:val="none" w:sz="0" w:space="0" w:color="auto"/>
                            <w:left w:val="none" w:sz="0" w:space="0" w:color="auto"/>
                            <w:bottom w:val="none" w:sz="0" w:space="0" w:color="auto"/>
                            <w:right w:val="none" w:sz="0" w:space="0" w:color="auto"/>
                          </w:divBdr>
                          <w:divsChild>
                            <w:div w:id="780413001">
                              <w:marLeft w:val="0"/>
                              <w:marRight w:val="0"/>
                              <w:marTop w:val="0"/>
                              <w:marBottom w:val="0"/>
                              <w:divBdr>
                                <w:top w:val="none" w:sz="0" w:space="0" w:color="auto"/>
                                <w:left w:val="none" w:sz="0" w:space="0" w:color="auto"/>
                                <w:bottom w:val="none" w:sz="0" w:space="0" w:color="auto"/>
                                <w:right w:val="none" w:sz="0" w:space="0" w:color="auto"/>
                              </w:divBdr>
                              <w:divsChild>
                                <w:div w:id="140660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7625306">
          <w:marLeft w:val="0"/>
          <w:marRight w:val="0"/>
          <w:marTop w:val="0"/>
          <w:marBottom w:val="0"/>
          <w:divBdr>
            <w:top w:val="none" w:sz="0" w:space="0" w:color="auto"/>
            <w:left w:val="none" w:sz="0" w:space="0" w:color="auto"/>
            <w:bottom w:val="none" w:sz="0" w:space="0" w:color="auto"/>
            <w:right w:val="none" w:sz="0" w:space="0" w:color="auto"/>
          </w:divBdr>
          <w:divsChild>
            <w:div w:id="1117220030">
              <w:marLeft w:val="0"/>
              <w:marRight w:val="0"/>
              <w:marTop w:val="0"/>
              <w:marBottom w:val="0"/>
              <w:divBdr>
                <w:top w:val="none" w:sz="0" w:space="0" w:color="auto"/>
                <w:left w:val="none" w:sz="0" w:space="0" w:color="auto"/>
                <w:bottom w:val="none" w:sz="0" w:space="0" w:color="auto"/>
                <w:right w:val="none" w:sz="0" w:space="0" w:color="auto"/>
              </w:divBdr>
              <w:divsChild>
                <w:div w:id="766658463">
                  <w:marLeft w:val="0"/>
                  <w:marRight w:val="0"/>
                  <w:marTop w:val="0"/>
                  <w:marBottom w:val="0"/>
                  <w:divBdr>
                    <w:top w:val="none" w:sz="0" w:space="0" w:color="auto"/>
                    <w:left w:val="none" w:sz="0" w:space="0" w:color="auto"/>
                    <w:bottom w:val="none" w:sz="0" w:space="0" w:color="auto"/>
                    <w:right w:val="none" w:sz="0" w:space="0" w:color="auto"/>
                  </w:divBdr>
                  <w:divsChild>
                    <w:div w:id="1992633285">
                      <w:marLeft w:val="0"/>
                      <w:marRight w:val="0"/>
                      <w:marTop w:val="0"/>
                      <w:marBottom w:val="0"/>
                      <w:divBdr>
                        <w:top w:val="none" w:sz="0" w:space="0" w:color="auto"/>
                        <w:left w:val="none" w:sz="0" w:space="0" w:color="auto"/>
                        <w:bottom w:val="none" w:sz="0" w:space="0" w:color="auto"/>
                        <w:right w:val="none" w:sz="0" w:space="0" w:color="auto"/>
                      </w:divBdr>
                      <w:divsChild>
                        <w:div w:id="77485942">
                          <w:marLeft w:val="0"/>
                          <w:marRight w:val="0"/>
                          <w:marTop w:val="0"/>
                          <w:marBottom w:val="0"/>
                          <w:divBdr>
                            <w:top w:val="none" w:sz="0" w:space="0" w:color="auto"/>
                            <w:left w:val="none" w:sz="0" w:space="0" w:color="auto"/>
                            <w:bottom w:val="none" w:sz="0" w:space="0" w:color="auto"/>
                            <w:right w:val="none" w:sz="0" w:space="0" w:color="auto"/>
                          </w:divBdr>
                          <w:divsChild>
                            <w:div w:id="1862469542">
                              <w:marLeft w:val="0"/>
                              <w:marRight w:val="0"/>
                              <w:marTop w:val="0"/>
                              <w:marBottom w:val="0"/>
                              <w:divBdr>
                                <w:top w:val="none" w:sz="0" w:space="0" w:color="auto"/>
                                <w:left w:val="none" w:sz="0" w:space="0" w:color="auto"/>
                                <w:bottom w:val="none" w:sz="0" w:space="0" w:color="auto"/>
                                <w:right w:val="none" w:sz="0" w:space="0" w:color="auto"/>
                              </w:divBdr>
                              <w:divsChild>
                                <w:div w:id="1310210573">
                                  <w:blockQuote w:val="1"/>
                                  <w:marLeft w:val="720"/>
                                  <w:marRight w:val="720"/>
                                  <w:marTop w:val="100"/>
                                  <w:marBottom w:val="100"/>
                                  <w:divBdr>
                                    <w:top w:val="none" w:sz="0" w:space="0" w:color="auto"/>
                                    <w:left w:val="none" w:sz="0" w:space="0" w:color="auto"/>
                                    <w:bottom w:val="none" w:sz="0" w:space="0" w:color="auto"/>
                                    <w:right w:val="none" w:sz="0" w:space="0" w:color="auto"/>
                                  </w:divBdr>
                                </w:div>
                                <w:div w:id="55587261">
                                  <w:blockQuote w:val="1"/>
                                  <w:marLeft w:val="720"/>
                                  <w:marRight w:val="720"/>
                                  <w:marTop w:val="100"/>
                                  <w:marBottom w:val="100"/>
                                  <w:divBdr>
                                    <w:top w:val="none" w:sz="0" w:space="0" w:color="auto"/>
                                    <w:left w:val="none" w:sz="0" w:space="0" w:color="auto"/>
                                    <w:bottom w:val="none" w:sz="0" w:space="0" w:color="auto"/>
                                    <w:right w:val="none" w:sz="0" w:space="0" w:color="auto"/>
                                  </w:divBdr>
                                </w:div>
                                <w:div w:id="70664809">
                                  <w:blockQuote w:val="1"/>
                                  <w:marLeft w:val="720"/>
                                  <w:marRight w:val="720"/>
                                  <w:marTop w:val="100"/>
                                  <w:marBottom w:val="100"/>
                                  <w:divBdr>
                                    <w:top w:val="none" w:sz="0" w:space="0" w:color="auto"/>
                                    <w:left w:val="none" w:sz="0" w:space="0" w:color="auto"/>
                                    <w:bottom w:val="none" w:sz="0" w:space="0" w:color="auto"/>
                                    <w:right w:val="none" w:sz="0" w:space="0" w:color="auto"/>
                                  </w:divBdr>
                                </w:div>
                                <w:div w:id="818422226">
                                  <w:blockQuote w:val="1"/>
                                  <w:marLeft w:val="720"/>
                                  <w:marRight w:val="720"/>
                                  <w:marTop w:val="100"/>
                                  <w:marBottom w:val="100"/>
                                  <w:divBdr>
                                    <w:top w:val="none" w:sz="0" w:space="0" w:color="auto"/>
                                    <w:left w:val="none" w:sz="0" w:space="0" w:color="auto"/>
                                    <w:bottom w:val="none" w:sz="0" w:space="0" w:color="auto"/>
                                    <w:right w:val="none" w:sz="0" w:space="0" w:color="auto"/>
                                  </w:divBdr>
                                </w:div>
                                <w:div w:id="37436615">
                                  <w:blockQuote w:val="1"/>
                                  <w:marLeft w:val="720"/>
                                  <w:marRight w:val="720"/>
                                  <w:marTop w:val="100"/>
                                  <w:marBottom w:val="100"/>
                                  <w:divBdr>
                                    <w:top w:val="none" w:sz="0" w:space="0" w:color="auto"/>
                                    <w:left w:val="none" w:sz="0" w:space="0" w:color="auto"/>
                                    <w:bottom w:val="none" w:sz="0" w:space="0" w:color="auto"/>
                                    <w:right w:val="none" w:sz="0" w:space="0" w:color="auto"/>
                                  </w:divBdr>
                                </w:div>
                                <w:div w:id="1224215053">
                                  <w:blockQuote w:val="1"/>
                                  <w:marLeft w:val="720"/>
                                  <w:marRight w:val="720"/>
                                  <w:marTop w:val="100"/>
                                  <w:marBottom w:val="100"/>
                                  <w:divBdr>
                                    <w:top w:val="none" w:sz="0" w:space="0" w:color="auto"/>
                                    <w:left w:val="none" w:sz="0" w:space="0" w:color="auto"/>
                                    <w:bottom w:val="none" w:sz="0" w:space="0" w:color="auto"/>
                                    <w:right w:val="none" w:sz="0" w:space="0" w:color="auto"/>
                                  </w:divBdr>
                                </w:div>
                                <w:div w:id="274022740">
                                  <w:blockQuote w:val="1"/>
                                  <w:marLeft w:val="720"/>
                                  <w:marRight w:val="720"/>
                                  <w:marTop w:val="100"/>
                                  <w:marBottom w:val="100"/>
                                  <w:divBdr>
                                    <w:top w:val="none" w:sz="0" w:space="0" w:color="auto"/>
                                    <w:left w:val="none" w:sz="0" w:space="0" w:color="auto"/>
                                    <w:bottom w:val="none" w:sz="0" w:space="0" w:color="auto"/>
                                    <w:right w:val="none" w:sz="0" w:space="0" w:color="auto"/>
                                  </w:divBdr>
                                </w:div>
                                <w:div w:id="1080978728">
                                  <w:blockQuote w:val="1"/>
                                  <w:marLeft w:val="720"/>
                                  <w:marRight w:val="720"/>
                                  <w:marTop w:val="100"/>
                                  <w:marBottom w:val="100"/>
                                  <w:divBdr>
                                    <w:top w:val="none" w:sz="0" w:space="0" w:color="auto"/>
                                    <w:left w:val="none" w:sz="0" w:space="0" w:color="auto"/>
                                    <w:bottom w:val="none" w:sz="0" w:space="0" w:color="auto"/>
                                    <w:right w:val="none" w:sz="0" w:space="0" w:color="auto"/>
                                  </w:divBdr>
                                </w:div>
                                <w:div w:id="56040952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804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6041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275405594">
                                  <w:blockQuote w:val="1"/>
                                  <w:marLeft w:val="720"/>
                                  <w:marRight w:val="720"/>
                                  <w:marTop w:val="100"/>
                                  <w:marBottom w:val="100"/>
                                  <w:divBdr>
                                    <w:top w:val="none" w:sz="0" w:space="0" w:color="auto"/>
                                    <w:left w:val="none" w:sz="0" w:space="0" w:color="auto"/>
                                    <w:bottom w:val="none" w:sz="0" w:space="0" w:color="auto"/>
                                    <w:right w:val="none" w:sz="0" w:space="0" w:color="auto"/>
                                  </w:divBdr>
                                </w:div>
                                <w:div w:id="5357783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93449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11541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7456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63502488">
                                  <w:blockQuote w:val="1"/>
                                  <w:marLeft w:val="720"/>
                                  <w:marRight w:val="720"/>
                                  <w:marTop w:val="100"/>
                                  <w:marBottom w:val="100"/>
                                  <w:divBdr>
                                    <w:top w:val="none" w:sz="0" w:space="0" w:color="auto"/>
                                    <w:left w:val="none" w:sz="0" w:space="0" w:color="auto"/>
                                    <w:bottom w:val="none" w:sz="0" w:space="0" w:color="auto"/>
                                    <w:right w:val="none" w:sz="0" w:space="0" w:color="auto"/>
                                  </w:divBdr>
                                </w:div>
                                <w:div w:id="1585383755">
                                  <w:blockQuote w:val="1"/>
                                  <w:marLeft w:val="720"/>
                                  <w:marRight w:val="720"/>
                                  <w:marTop w:val="100"/>
                                  <w:marBottom w:val="100"/>
                                  <w:divBdr>
                                    <w:top w:val="none" w:sz="0" w:space="0" w:color="auto"/>
                                    <w:left w:val="none" w:sz="0" w:space="0" w:color="auto"/>
                                    <w:bottom w:val="none" w:sz="0" w:space="0" w:color="auto"/>
                                    <w:right w:val="none" w:sz="0" w:space="0" w:color="auto"/>
                                  </w:divBdr>
                                </w:div>
                                <w:div w:id="510027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09696899">
                                  <w:blockQuote w:val="1"/>
                                  <w:marLeft w:val="720"/>
                                  <w:marRight w:val="720"/>
                                  <w:marTop w:val="100"/>
                                  <w:marBottom w:val="100"/>
                                  <w:divBdr>
                                    <w:top w:val="none" w:sz="0" w:space="0" w:color="auto"/>
                                    <w:left w:val="none" w:sz="0" w:space="0" w:color="auto"/>
                                    <w:bottom w:val="none" w:sz="0" w:space="0" w:color="auto"/>
                                    <w:right w:val="none" w:sz="0" w:space="0" w:color="auto"/>
                                  </w:divBdr>
                                </w:div>
                                <w:div w:id="2030831362">
                                  <w:blockQuote w:val="1"/>
                                  <w:marLeft w:val="720"/>
                                  <w:marRight w:val="720"/>
                                  <w:marTop w:val="100"/>
                                  <w:marBottom w:val="100"/>
                                  <w:divBdr>
                                    <w:top w:val="none" w:sz="0" w:space="0" w:color="auto"/>
                                    <w:left w:val="none" w:sz="0" w:space="0" w:color="auto"/>
                                    <w:bottom w:val="none" w:sz="0" w:space="0" w:color="auto"/>
                                    <w:right w:val="none" w:sz="0" w:space="0" w:color="auto"/>
                                  </w:divBdr>
                                </w:div>
                                <w:div w:id="19123492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5418664">
          <w:marLeft w:val="0"/>
          <w:marRight w:val="0"/>
          <w:marTop w:val="0"/>
          <w:marBottom w:val="0"/>
          <w:divBdr>
            <w:top w:val="none" w:sz="0" w:space="0" w:color="auto"/>
            <w:left w:val="none" w:sz="0" w:space="0" w:color="auto"/>
            <w:bottom w:val="none" w:sz="0" w:space="0" w:color="auto"/>
            <w:right w:val="none" w:sz="0" w:space="0" w:color="auto"/>
          </w:divBdr>
          <w:divsChild>
            <w:div w:id="855078563">
              <w:marLeft w:val="0"/>
              <w:marRight w:val="0"/>
              <w:marTop w:val="0"/>
              <w:marBottom w:val="0"/>
              <w:divBdr>
                <w:top w:val="none" w:sz="0" w:space="0" w:color="auto"/>
                <w:left w:val="none" w:sz="0" w:space="0" w:color="auto"/>
                <w:bottom w:val="none" w:sz="0" w:space="0" w:color="auto"/>
                <w:right w:val="none" w:sz="0" w:space="0" w:color="auto"/>
              </w:divBdr>
              <w:divsChild>
                <w:div w:id="376246561">
                  <w:marLeft w:val="0"/>
                  <w:marRight w:val="0"/>
                  <w:marTop w:val="0"/>
                  <w:marBottom w:val="0"/>
                  <w:divBdr>
                    <w:top w:val="none" w:sz="0" w:space="0" w:color="auto"/>
                    <w:left w:val="none" w:sz="0" w:space="0" w:color="auto"/>
                    <w:bottom w:val="none" w:sz="0" w:space="0" w:color="auto"/>
                    <w:right w:val="none" w:sz="0" w:space="0" w:color="auto"/>
                  </w:divBdr>
                  <w:divsChild>
                    <w:div w:id="1875848469">
                      <w:marLeft w:val="0"/>
                      <w:marRight w:val="0"/>
                      <w:marTop w:val="0"/>
                      <w:marBottom w:val="0"/>
                      <w:divBdr>
                        <w:top w:val="none" w:sz="0" w:space="0" w:color="auto"/>
                        <w:left w:val="none" w:sz="0" w:space="0" w:color="auto"/>
                        <w:bottom w:val="none" w:sz="0" w:space="0" w:color="auto"/>
                        <w:right w:val="none" w:sz="0" w:space="0" w:color="auto"/>
                      </w:divBdr>
                      <w:divsChild>
                        <w:div w:id="1869639193">
                          <w:marLeft w:val="0"/>
                          <w:marRight w:val="0"/>
                          <w:marTop w:val="0"/>
                          <w:marBottom w:val="0"/>
                          <w:divBdr>
                            <w:top w:val="none" w:sz="0" w:space="0" w:color="auto"/>
                            <w:left w:val="none" w:sz="0" w:space="0" w:color="auto"/>
                            <w:bottom w:val="none" w:sz="0" w:space="0" w:color="auto"/>
                            <w:right w:val="none" w:sz="0" w:space="0" w:color="auto"/>
                          </w:divBdr>
                          <w:divsChild>
                            <w:div w:id="6248574">
                              <w:marLeft w:val="0"/>
                              <w:marRight w:val="0"/>
                              <w:marTop w:val="0"/>
                              <w:marBottom w:val="0"/>
                              <w:divBdr>
                                <w:top w:val="none" w:sz="0" w:space="0" w:color="auto"/>
                                <w:left w:val="none" w:sz="0" w:space="0" w:color="auto"/>
                                <w:bottom w:val="none" w:sz="0" w:space="0" w:color="auto"/>
                                <w:right w:val="none" w:sz="0" w:space="0" w:color="auto"/>
                              </w:divBdr>
                              <w:divsChild>
                                <w:div w:id="180434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4355673">
          <w:marLeft w:val="0"/>
          <w:marRight w:val="0"/>
          <w:marTop w:val="0"/>
          <w:marBottom w:val="0"/>
          <w:divBdr>
            <w:top w:val="none" w:sz="0" w:space="0" w:color="auto"/>
            <w:left w:val="none" w:sz="0" w:space="0" w:color="auto"/>
            <w:bottom w:val="none" w:sz="0" w:space="0" w:color="auto"/>
            <w:right w:val="none" w:sz="0" w:space="0" w:color="auto"/>
          </w:divBdr>
          <w:divsChild>
            <w:div w:id="745229617">
              <w:marLeft w:val="0"/>
              <w:marRight w:val="0"/>
              <w:marTop w:val="0"/>
              <w:marBottom w:val="0"/>
              <w:divBdr>
                <w:top w:val="none" w:sz="0" w:space="0" w:color="auto"/>
                <w:left w:val="none" w:sz="0" w:space="0" w:color="auto"/>
                <w:bottom w:val="none" w:sz="0" w:space="0" w:color="auto"/>
                <w:right w:val="none" w:sz="0" w:space="0" w:color="auto"/>
              </w:divBdr>
              <w:divsChild>
                <w:div w:id="363331722">
                  <w:marLeft w:val="0"/>
                  <w:marRight w:val="0"/>
                  <w:marTop w:val="0"/>
                  <w:marBottom w:val="0"/>
                  <w:divBdr>
                    <w:top w:val="none" w:sz="0" w:space="0" w:color="auto"/>
                    <w:left w:val="none" w:sz="0" w:space="0" w:color="auto"/>
                    <w:bottom w:val="none" w:sz="0" w:space="0" w:color="auto"/>
                    <w:right w:val="none" w:sz="0" w:space="0" w:color="auto"/>
                  </w:divBdr>
                  <w:divsChild>
                    <w:div w:id="1849709838">
                      <w:marLeft w:val="0"/>
                      <w:marRight w:val="0"/>
                      <w:marTop w:val="0"/>
                      <w:marBottom w:val="0"/>
                      <w:divBdr>
                        <w:top w:val="none" w:sz="0" w:space="0" w:color="auto"/>
                        <w:left w:val="none" w:sz="0" w:space="0" w:color="auto"/>
                        <w:bottom w:val="none" w:sz="0" w:space="0" w:color="auto"/>
                        <w:right w:val="none" w:sz="0" w:space="0" w:color="auto"/>
                      </w:divBdr>
                      <w:divsChild>
                        <w:div w:id="927423661">
                          <w:marLeft w:val="0"/>
                          <w:marRight w:val="0"/>
                          <w:marTop w:val="0"/>
                          <w:marBottom w:val="0"/>
                          <w:divBdr>
                            <w:top w:val="none" w:sz="0" w:space="0" w:color="auto"/>
                            <w:left w:val="none" w:sz="0" w:space="0" w:color="auto"/>
                            <w:bottom w:val="none" w:sz="0" w:space="0" w:color="auto"/>
                            <w:right w:val="none" w:sz="0" w:space="0" w:color="auto"/>
                          </w:divBdr>
                          <w:divsChild>
                            <w:div w:id="1423260944">
                              <w:marLeft w:val="0"/>
                              <w:marRight w:val="0"/>
                              <w:marTop w:val="0"/>
                              <w:marBottom w:val="0"/>
                              <w:divBdr>
                                <w:top w:val="none" w:sz="0" w:space="0" w:color="auto"/>
                                <w:left w:val="none" w:sz="0" w:space="0" w:color="auto"/>
                                <w:bottom w:val="none" w:sz="0" w:space="0" w:color="auto"/>
                                <w:right w:val="none" w:sz="0" w:space="0" w:color="auto"/>
                              </w:divBdr>
                              <w:divsChild>
                                <w:div w:id="2131825264">
                                  <w:blockQuote w:val="1"/>
                                  <w:marLeft w:val="720"/>
                                  <w:marRight w:val="720"/>
                                  <w:marTop w:val="100"/>
                                  <w:marBottom w:val="100"/>
                                  <w:divBdr>
                                    <w:top w:val="none" w:sz="0" w:space="0" w:color="auto"/>
                                    <w:left w:val="none" w:sz="0" w:space="0" w:color="auto"/>
                                    <w:bottom w:val="none" w:sz="0" w:space="0" w:color="auto"/>
                                    <w:right w:val="none" w:sz="0" w:space="0" w:color="auto"/>
                                  </w:divBdr>
                                </w:div>
                                <w:div w:id="12442916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89010459">
                                  <w:blockQuote w:val="1"/>
                                  <w:marLeft w:val="720"/>
                                  <w:marRight w:val="720"/>
                                  <w:marTop w:val="100"/>
                                  <w:marBottom w:val="100"/>
                                  <w:divBdr>
                                    <w:top w:val="none" w:sz="0" w:space="0" w:color="auto"/>
                                    <w:left w:val="none" w:sz="0" w:space="0" w:color="auto"/>
                                    <w:bottom w:val="none" w:sz="0" w:space="0" w:color="auto"/>
                                    <w:right w:val="none" w:sz="0" w:space="0" w:color="auto"/>
                                  </w:divBdr>
                                </w:div>
                                <w:div w:id="549456773">
                                  <w:blockQuote w:val="1"/>
                                  <w:marLeft w:val="720"/>
                                  <w:marRight w:val="720"/>
                                  <w:marTop w:val="100"/>
                                  <w:marBottom w:val="100"/>
                                  <w:divBdr>
                                    <w:top w:val="none" w:sz="0" w:space="0" w:color="auto"/>
                                    <w:left w:val="none" w:sz="0" w:space="0" w:color="auto"/>
                                    <w:bottom w:val="none" w:sz="0" w:space="0" w:color="auto"/>
                                    <w:right w:val="none" w:sz="0" w:space="0" w:color="auto"/>
                                  </w:divBdr>
                                </w:div>
                                <w:div w:id="17587898">
                                  <w:blockQuote w:val="1"/>
                                  <w:marLeft w:val="720"/>
                                  <w:marRight w:val="720"/>
                                  <w:marTop w:val="100"/>
                                  <w:marBottom w:val="100"/>
                                  <w:divBdr>
                                    <w:top w:val="none" w:sz="0" w:space="0" w:color="auto"/>
                                    <w:left w:val="none" w:sz="0" w:space="0" w:color="auto"/>
                                    <w:bottom w:val="none" w:sz="0" w:space="0" w:color="auto"/>
                                    <w:right w:val="none" w:sz="0" w:space="0" w:color="auto"/>
                                  </w:divBdr>
                                </w:div>
                                <w:div w:id="365567107">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133922">
                                  <w:blockQuote w:val="1"/>
                                  <w:marLeft w:val="720"/>
                                  <w:marRight w:val="720"/>
                                  <w:marTop w:val="100"/>
                                  <w:marBottom w:val="100"/>
                                  <w:divBdr>
                                    <w:top w:val="none" w:sz="0" w:space="0" w:color="auto"/>
                                    <w:left w:val="none" w:sz="0" w:space="0" w:color="auto"/>
                                    <w:bottom w:val="none" w:sz="0" w:space="0" w:color="auto"/>
                                    <w:right w:val="none" w:sz="0" w:space="0" w:color="auto"/>
                                  </w:divBdr>
                                </w:div>
                                <w:div w:id="1738625191">
                                  <w:blockQuote w:val="1"/>
                                  <w:marLeft w:val="720"/>
                                  <w:marRight w:val="720"/>
                                  <w:marTop w:val="100"/>
                                  <w:marBottom w:val="100"/>
                                  <w:divBdr>
                                    <w:top w:val="none" w:sz="0" w:space="0" w:color="auto"/>
                                    <w:left w:val="none" w:sz="0" w:space="0" w:color="auto"/>
                                    <w:bottom w:val="none" w:sz="0" w:space="0" w:color="auto"/>
                                    <w:right w:val="none" w:sz="0" w:space="0" w:color="auto"/>
                                  </w:divBdr>
                                </w:div>
                                <w:div w:id="653685298">
                                  <w:blockQuote w:val="1"/>
                                  <w:marLeft w:val="720"/>
                                  <w:marRight w:val="720"/>
                                  <w:marTop w:val="100"/>
                                  <w:marBottom w:val="100"/>
                                  <w:divBdr>
                                    <w:top w:val="none" w:sz="0" w:space="0" w:color="auto"/>
                                    <w:left w:val="none" w:sz="0" w:space="0" w:color="auto"/>
                                    <w:bottom w:val="none" w:sz="0" w:space="0" w:color="auto"/>
                                    <w:right w:val="none" w:sz="0" w:space="0" w:color="auto"/>
                                  </w:divBdr>
                                </w:div>
                                <w:div w:id="478233114">
                                  <w:blockQuote w:val="1"/>
                                  <w:marLeft w:val="720"/>
                                  <w:marRight w:val="720"/>
                                  <w:marTop w:val="100"/>
                                  <w:marBottom w:val="100"/>
                                  <w:divBdr>
                                    <w:top w:val="none" w:sz="0" w:space="0" w:color="auto"/>
                                    <w:left w:val="none" w:sz="0" w:space="0" w:color="auto"/>
                                    <w:bottom w:val="none" w:sz="0" w:space="0" w:color="auto"/>
                                    <w:right w:val="none" w:sz="0" w:space="0" w:color="auto"/>
                                  </w:divBdr>
                                </w:div>
                                <w:div w:id="20980139">
                                  <w:blockQuote w:val="1"/>
                                  <w:marLeft w:val="720"/>
                                  <w:marRight w:val="720"/>
                                  <w:marTop w:val="100"/>
                                  <w:marBottom w:val="100"/>
                                  <w:divBdr>
                                    <w:top w:val="none" w:sz="0" w:space="0" w:color="auto"/>
                                    <w:left w:val="none" w:sz="0" w:space="0" w:color="auto"/>
                                    <w:bottom w:val="none" w:sz="0" w:space="0" w:color="auto"/>
                                    <w:right w:val="none" w:sz="0" w:space="0" w:color="auto"/>
                                  </w:divBdr>
                                </w:div>
                                <w:div w:id="727189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8563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97950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892955689">
                                  <w:blockQuote w:val="1"/>
                                  <w:marLeft w:val="720"/>
                                  <w:marRight w:val="720"/>
                                  <w:marTop w:val="100"/>
                                  <w:marBottom w:val="100"/>
                                  <w:divBdr>
                                    <w:top w:val="none" w:sz="0" w:space="0" w:color="auto"/>
                                    <w:left w:val="none" w:sz="0" w:space="0" w:color="auto"/>
                                    <w:bottom w:val="none" w:sz="0" w:space="0" w:color="auto"/>
                                    <w:right w:val="none" w:sz="0" w:space="0" w:color="auto"/>
                                  </w:divBdr>
                                </w:div>
                                <w:div w:id="173127335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2713598">
                                  <w:blockQuote w:val="1"/>
                                  <w:marLeft w:val="720"/>
                                  <w:marRight w:val="720"/>
                                  <w:marTop w:val="100"/>
                                  <w:marBottom w:val="100"/>
                                  <w:divBdr>
                                    <w:top w:val="none" w:sz="0" w:space="0" w:color="auto"/>
                                    <w:left w:val="none" w:sz="0" w:space="0" w:color="auto"/>
                                    <w:bottom w:val="none" w:sz="0" w:space="0" w:color="auto"/>
                                    <w:right w:val="none" w:sz="0" w:space="0" w:color="auto"/>
                                  </w:divBdr>
                                </w:div>
                                <w:div w:id="1962027495">
                                  <w:blockQuote w:val="1"/>
                                  <w:marLeft w:val="720"/>
                                  <w:marRight w:val="720"/>
                                  <w:marTop w:val="100"/>
                                  <w:marBottom w:val="100"/>
                                  <w:divBdr>
                                    <w:top w:val="none" w:sz="0" w:space="0" w:color="auto"/>
                                    <w:left w:val="none" w:sz="0" w:space="0" w:color="auto"/>
                                    <w:bottom w:val="none" w:sz="0" w:space="0" w:color="auto"/>
                                    <w:right w:val="none" w:sz="0" w:space="0" w:color="auto"/>
                                  </w:divBdr>
                                </w:div>
                                <w:div w:id="388497664">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863733">
                                  <w:blockQuote w:val="1"/>
                                  <w:marLeft w:val="720"/>
                                  <w:marRight w:val="720"/>
                                  <w:marTop w:val="100"/>
                                  <w:marBottom w:val="100"/>
                                  <w:divBdr>
                                    <w:top w:val="none" w:sz="0" w:space="0" w:color="auto"/>
                                    <w:left w:val="none" w:sz="0" w:space="0" w:color="auto"/>
                                    <w:bottom w:val="none" w:sz="0" w:space="0" w:color="auto"/>
                                    <w:right w:val="none" w:sz="0" w:space="0" w:color="auto"/>
                                  </w:divBdr>
                                </w:div>
                                <w:div w:id="697855091">
                                  <w:blockQuote w:val="1"/>
                                  <w:marLeft w:val="720"/>
                                  <w:marRight w:val="720"/>
                                  <w:marTop w:val="100"/>
                                  <w:marBottom w:val="100"/>
                                  <w:divBdr>
                                    <w:top w:val="none" w:sz="0" w:space="0" w:color="auto"/>
                                    <w:left w:val="none" w:sz="0" w:space="0" w:color="auto"/>
                                    <w:bottom w:val="none" w:sz="0" w:space="0" w:color="auto"/>
                                    <w:right w:val="none" w:sz="0" w:space="0" w:color="auto"/>
                                  </w:divBdr>
                                </w:div>
                                <w:div w:id="657273198">
                                  <w:blockQuote w:val="1"/>
                                  <w:marLeft w:val="720"/>
                                  <w:marRight w:val="720"/>
                                  <w:marTop w:val="100"/>
                                  <w:marBottom w:val="100"/>
                                  <w:divBdr>
                                    <w:top w:val="none" w:sz="0" w:space="0" w:color="auto"/>
                                    <w:left w:val="none" w:sz="0" w:space="0" w:color="auto"/>
                                    <w:bottom w:val="none" w:sz="0" w:space="0" w:color="auto"/>
                                    <w:right w:val="none" w:sz="0" w:space="0" w:color="auto"/>
                                  </w:divBdr>
                                </w:div>
                                <w:div w:id="167969616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33733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99101">
          <w:marLeft w:val="0"/>
          <w:marRight w:val="0"/>
          <w:marTop w:val="0"/>
          <w:marBottom w:val="0"/>
          <w:divBdr>
            <w:top w:val="none" w:sz="0" w:space="0" w:color="auto"/>
            <w:left w:val="none" w:sz="0" w:space="0" w:color="auto"/>
            <w:bottom w:val="none" w:sz="0" w:space="0" w:color="auto"/>
            <w:right w:val="none" w:sz="0" w:space="0" w:color="auto"/>
          </w:divBdr>
          <w:divsChild>
            <w:div w:id="1260522326">
              <w:marLeft w:val="0"/>
              <w:marRight w:val="0"/>
              <w:marTop w:val="0"/>
              <w:marBottom w:val="0"/>
              <w:divBdr>
                <w:top w:val="none" w:sz="0" w:space="0" w:color="auto"/>
                <w:left w:val="none" w:sz="0" w:space="0" w:color="auto"/>
                <w:bottom w:val="none" w:sz="0" w:space="0" w:color="auto"/>
                <w:right w:val="none" w:sz="0" w:space="0" w:color="auto"/>
              </w:divBdr>
              <w:divsChild>
                <w:div w:id="1532450167">
                  <w:marLeft w:val="0"/>
                  <w:marRight w:val="0"/>
                  <w:marTop w:val="0"/>
                  <w:marBottom w:val="0"/>
                  <w:divBdr>
                    <w:top w:val="none" w:sz="0" w:space="0" w:color="auto"/>
                    <w:left w:val="none" w:sz="0" w:space="0" w:color="auto"/>
                    <w:bottom w:val="none" w:sz="0" w:space="0" w:color="auto"/>
                    <w:right w:val="none" w:sz="0" w:space="0" w:color="auto"/>
                  </w:divBdr>
                  <w:divsChild>
                    <w:div w:id="1472748649">
                      <w:marLeft w:val="0"/>
                      <w:marRight w:val="0"/>
                      <w:marTop w:val="0"/>
                      <w:marBottom w:val="0"/>
                      <w:divBdr>
                        <w:top w:val="none" w:sz="0" w:space="0" w:color="auto"/>
                        <w:left w:val="none" w:sz="0" w:space="0" w:color="auto"/>
                        <w:bottom w:val="none" w:sz="0" w:space="0" w:color="auto"/>
                        <w:right w:val="none" w:sz="0" w:space="0" w:color="auto"/>
                      </w:divBdr>
                      <w:divsChild>
                        <w:div w:id="99034607">
                          <w:marLeft w:val="0"/>
                          <w:marRight w:val="0"/>
                          <w:marTop w:val="0"/>
                          <w:marBottom w:val="0"/>
                          <w:divBdr>
                            <w:top w:val="none" w:sz="0" w:space="0" w:color="auto"/>
                            <w:left w:val="none" w:sz="0" w:space="0" w:color="auto"/>
                            <w:bottom w:val="none" w:sz="0" w:space="0" w:color="auto"/>
                            <w:right w:val="none" w:sz="0" w:space="0" w:color="auto"/>
                          </w:divBdr>
                          <w:divsChild>
                            <w:div w:id="1066877146">
                              <w:marLeft w:val="0"/>
                              <w:marRight w:val="0"/>
                              <w:marTop w:val="0"/>
                              <w:marBottom w:val="0"/>
                              <w:divBdr>
                                <w:top w:val="none" w:sz="0" w:space="0" w:color="auto"/>
                                <w:left w:val="none" w:sz="0" w:space="0" w:color="auto"/>
                                <w:bottom w:val="none" w:sz="0" w:space="0" w:color="auto"/>
                                <w:right w:val="none" w:sz="0" w:space="0" w:color="auto"/>
                              </w:divBdr>
                              <w:divsChild>
                                <w:div w:id="205857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2626542">
          <w:marLeft w:val="0"/>
          <w:marRight w:val="0"/>
          <w:marTop w:val="0"/>
          <w:marBottom w:val="0"/>
          <w:divBdr>
            <w:top w:val="none" w:sz="0" w:space="0" w:color="auto"/>
            <w:left w:val="none" w:sz="0" w:space="0" w:color="auto"/>
            <w:bottom w:val="none" w:sz="0" w:space="0" w:color="auto"/>
            <w:right w:val="none" w:sz="0" w:space="0" w:color="auto"/>
          </w:divBdr>
          <w:divsChild>
            <w:div w:id="1958945999">
              <w:marLeft w:val="0"/>
              <w:marRight w:val="0"/>
              <w:marTop w:val="0"/>
              <w:marBottom w:val="0"/>
              <w:divBdr>
                <w:top w:val="none" w:sz="0" w:space="0" w:color="auto"/>
                <w:left w:val="none" w:sz="0" w:space="0" w:color="auto"/>
                <w:bottom w:val="none" w:sz="0" w:space="0" w:color="auto"/>
                <w:right w:val="none" w:sz="0" w:space="0" w:color="auto"/>
              </w:divBdr>
              <w:divsChild>
                <w:div w:id="1432969719">
                  <w:marLeft w:val="0"/>
                  <w:marRight w:val="0"/>
                  <w:marTop w:val="0"/>
                  <w:marBottom w:val="0"/>
                  <w:divBdr>
                    <w:top w:val="none" w:sz="0" w:space="0" w:color="auto"/>
                    <w:left w:val="none" w:sz="0" w:space="0" w:color="auto"/>
                    <w:bottom w:val="none" w:sz="0" w:space="0" w:color="auto"/>
                    <w:right w:val="none" w:sz="0" w:space="0" w:color="auto"/>
                  </w:divBdr>
                  <w:divsChild>
                    <w:div w:id="759179122">
                      <w:marLeft w:val="0"/>
                      <w:marRight w:val="0"/>
                      <w:marTop w:val="0"/>
                      <w:marBottom w:val="0"/>
                      <w:divBdr>
                        <w:top w:val="none" w:sz="0" w:space="0" w:color="auto"/>
                        <w:left w:val="none" w:sz="0" w:space="0" w:color="auto"/>
                        <w:bottom w:val="none" w:sz="0" w:space="0" w:color="auto"/>
                        <w:right w:val="none" w:sz="0" w:space="0" w:color="auto"/>
                      </w:divBdr>
                      <w:divsChild>
                        <w:div w:id="280577670">
                          <w:marLeft w:val="0"/>
                          <w:marRight w:val="0"/>
                          <w:marTop w:val="0"/>
                          <w:marBottom w:val="0"/>
                          <w:divBdr>
                            <w:top w:val="none" w:sz="0" w:space="0" w:color="auto"/>
                            <w:left w:val="none" w:sz="0" w:space="0" w:color="auto"/>
                            <w:bottom w:val="none" w:sz="0" w:space="0" w:color="auto"/>
                            <w:right w:val="none" w:sz="0" w:space="0" w:color="auto"/>
                          </w:divBdr>
                          <w:divsChild>
                            <w:div w:id="45190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25552">
          <w:marLeft w:val="0"/>
          <w:marRight w:val="0"/>
          <w:marTop w:val="0"/>
          <w:marBottom w:val="0"/>
          <w:divBdr>
            <w:top w:val="none" w:sz="0" w:space="0" w:color="auto"/>
            <w:left w:val="none" w:sz="0" w:space="0" w:color="auto"/>
            <w:bottom w:val="none" w:sz="0" w:space="0" w:color="auto"/>
            <w:right w:val="none" w:sz="0" w:space="0" w:color="auto"/>
          </w:divBdr>
          <w:divsChild>
            <w:div w:id="516429699">
              <w:marLeft w:val="0"/>
              <w:marRight w:val="0"/>
              <w:marTop w:val="0"/>
              <w:marBottom w:val="0"/>
              <w:divBdr>
                <w:top w:val="none" w:sz="0" w:space="0" w:color="auto"/>
                <w:left w:val="none" w:sz="0" w:space="0" w:color="auto"/>
                <w:bottom w:val="none" w:sz="0" w:space="0" w:color="auto"/>
                <w:right w:val="none" w:sz="0" w:space="0" w:color="auto"/>
              </w:divBdr>
              <w:divsChild>
                <w:div w:id="1421412343">
                  <w:marLeft w:val="0"/>
                  <w:marRight w:val="0"/>
                  <w:marTop w:val="0"/>
                  <w:marBottom w:val="0"/>
                  <w:divBdr>
                    <w:top w:val="none" w:sz="0" w:space="0" w:color="auto"/>
                    <w:left w:val="none" w:sz="0" w:space="0" w:color="auto"/>
                    <w:bottom w:val="none" w:sz="0" w:space="0" w:color="auto"/>
                    <w:right w:val="none" w:sz="0" w:space="0" w:color="auto"/>
                  </w:divBdr>
                  <w:divsChild>
                    <w:div w:id="638724815">
                      <w:marLeft w:val="0"/>
                      <w:marRight w:val="0"/>
                      <w:marTop w:val="0"/>
                      <w:marBottom w:val="0"/>
                      <w:divBdr>
                        <w:top w:val="none" w:sz="0" w:space="0" w:color="auto"/>
                        <w:left w:val="none" w:sz="0" w:space="0" w:color="auto"/>
                        <w:bottom w:val="none" w:sz="0" w:space="0" w:color="auto"/>
                        <w:right w:val="none" w:sz="0" w:space="0" w:color="auto"/>
                      </w:divBdr>
                      <w:divsChild>
                        <w:div w:id="824709626">
                          <w:marLeft w:val="0"/>
                          <w:marRight w:val="0"/>
                          <w:marTop w:val="0"/>
                          <w:marBottom w:val="0"/>
                          <w:divBdr>
                            <w:top w:val="none" w:sz="0" w:space="0" w:color="auto"/>
                            <w:left w:val="none" w:sz="0" w:space="0" w:color="auto"/>
                            <w:bottom w:val="none" w:sz="0" w:space="0" w:color="auto"/>
                            <w:right w:val="none" w:sz="0" w:space="0" w:color="auto"/>
                          </w:divBdr>
                          <w:divsChild>
                            <w:div w:id="326790887">
                              <w:marLeft w:val="0"/>
                              <w:marRight w:val="0"/>
                              <w:marTop w:val="0"/>
                              <w:marBottom w:val="0"/>
                              <w:divBdr>
                                <w:top w:val="none" w:sz="0" w:space="0" w:color="auto"/>
                                <w:left w:val="none" w:sz="0" w:space="0" w:color="auto"/>
                                <w:bottom w:val="none" w:sz="0" w:space="0" w:color="auto"/>
                                <w:right w:val="none" w:sz="0" w:space="0" w:color="auto"/>
                              </w:divBdr>
                              <w:divsChild>
                                <w:div w:id="124094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650937">
          <w:marLeft w:val="0"/>
          <w:marRight w:val="0"/>
          <w:marTop w:val="0"/>
          <w:marBottom w:val="0"/>
          <w:divBdr>
            <w:top w:val="none" w:sz="0" w:space="0" w:color="auto"/>
            <w:left w:val="none" w:sz="0" w:space="0" w:color="auto"/>
            <w:bottom w:val="none" w:sz="0" w:space="0" w:color="auto"/>
            <w:right w:val="none" w:sz="0" w:space="0" w:color="auto"/>
          </w:divBdr>
          <w:divsChild>
            <w:div w:id="1058867321">
              <w:marLeft w:val="0"/>
              <w:marRight w:val="0"/>
              <w:marTop w:val="0"/>
              <w:marBottom w:val="0"/>
              <w:divBdr>
                <w:top w:val="none" w:sz="0" w:space="0" w:color="auto"/>
                <w:left w:val="none" w:sz="0" w:space="0" w:color="auto"/>
                <w:bottom w:val="none" w:sz="0" w:space="0" w:color="auto"/>
                <w:right w:val="none" w:sz="0" w:space="0" w:color="auto"/>
              </w:divBdr>
              <w:divsChild>
                <w:div w:id="1617327484">
                  <w:marLeft w:val="0"/>
                  <w:marRight w:val="0"/>
                  <w:marTop w:val="0"/>
                  <w:marBottom w:val="0"/>
                  <w:divBdr>
                    <w:top w:val="none" w:sz="0" w:space="0" w:color="auto"/>
                    <w:left w:val="none" w:sz="0" w:space="0" w:color="auto"/>
                    <w:bottom w:val="none" w:sz="0" w:space="0" w:color="auto"/>
                    <w:right w:val="none" w:sz="0" w:space="0" w:color="auto"/>
                  </w:divBdr>
                  <w:divsChild>
                    <w:div w:id="1383403937">
                      <w:marLeft w:val="0"/>
                      <w:marRight w:val="0"/>
                      <w:marTop w:val="0"/>
                      <w:marBottom w:val="0"/>
                      <w:divBdr>
                        <w:top w:val="none" w:sz="0" w:space="0" w:color="auto"/>
                        <w:left w:val="none" w:sz="0" w:space="0" w:color="auto"/>
                        <w:bottom w:val="none" w:sz="0" w:space="0" w:color="auto"/>
                        <w:right w:val="none" w:sz="0" w:space="0" w:color="auto"/>
                      </w:divBdr>
                      <w:divsChild>
                        <w:div w:id="48114203">
                          <w:marLeft w:val="0"/>
                          <w:marRight w:val="0"/>
                          <w:marTop w:val="0"/>
                          <w:marBottom w:val="0"/>
                          <w:divBdr>
                            <w:top w:val="none" w:sz="0" w:space="0" w:color="auto"/>
                            <w:left w:val="none" w:sz="0" w:space="0" w:color="auto"/>
                            <w:bottom w:val="none" w:sz="0" w:space="0" w:color="auto"/>
                            <w:right w:val="none" w:sz="0" w:space="0" w:color="auto"/>
                          </w:divBdr>
                          <w:divsChild>
                            <w:div w:id="188995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3420179">
          <w:marLeft w:val="0"/>
          <w:marRight w:val="0"/>
          <w:marTop w:val="0"/>
          <w:marBottom w:val="0"/>
          <w:divBdr>
            <w:top w:val="none" w:sz="0" w:space="0" w:color="auto"/>
            <w:left w:val="none" w:sz="0" w:space="0" w:color="auto"/>
            <w:bottom w:val="none" w:sz="0" w:space="0" w:color="auto"/>
            <w:right w:val="none" w:sz="0" w:space="0" w:color="auto"/>
          </w:divBdr>
          <w:divsChild>
            <w:div w:id="513231179">
              <w:marLeft w:val="0"/>
              <w:marRight w:val="0"/>
              <w:marTop w:val="0"/>
              <w:marBottom w:val="0"/>
              <w:divBdr>
                <w:top w:val="none" w:sz="0" w:space="0" w:color="auto"/>
                <w:left w:val="none" w:sz="0" w:space="0" w:color="auto"/>
                <w:bottom w:val="none" w:sz="0" w:space="0" w:color="auto"/>
                <w:right w:val="none" w:sz="0" w:space="0" w:color="auto"/>
              </w:divBdr>
              <w:divsChild>
                <w:div w:id="1673604727">
                  <w:marLeft w:val="0"/>
                  <w:marRight w:val="0"/>
                  <w:marTop w:val="0"/>
                  <w:marBottom w:val="0"/>
                  <w:divBdr>
                    <w:top w:val="none" w:sz="0" w:space="0" w:color="auto"/>
                    <w:left w:val="none" w:sz="0" w:space="0" w:color="auto"/>
                    <w:bottom w:val="none" w:sz="0" w:space="0" w:color="auto"/>
                    <w:right w:val="none" w:sz="0" w:space="0" w:color="auto"/>
                  </w:divBdr>
                  <w:divsChild>
                    <w:div w:id="612173270">
                      <w:marLeft w:val="0"/>
                      <w:marRight w:val="0"/>
                      <w:marTop w:val="0"/>
                      <w:marBottom w:val="0"/>
                      <w:divBdr>
                        <w:top w:val="none" w:sz="0" w:space="0" w:color="auto"/>
                        <w:left w:val="none" w:sz="0" w:space="0" w:color="auto"/>
                        <w:bottom w:val="none" w:sz="0" w:space="0" w:color="auto"/>
                        <w:right w:val="none" w:sz="0" w:space="0" w:color="auto"/>
                      </w:divBdr>
                      <w:divsChild>
                        <w:div w:id="1454834809">
                          <w:marLeft w:val="0"/>
                          <w:marRight w:val="0"/>
                          <w:marTop w:val="0"/>
                          <w:marBottom w:val="0"/>
                          <w:divBdr>
                            <w:top w:val="none" w:sz="0" w:space="0" w:color="auto"/>
                            <w:left w:val="none" w:sz="0" w:space="0" w:color="auto"/>
                            <w:bottom w:val="none" w:sz="0" w:space="0" w:color="auto"/>
                            <w:right w:val="none" w:sz="0" w:space="0" w:color="auto"/>
                          </w:divBdr>
                          <w:divsChild>
                            <w:div w:id="1405104073">
                              <w:marLeft w:val="0"/>
                              <w:marRight w:val="0"/>
                              <w:marTop w:val="0"/>
                              <w:marBottom w:val="0"/>
                              <w:divBdr>
                                <w:top w:val="none" w:sz="0" w:space="0" w:color="auto"/>
                                <w:left w:val="none" w:sz="0" w:space="0" w:color="auto"/>
                                <w:bottom w:val="none" w:sz="0" w:space="0" w:color="auto"/>
                                <w:right w:val="none" w:sz="0" w:space="0" w:color="auto"/>
                              </w:divBdr>
                              <w:divsChild>
                                <w:div w:id="1980721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5120266">
          <w:marLeft w:val="0"/>
          <w:marRight w:val="0"/>
          <w:marTop w:val="0"/>
          <w:marBottom w:val="0"/>
          <w:divBdr>
            <w:top w:val="none" w:sz="0" w:space="0" w:color="auto"/>
            <w:left w:val="none" w:sz="0" w:space="0" w:color="auto"/>
            <w:bottom w:val="none" w:sz="0" w:space="0" w:color="auto"/>
            <w:right w:val="none" w:sz="0" w:space="0" w:color="auto"/>
          </w:divBdr>
          <w:divsChild>
            <w:div w:id="1154953440">
              <w:marLeft w:val="0"/>
              <w:marRight w:val="0"/>
              <w:marTop w:val="0"/>
              <w:marBottom w:val="0"/>
              <w:divBdr>
                <w:top w:val="none" w:sz="0" w:space="0" w:color="auto"/>
                <w:left w:val="none" w:sz="0" w:space="0" w:color="auto"/>
                <w:bottom w:val="none" w:sz="0" w:space="0" w:color="auto"/>
                <w:right w:val="none" w:sz="0" w:space="0" w:color="auto"/>
              </w:divBdr>
              <w:divsChild>
                <w:div w:id="965038401">
                  <w:marLeft w:val="0"/>
                  <w:marRight w:val="0"/>
                  <w:marTop w:val="0"/>
                  <w:marBottom w:val="0"/>
                  <w:divBdr>
                    <w:top w:val="none" w:sz="0" w:space="0" w:color="auto"/>
                    <w:left w:val="none" w:sz="0" w:space="0" w:color="auto"/>
                    <w:bottom w:val="none" w:sz="0" w:space="0" w:color="auto"/>
                    <w:right w:val="none" w:sz="0" w:space="0" w:color="auto"/>
                  </w:divBdr>
                  <w:divsChild>
                    <w:div w:id="768043550">
                      <w:marLeft w:val="0"/>
                      <w:marRight w:val="0"/>
                      <w:marTop w:val="0"/>
                      <w:marBottom w:val="0"/>
                      <w:divBdr>
                        <w:top w:val="none" w:sz="0" w:space="0" w:color="auto"/>
                        <w:left w:val="none" w:sz="0" w:space="0" w:color="auto"/>
                        <w:bottom w:val="none" w:sz="0" w:space="0" w:color="auto"/>
                        <w:right w:val="none" w:sz="0" w:space="0" w:color="auto"/>
                      </w:divBdr>
                      <w:divsChild>
                        <w:div w:id="1020081734">
                          <w:marLeft w:val="0"/>
                          <w:marRight w:val="0"/>
                          <w:marTop w:val="0"/>
                          <w:marBottom w:val="0"/>
                          <w:divBdr>
                            <w:top w:val="none" w:sz="0" w:space="0" w:color="auto"/>
                            <w:left w:val="none" w:sz="0" w:space="0" w:color="auto"/>
                            <w:bottom w:val="none" w:sz="0" w:space="0" w:color="auto"/>
                            <w:right w:val="none" w:sz="0" w:space="0" w:color="auto"/>
                          </w:divBdr>
                          <w:divsChild>
                            <w:div w:id="28805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7889903">
          <w:marLeft w:val="0"/>
          <w:marRight w:val="0"/>
          <w:marTop w:val="0"/>
          <w:marBottom w:val="0"/>
          <w:divBdr>
            <w:top w:val="none" w:sz="0" w:space="0" w:color="auto"/>
            <w:left w:val="none" w:sz="0" w:space="0" w:color="auto"/>
            <w:bottom w:val="none" w:sz="0" w:space="0" w:color="auto"/>
            <w:right w:val="none" w:sz="0" w:space="0" w:color="auto"/>
          </w:divBdr>
          <w:divsChild>
            <w:div w:id="1189833250">
              <w:marLeft w:val="0"/>
              <w:marRight w:val="0"/>
              <w:marTop w:val="0"/>
              <w:marBottom w:val="0"/>
              <w:divBdr>
                <w:top w:val="none" w:sz="0" w:space="0" w:color="auto"/>
                <w:left w:val="none" w:sz="0" w:space="0" w:color="auto"/>
                <w:bottom w:val="none" w:sz="0" w:space="0" w:color="auto"/>
                <w:right w:val="none" w:sz="0" w:space="0" w:color="auto"/>
              </w:divBdr>
              <w:divsChild>
                <w:div w:id="1354068595">
                  <w:marLeft w:val="0"/>
                  <w:marRight w:val="0"/>
                  <w:marTop w:val="0"/>
                  <w:marBottom w:val="0"/>
                  <w:divBdr>
                    <w:top w:val="none" w:sz="0" w:space="0" w:color="auto"/>
                    <w:left w:val="none" w:sz="0" w:space="0" w:color="auto"/>
                    <w:bottom w:val="none" w:sz="0" w:space="0" w:color="auto"/>
                    <w:right w:val="none" w:sz="0" w:space="0" w:color="auto"/>
                  </w:divBdr>
                  <w:divsChild>
                    <w:div w:id="1119030338">
                      <w:marLeft w:val="0"/>
                      <w:marRight w:val="0"/>
                      <w:marTop w:val="0"/>
                      <w:marBottom w:val="0"/>
                      <w:divBdr>
                        <w:top w:val="none" w:sz="0" w:space="0" w:color="auto"/>
                        <w:left w:val="none" w:sz="0" w:space="0" w:color="auto"/>
                        <w:bottom w:val="none" w:sz="0" w:space="0" w:color="auto"/>
                        <w:right w:val="none" w:sz="0" w:space="0" w:color="auto"/>
                      </w:divBdr>
                      <w:divsChild>
                        <w:div w:id="1564750383">
                          <w:marLeft w:val="0"/>
                          <w:marRight w:val="0"/>
                          <w:marTop w:val="0"/>
                          <w:marBottom w:val="0"/>
                          <w:divBdr>
                            <w:top w:val="none" w:sz="0" w:space="0" w:color="auto"/>
                            <w:left w:val="none" w:sz="0" w:space="0" w:color="auto"/>
                            <w:bottom w:val="none" w:sz="0" w:space="0" w:color="auto"/>
                            <w:right w:val="none" w:sz="0" w:space="0" w:color="auto"/>
                          </w:divBdr>
                          <w:divsChild>
                            <w:div w:id="760031160">
                              <w:marLeft w:val="0"/>
                              <w:marRight w:val="0"/>
                              <w:marTop w:val="0"/>
                              <w:marBottom w:val="0"/>
                              <w:divBdr>
                                <w:top w:val="none" w:sz="0" w:space="0" w:color="auto"/>
                                <w:left w:val="none" w:sz="0" w:space="0" w:color="auto"/>
                                <w:bottom w:val="none" w:sz="0" w:space="0" w:color="auto"/>
                                <w:right w:val="none" w:sz="0" w:space="0" w:color="auto"/>
                              </w:divBdr>
                              <w:divsChild>
                                <w:div w:id="43733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228733">
          <w:marLeft w:val="0"/>
          <w:marRight w:val="0"/>
          <w:marTop w:val="0"/>
          <w:marBottom w:val="0"/>
          <w:divBdr>
            <w:top w:val="none" w:sz="0" w:space="0" w:color="auto"/>
            <w:left w:val="none" w:sz="0" w:space="0" w:color="auto"/>
            <w:bottom w:val="none" w:sz="0" w:space="0" w:color="auto"/>
            <w:right w:val="none" w:sz="0" w:space="0" w:color="auto"/>
          </w:divBdr>
          <w:divsChild>
            <w:div w:id="2080595162">
              <w:marLeft w:val="0"/>
              <w:marRight w:val="0"/>
              <w:marTop w:val="0"/>
              <w:marBottom w:val="0"/>
              <w:divBdr>
                <w:top w:val="none" w:sz="0" w:space="0" w:color="auto"/>
                <w:left w:val="none" w:sz="0" w:space="0" w:color="auto"/>
                <w:bottom w:val="none" w:sz="0" w:space="0" w:color="auto"/>
                <w:right w:val="none" w:sz="0" w:space="0" w:color="auto"/>
              </w:divBdr>
              <w:divsChild>
                <w:div w:id="193152935">
                  <w:marLeft w:val="0"/>
                  <w:marRight w:val="0"/>
                  <w:marTop w:val="0"/>
                  <w:marBottom w:val="0"/>
                  <w:divBdr>
                    <w:top w:val="none" w:sz="0" w:space="0" w:color="auto"/>
                    <w:left w:val="none" w:sz="0" w:space="0" w:color="auto"/>
                    <w:bottom w:val="none" w:sz="0" w:space="0" w:color="auto"/>
                    <w:right w:val="none" w:sz="0" w:space="0" w:color="auto"/>
                  </w:divBdr>
                  <w:divsChild>
                    <w:div w:id="1365014607">
                      <w:marLeft w:val="0"/>
                      <w:marRight w:val="0"/>
                      <w:marTop w:val="0"/>
                      <w:marBottom w:val="0"/>
                      <w:divBdr>
                        <w:top w:val="none" w:sz="0" w:space="0" w:color="auto"/>
                        <w:left w:val="none" w:sz="0" w:space="0" w:color="auto"/>
                        <w:bottom w:val="none" w:sz="0" w:space="0" w:color="auto"/>
                        <w:right w:val="none" w:sz="0" w:space="0" w:color="auto"/>
                      </w:divBdr>
                      <w:divsChild>
                        <w:div w:id="193153415">
                          <w:marLeft w:val="0"/>
                          <w:marRight w:val="0"/>
                          <w:marTop w:val="0"/>
                          <w:marBottom w:val="0"/>
                          <w:divBdr>
                            <w:top w:val="none" w:sz="0" w:space="0" w:color="auto"/>
                            <w:left w:val="none" w:sz="0" w:space="0" w:color="auto"/>
                            <w:bottom w:val="none" w:sz="0" w:space="0" w:color="auto"/>
                            <w:right w:val="none" w:sz="0" w:space="0" w:color="auto"/>
                          </w:divBdr>
                          <w:divsChild>
                            <w:div w:id="31271993">
                              <w:marLeft w:val="0"/>
                              <w:marRight w:val="0"/>
                              <w:marTop w:val="0"/>
                              <w:marBottom w:val="0"/>
                              <w:divBdr>
                                <w:top w:val="none" w:sz="0" w:space="0" w:color="auto"/>
                                <w:left w:val="none" w:sz="0" w:space="0" w:color="auto"/>
                                <w:bottom w:val="none" w:sz="0" w:space="0" w:color="auto"/>
                                <w:right w:val="none" w:sz="0" w:space="0" w:color="auto"/>
                              </w:divBdr>
                              <w:divsChild>
                                <w:div w:id="90677109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54801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3658409">
          <w:marLeft w:val="0"/>
          <w:marRight w:val="0"/>
          <w:marTop w:val="0"/>
          <w:marBottom w:val="0"/>
          <w:divBdr>
            <w:top w:val="none" w:sz="0" w:space="0" w:color="auto"/>
            <w:left w:val="none" w:sz="0" w:space="0" w:color="auto"/>
            <w:bottom w:val="none" w:sz="0" w:space="0" w:color="auto"/>
            <w:right w:val="none" w:sz="0" w:space="0" w:color="auto"/>
          </w:divBdr>
          <w:divsChild>
            <w:div w:id="1971209690">
              <w:marLeft w:val="0"/>
              <w:marRight w:val="0"/>
              <w:marTop w:val="0"/>
              <w:marBottom w:val="0"/>
              <w:divBdr>
                <w:top w:val="none" w:sz="0" w:space="0" w:color="auto"/>
                <w:left w:val="none" w:sz="0" w:space="0" w:color="auto"/>
                <w:bottom w:val="none" w:sz="0" w:space="0" w:color="auto"/>
                <w:right w:val="none" w:sz="0" w:space="0" w:color="auto"/>
              </w:divBdr>
              <w:divsChild>
                <w:div w:id="118376329">
                  <w:marLeft w:val="0"/>
                  <w:marRight w:val="0"/>
                  <w:marTop w:val="0"/>
                  <w:marBottom w:val="0"/>
                  <w:divBdr>
                    <w:top w:val="none" w:sz="0" w:space="0" w:color="auto"/>
                    <w:left w:val="none" w:sz="0" w:space="0" w:color="auto"/>
                    <w:bottom w:val="none" w:sz="0" w:space="0" w:color="auto"/>
                    <w:right w:val="none" w:sz="0" w:space="0" w:color="auto"/>
                  </w:divBdr>
                  <w:divsChild>
                    <w:div w:id="190413245">
                      <w:marLeft w:val="0"/>
                      <w:marRight w:val="0"/>
                      <w:marTop w:val="0"/>
                      <w:marBottom w:val="0"/>
                      <w:divBdr>
                        <w:top w:val="none" w:sz="0" w:space="0" w:color="auto"/>
                        <w:left w:val="none" w:sz="0" w:space="0" w:color="auto"/>
                        <w:bottom w:val="none" w:sz="0" w:space="0" w:color="auto"/>
                        <w:right w:val="none" w:sz="0" w:space="0" w:color="auto"/>
                      </w:divBdr>
                      <w:divsChild>
                        <w:div w:id="884489210">
                          <w:marLeft w:val="0"/>
                          <w:marRight w:val="0"/>
                          <w:marTop w:val="0"/>
                          <w:marBottom w:val="0"/>
                          <w:divBdr>
                            <w:top w:val="none" w:sz="0" w:space="0" w:color="auto"/>
                            <w:left w:val="none" w:sz="0" w:space="0" w:color="auto"/>
                            <w:bottom w:val="none" w:sz="0" w:space="0" w:color="auto"/>
                            <w:right w:val="none" w:sz="0" w:space="0" w:color="auto"/>
                          </w:divBdr>
                          <w:divsChild>
                            <w:div w:id="708187499">
                              <w:marLeft w:val="0"/>
                              <w:marRight w:val="0"/>
                              <w:marTop w:val="0"/>
                              <w:marBottom w:val="0"/>
                              <w:divBdr>
                                <w:top w:val="none" w:sz="0" w:space="0" w:color="auto"/>
                                <w:left w:val="none" w:sz="0" w:space="0" w:color="auto"/>
                                <w:bottom w:val="none" w:sz="0" w:space="0" w:color="auto"/>
                                <w:right w:val="none" w:sz="0" w:space="0" w:color="auto"/>
                              </w:divBdr>
                              <w:divsChild>
                                <w:div w:id="137006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7008398">
          <w:marLeft w:val="0"/>
          <w:marRight w:val="0"/>
          <w:marTop w:val="0"/>
          <w:marBottom w:val="0"/>
          <w:divBdr>
            <w:top w:val="none" w:sz="0" w:space="0" w:color="auto"/>
            <w:left w:val="none" w:sz="0" w:space="0" w:color="auto"/>
            <w:bottom w:val="none" w:sz="0" w:space="0" w:color="auto"/>
            <w:right w:val="none" w:sz="0" w:space="0" w:color="auto"/>
          </w:divBdr>
          <w:divsChild>
            <w:div w:id="590506687">
              <w:marLeft w:val="0"/>
              <w:marRight w:val="0"/>
              <w:marTop w:val="0"/>
              <w:marBottom w:val="0"/>
              <w:divBdr>
                <w:top w:val="none" w:sz="0" w:space="0" w:color="auto"/>
                <w:left w:val="none" w:sz="0" w:space="0" w:color="auto"/>
                <w:bottom w:val="none" w:sz="0" w:space="0" w:color="auto"/>
                <w:right w:val="none" w:sz="0" w:space="0" w:color="auto"/>
              </w:divBdr>
              <w:divsChild>
                <w:div w:id="377709422">
                  <w:marLeft w:val="0"/>
                  <w:marRight w:val="0"/>
                  <w:marTop w:val="0"/>
                  <w:marBottom w:val="0"/>
                  <w:divBdr>
                    <w:top w:val="none" w:sz="0" w:space="0" w:color="auto"/>
                    <w:left w:val="none" w:sz="0" w:space="0" w:color="auto"/>
                    <w:bottom w:val="none" w:sz="0" w:space="0" w:color="auto"/>
                    <w:right w:val="none" w:sz="0" w:space="0" w:color="auto"/>
                  </w:divBdr>
                  <w:divsChild>
                    <w:div w:id="947661701">
                      <w:marLeft w:val="0"/>
                      <w:marRight w:val="0"/>
                      <w:marTop w:val="0"/>
                      <w:marBottom w:val="0"/>
                      <w:divBdr>
                        <w:top w:val="none" w:sz="0" w:space="0" w:color="auto"/>
                        <w:left w:val="none" w:sz="0" w:space="0" w:color="auto"/>
                        <w:bottom w:val="none" w:sz="0" w:space="0" w:color="auto"/>
                        <w:right w:val="none" w:sz="0" w:space="0" w:color="auto"/>
                      </w:divBdr>
                      <w:divsChild>
                        <w:div w:id="13501148">
                          <w:marLeft w:val="0"/>
                          <w:marRight w:val="0"/>
                          <w:marTop w:val="0"/>
                          <w:marBottom w:val="0"/>
                          <w:divBdr>
                            <w:top w:val="none" w:sz="0" w:space="0" w:color="auto"/>
                            <w:left w:val="none" w:sz="0" w:space="0" w:color="auto"/>
                            <w:bottom w:val="none" w:sz="0" w:space="0" w:color="auto"/>
                            <w:right w:val="none" w:sz="0" w:space="0" w:color="auto"/>
                          </w:divBdr>
                          <w:divsChild>
                            <w:div w:id="770272781">
                              <w:marLeft w:val="0"/>
                              <w:marRight w:val="0"/>
                              <w:marTop w:val="0"/>
                              <w:marBottom w:val="0"/>
                              <w:divBdr>
                                <w:top w:val="none" w:sz="0" w:space="0" w:color="auto"/>
                                <w:left w:val="none" w:sz="0" w:space="0" w:color="auto"/>
                                <w:bottom w:val="none" w:sz="0" w:space="0" w:color="auto"/>
                                <w:right w:val="none" w:sz="0" w:space="0" w:color="auto"/>
                              </w:divBdr>
                              <w:divsChild>
                                <w:div w:id="345904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8059792">
          <w:marLeft w:val="0"/>
          <w:marRight w:val="0"/>
          <w:marTop w:val="0"/>
          <w:marBottom w:val="0"/>
          <w:divBdr>
            <w:top w:val="none" w:sz="0" w:space="0" w:color="auto"/>
            <w:left w:val="none" w:sz="0" w:space="0" w:color="auto"/>
            <w:bottom w:val="none" w:sz="0" w:space="0" w:color="auto"/>
            <w:right w:val="none" w:sz="0" w:space="0" w:color="auto"/>
          </w:divBdr>
          <w:divsChild>
            <w:div w:id="1129325918">
              <w:marLeft w:val="0"/>
              <w:marRight w:val="0"/>
              <w:marTop w:val="0"/>
              <w:marBottom w:val="0"/>
              <w:divBdr>
                <w:top w:val="none" w:sz="0" w:space="0" w:color="auto"/>
                <w:left w:val="none" w:sz="0" w:space="0" w:color="auto"/>
                <w:bottom w:val="none" w:sz="0" w:space="0" w:color="auto"/>
                <w:right w:val="none" w:sz="0" w:space="0" w:color="auto"/>
              </w:divBdr>
              <w:divsChild>
                <w:div w:id="1720276726">
                  <w:marLeft w:val="0"/>
                  <w:marRight w:val="0"/>
                  <w:marTop w:val="0"/>
                  <w:marBottom w:val="0"/>
                  <w:divBdr>
                    <w:top w:val="none" w:sz="0" w:space="0" w:color="auto"/>
                    <w:left w:val="none" w:sz="0" w:space="0" w:color="auto"/>
                    <w:bottom w:val="none" w:sz="0" w:space="0" w:color="auto"/>
                    <w:right w:val="none" w:sz="0" w:space="0" w:color="auto"/>
                  </w:divBdr>
                  <w:divsChild>
                    <w:div w:id="836846719">
                      <w:marLeft w:val="0"/>
                      <w:marRight w:val="0"/>
                      <w:marTop w:val="0"/>
                      <w:marBottom w:val="0"/>
                      <w:divBdr>
                        <w:top w:val="none" w:sz="0" w:space="0" w:color="auto"/>
                        <w:left w:val="none" w:sz="0" w:space="0" w:color="auto"/>
                        <w:bottom w:val="none" w:sz="0" w:space="0" w:color="auto"/>
                        <w:right w:val="none" w:sz="0" w:space="0" w:color="auto"/>
                      </w:divBdr>
                      <w:divsChild>
                        <w:div w:id="421611786">
                          <w:marLeft w:val="0"/>
                          <w:marRight w:val="0"/>
                          <w:marTop w:val="0"/>
                          <w:marBottom w:val="0"/>
                          <w:divBdr>
                            <w:top w:val="none" w:sz="0" w:space="0" w:color="auto"/>
                            <w:left w:val="none" w:sz="0" w:space="0" w:color="auto"/>
                            <w:bottom w:val="none" w:sz="0" w:space="0" w:color="auto"/>
                            <w:right w:val="none" w:sz="0" w:space="0" w:color="auto"/>
                          </w:divBdr>
                          <w:divsChild>
                            <w:div w:id="1604924006">
                              <w:marLeft w:val="0"/>
                              <w:marRight w:val="0"/>
                              <w:marTop w:val="0"/>
                              <w:marBottom w:val="0"/>
                              <w:divBdr>
                                <w:top w:val="none" w:sz="0" w:space="0" w:color="auto"/>
                                <w:left w:val="none" w:sz="0" w:space="0" w:color="auto"/>
                                <w:bottom w:val="none" w:sz="0" w:space="0" w:color="auto"/>
                                <w:right w:val="none" w:sz="0" w:space="0" w:color="auto"/>
                              </w:divBdr>
                              <w:divsChild>
                                <w:div w:id="170894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0169573">
          <w:marLeft w:val="0"/>
          <w:marRight w:val="0"/>
          <w:marTop w:val="0"/>
          <w:marBottom w:val="0"/>
          <w:divBdr>
            <w:top w:val="none" w:sz="0" w:space="0" w:color="auto"/>
            <w:left w:val="none" w:sz="0" w:space="0" w:color="auto"/>
            <w:bottom w:val="none" w:sz="0" w:space="0" w:color="auto"/>
            <w:right w:val="none" w:sz="0" w:space="0" w:color="auto"/>
          </w:divBdr>
          <w:divsChild>
            <w:div w:id="107235592">
              <w:marLeft w:val="0"/>
              <w:marRight w:val="0"/>
              <w:marTop w:val="0"/>
              <w:marBottom w:val="0"/>
              <w:divBdr>
                <w:top w:val="none" w:sz="0" w:space="0" w:color="auto"/>
                <w:left w:val="none" w:sz="0" w:space="0" w:color="auto"/>
                <w:bottom w:val="none" w:sz="0" w:space="0" w:color="auto"/>
                <w:right w:val="none" w:sz="0" w:space="0" w:color="auto"/>
              </w:divBdr>
              <w:divsChild>
                <w:div w:id="1768231067">
                  <w:marLeft w:val="0"/>
                  <w:marRight w:val="0"/>
                  <w:marTop w:val="0"/>
                  <w:marBottom w:val="0"/>
                  <w:divBdr>
                    <w:top w:val="none" w:sz="0" w:space="0" w:color="auto"/>
                    <w:left w:val="none" w:sz="0" w:space="0" w:color="auto"/>
                    <w:bottom w:val="none" w:sz="0" w:space="0" w:color="auto"/>
                    <w:right w:val="none" w:sz="0" w:space="0" w:color="auto"/>
                  </w:divBdr>
                  <w:divsChild>
                    <w:div w:id="839546010">
                      <w:marLeft w:val="0"/>
                      <w:marRight w:val="0"/>
                      <w:marTop w:val="0"/>
                      <w:marBottom w:val="0"/>
                      <w:divBdr>
                        <w:top w:val="none" w:sz="0" w:space="0" w:color="auto"/>
                        <w:left w:val="none" w:sz="0" w:space="0" w:color="auto"/>
                        <w:bottom w:val="none" w:sz="0" w:space="0" w:color="auto"/>
                        <w:right w:val="none" w:sz="0" w:space="0" w:color="auto"/>
                      </w:divBdr>
                      <w:divsChild>
                        <w:div w:id="479276336">
                          <w:marLeft w:val="0"/>
                          <w:marRight w:val="0"/>
                          <w:marTop w:val="0"/>
                          <w:marBottom w:val="0"/>
                          <w:divBdr>
                            <w:top w:val="none" w:sz="0" w:space="0" w:color="auto"/>
                            <w:left w:val="none" w:sz="0" w:space="0" w:color="auto"/>
                            <w:bottom w:val="none" w:sz="0" w:space="0" w:color="auto"/>
                            <w:right w:val="none" w:sz="0" w:space="0" w:color="auto"/>
                          </w:divBdr>
                          <w:divsChild>
                            <w:div w:id="204505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577223">
          <w:marLeft w:val="0"/>
          <w:marRight w:val="0"/>
          <w:marTop w:val="0"/>
          <w:marBottom w:val="0"/>
          <w:divBdr>
            <w:top w:val="none" w:sz="0" w:space="0" w:color="auto"/>
            <w:left w:val="none" w:sz="0" w:space="0" w:color="auto"/>
            <w:bottom w:val="none" w:sz="0" w:space="0" w:color="auto"/>
            <w:right w:val="none" w:sz="0" w:space="0" w:color="auto"/>
          </w:divBdr>
          <w:divsChild>
            <w:div w:id="1149979698">
              <w:marLeft w:val="0"/>
              <w:marRight w:val="0"/>
              <w:marTop w:val="0"/>
              <w:marBottom w:val="0"/>
              <w:divBdr>
                <w:top w:val="none" w:sz="0" w:space="0" w:color="auto"/>
                <w:left w:val="none" w:sz="0" w:space="0" w:color="auto"/>
                <w:bottom w:val="none" w:sz="0" w:space="0" w:color="auto"/>
                <w:right w:val="none" w:sz="0" w:space="0" w:color="auto"/>
              </w:divBdr>
              <w:divsChild>
                <w:div w:id="248733941">
                  <w:marLeft w:val="0"/>
                  <w:marRight w:val="0"/>
                  <w:marTop w:val="0"/>
                  <w:marBottom w:val="0"/>
                  <w:divBdr>
                    <w:top w:val="none" w:sz="0" w:space="0" w:color="auto"/>
                    <w:left w:val="none" w:sz="0" w:space="0" w:color="auto"/>
                    <w:bottom w:val="none" w:sz="0" w:space="0" w:color="auto"/>
                    <w:right w:val="none" w:sz="0" w:space="0" w:color="auto"/>
                  </w:divBdr>
                  <w:divsChild>
                    <w:div w:id="1370574036">
                      <w:marLeft w:val="0"/>
                      <w:marRight w:val="0"/>
                      <w:marTop w:val="0"/>
                      <w:marBottom w:val="0"/>
                      <w:divBdr>
                        <w:top w:val="none" w:sz="0" w:space="0" w:color="auto"/>
                        <w:left w:val="none" w:sz="0" w:space="0" w:color="auto"/>
                        <w:bottom w:val="none" w:sz="0" w:space="0" w:color="auto"/>
                        <w:right w:val="none" w:sz="0" w:space="0" w:color="auto"/>
                      </w:divBdr>
                      <w:divsChild>
                        <w:div w:id="992485140">
                          <w:marLeft w:val="0"/>
                          <w:marRight w:val="0"/>
                          <w:marTop w:val="0"/>
                          <w:marBottom w:val="0"/>
                          <w:divBdr>
                            <w:top w:val="none" w:sz="0" w:space="0" w:color="auto"/>
                            <w:left w:val="none" w:sz="0" w:space="0" w:color="auto"/>
                            <w:bottom w:val="none" w:sz="0" w:space="0" w:color="auto"/>
                            <w:right w:val="none" w:sz="0" w:space="0" w:color="auto"/>
                          </w:divBdr>
                          <w:divsChild>
                            <w:div w:id="664283404">
                              <w:marLeft w:val="0"/>
                              <w:marRight w:val="0"/>
                              <w:marTop w:val="0"/>
                              <w:marBottom w:val="0"/>
                              <w:divBdr>
                                <w:top w:val="none" w:sz="0" w:space="0" w:color="auto"/>
                                <w:left w:val="none" w:sz="0" w:space="0" w:color="auto"/>
                                <w:bottom w:val="none" w:sz="0" w:space="0" w:color="auto"/>
                                <w:right w:val="none" w:sz="0" w:space="0" w:color="auto"/>
                              </w:divBdr>
                              <w:divsChild>
                                <w:div w:id="14157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0285382">
          <w:marLeft w:val="0"/>
          <w:marRight w:val="0"/>
          <w:marTop w:val="0"/>
          <w:marBottom w:val="0"/>
          <w:divBdr>
            <w:top w:val="none" w:sz="0" w:space="0" w:color="auto"/>
            <w:left w:val="none" w:sz="0" w:space="0" w:color="auto"/>
            <w:bottom w:val="none" w:sz="0" w:space="0" w:color="auto"/>
            <w:right w:val="none" w:sz="0" w:space="0" w:color="auto"/>
          </w:divBdr>
          <w:divsChild>
            <w:div w:id="1289580307">
              <w:marLeft w:val="0"/>
              <w:marRight w:val="0"/>
              <w:marTop w:val="0"/>
              <w:marBottom w:val="0"/>
              <w:divBdr>
                <w:top w:val="none" w:sz="0" w:space="0" w:color="auto"/>
                <w:left w:val="none" w:sz="0" w:space="0" w:color="auto"/>
                <w:bottom w:val="none" w:sz="0" w:space="0" w:color="auto"/>
                <w:right w:val="none" w:sz="0" w:space="0" w:color="auto"/>
              </w:divBdr>
              <w:divsChild>
                <w:div w:id="69088455">
                  <w:marLeft w:val="0"/>
                  <w:marRight w:val="0"/>
                  <w:marTop w:val="0"/>
                  <w:marBottom w:val="0"/>
                  <w:divBdr>
                    <w:top w:val="none" w:sz="0" w:space="0" w:color="auto"/>
                    <w:left w:val="none" w:sz="0" w:space="0" w:color="auto"/>
                    <w:bottom w:val="none" w:sz="0" w:space="0" w:color="auto"/>
                    <w:right w:val="none" w:sz="0" w:space="0" w:color="auto"/>
                  </w:divBdr>
                  <w:divsChild>
                    <w:div w:id="1149134241">
                      <w:marLeft w:val="0"/>
                      <w:marRight w:val="0"/>
                      <w:marTop w:val="0"/>
                      <w:marBottom w:val="0"/>
                      <w:divBdr>
                        <w:top w:val="none" w:sz="0" w:space="0" w:color="auto"/>
                        <w:left w:val="none" w:sz="0" w:space="0" w:color="auto"/>
                        <w:bottom w:val="none" w:sz="0" w:space="0" w:color="auto"/>
                        <w:right w:val="none" w:sz="0" w:space="0" w:color="auto"/>
                      </w:divBdr>
                      <w:divsChild>
                        <w:div w:id="481428305">
                          <w:marLeft w:val="0"/>
                          <w:marRight w:val="0"/>
                          <w:marTop w:val="0"/>
                          <w:marBottom w:val="0"/>
                          <w:divBdr>
                            <w:top w:val="none" w:sz="0" w:space="0" w:color="auto"/>
                            <w:left w:val="none" w:sz="0" w:space="0" w:color="auto"/>
                            <w:bottom w:val="none" w:sz="0" w:space="0" w:color="auto"/>
                            <w:right w:val="none" w:sz="0" w:space="0" w:color="auto"/>
                          </w:divBdr>
                          <w:divsChild>
                            <w:div w:id="185318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22560">
          <w:marLeft w:val="0"/>
          <w:marRight w:val="0"/>
          <w:marTop w:val="0"/>
          <w:marBottom w:val="0"/>
          <w:divBdr>
            <w:top w:val="none" w:sz="0" w:space="0" w:color="auto"/>
            <w:left w:val="none" w:sz="0" w:space="0" w:color="auto"/>
            <w:bottom w:val="none" w:sz="0" w:space="0" w:color="auto"/>
            <w:right w:val="none" w:sz="0" w:space="0" w:color="auto"/>
          </w:divBdr>
          <w:divsChild>
            <w:div w:id="1859733025">
              <w:marLeft w:val="0"/>
              <w:marRight w:val="0"/>
              <w:marTop w:val="0"/>
              <w:marBottom w:val="0"/>
              <w:divBdr>
                <w:top w:val="none" w:sz="0" w:space="0" w:color="auto"/>
                <w:left w:val="none" w:sz="0" w:space="0" w:color="auto"/>
                <w:bottom w:val="none" w:sz="0" w:space="0" w:color="auto"/>
                <w:right w:val="none" w:sz="0" w:space="0" w:color="auto"/>
              </w:divBdr>
              <w:divsChild>
                <w:div w:id="424883527">
                  <w:marLeft w:val="0"/>
                  <w:marRight w:val="0"/>
                  <w:marTop w:val="0"/>
                  <w:marBottom w:val="0"/>
                  <w:divBdr>
                    <w:top w:val="none" w:sz="0" w:space="0" w:color="auto"/>
                    <w:left w:val="none" w:sz="0" w:space="0" w:color="auto"/>
                    <w:bottom w:val="none" w:sz="0" w:space="0" w:color="auto"/>
                    <w:right w:val="none" w:sz="0" w:space="0" w:color="auto"/>
                  </w:divBdr>
                  <w:divsChild>
                    <w:div w:id="1884948638">
                      <w:marLeft w:val="0"/>
                      <w:marRight w:val="0"/>
                      <w:marTop w:val="0"/>
                      <w:marBottom w:val="0"/>
                      <w:divBdr>
                        <w:top w:val="none" w:sz="0" w:space="0" w:color="auto"/>
                        <w:left w:val="none" w:sz="0" w:space="0" w:color="auto"/>
                        <w:bottom w:val="none" w:sz="0" w:space="0" w:color="auto"/>
                        <w:right w:val="none" w:sz="0" w:space="0" w:color="auto"/>
                      </w:divBdr>
                      <w:divsChild>
                        <w:div w:id="1640452555">
                          <w:marLeft w:val="0"/>
                          <w:marRight w:val="0"/>
                          <w:marTop w:val="0"/>
                          <w:marBottom w:val="0"/>
                          <w:divBdr>
                            <w:top w:val="none" w:sz="0" w:space="0" w:color="auto"/>
                            <w:left w:val="none" w:sz="0" w:space="0" w:color="auto"/>
                            <w:bottom w:val="none" w:sz="0" w:space="0" w:color="auto"/>
                            <w:right w:val="none" w:sz="0" w:space="0" w:color="auto"/>
                          </w:divBdr>
                          <w:divsChild>
                            <w:div w:id="975524062">
                              <w:marLeft w:val="0"/>
                              <w:marRight w:val="0"/>
                              <w:marTop w:val="0"/>
                              <w:marBottom w:val="0"/>
                              <w:divBdr>
                                <w:top w:val="none" w:sz="0" w:space="0" w:color="auto"/>
                                <w:left w:val="none" w:sz="0" w:space="0" w:color="auto"/>
                                <w:bottom w:val="none" w:sz="0" w:space="0" w:color="auto"/>
                                <w:right w:val="none" w:sz="0" w:space="0" w:color="auto"/>
                              </w:divBdr>
                              <w:divsChild>
                                <w:div w:id="47908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7862546">
          <w:marLeft w:val="0"/>
          <w:marRight w:val="0"/>
          <w:marTop w:val="0"/>
          <w:marBottom w:val="0"/>
          <w:divBdr>
            <w:top w:val="none" w:sz="0" w:space="0" w:color="auto"/>
            <w:left w:val="none" w:sz="0" w:space="0" w:color="auto"/>
            <w:bottom w:val="none" w:sz="0" w:space="0" w:color="auto"/>
            <w:right w:val="none" w:sz="0" w:space="0" w:color="auto"/>
          </w:divBdr>
          <w:divsChild>
            <w:div w:id="252738440">
              <w:marLeft w:val="0"/>
              <w:marRight w:val="0"/>
              <w:marTop w:val="0"/>
              <w:marBottom w:val="0"/>
              <w:divBdr>
                <w:top w:val="none" w:sz="0" w:space="0" w:color="auto"/>
                <w:left w:val="none" w:sz="0" w:space="0" w:color="auto"/>
                <w:bottom w:val="none" w:sz="0" w:space="0" w:color="auto"/>
                <w:right w:val="none" w:sz="0" w:space="0" w:color="auto"/>
              </w:divBdr>
              <w:divsChild>
                <w:div w:id="1212234089">
                  <w:marLeft w:val="0"/>
                  <w:marRight w:val="0"/>
                  <w:marTop w:val="0"/>
                  <w:marBottom w:val="0"/>
                  <w:divBdr>
                    <w:top w:val="none" w:sz="0" w:space="0" w:color="auto"/>
                    <w:left w:val="none" w:sz="0" w:space="0" w:color="auto"/>
                    <w:bottom w:val="none" w:sz="0" w:space="0" w:color="auto"/>
                    <w:right w:val="none" w:sz="0" w:space="0" w:color="auto"/>
                  </w:divBdr>
                  <w:divsChild>
                    <w:div w:id="236747219">
                      <w:marLeft w:val="0"/>
                      <w:marRight w:val="0"/>
                      <w:marTop w:val="0"/>
                      <w:marBottom w:val="0"/>
                      <w:divBdr>
                        <w:top w:val="none" w:sz="0" w:space="0" w:color="auto"/>
                        <w:left w:val="none" w:sz="0" w:space="0" w:color="auto"/>
                        <w:bottom w:val="none" w:sz="0" w:space="0" w:color="auto"/>
                        <w:right w:val="none" w:sz="0" w:space="0" w:color="auto"/>
                      </w:divBdr>
                      <w:divsChild>
                        <w:div w:id="2054884670">
                          <w:marLeft w:val="0"/>
                          <w:marRight w:val="0"/>
                          <w:marTop w:val="0"/>
                          <w:marBottom w:val="0"/>
                          <w:divBdr>
                            <w:top w:val="none" w:sz="0" w:space="0" w:color="auto"/>
                            <w:left w:val="none" w:sz="0" w:space="0" w:color="auto"/>
                            <w:bottom w:val="none" w:sz="0" w:space="0" w:color="auto"/>
                            <w:right w:val="none" w:sz="0" w:space="0" w:color="auto"/>
                          </w:divBdr>
                          <w:divsChild>
                            <w:div w:id="1069033144">
                              <w:marLeft w:val="0"/>
                              <w:marRight w:val="0"/>
                              <w:marTop w:val="0"/>
                              <w:marBottom w:val="0"/>
                              <w:divBdr>
                                <w:top w:val="none" w:sz="0" w:space="0" w:color="auto"/>
                                <w:left w:val="none" w:sz="0" w:space="0" w:color="auto"/>
                                <w:bottom w:val="none" w:sz="0" w:space="0" w:color="auto"/>
                                <w:right w:val="none" w:sz="0" w:space="0" w:color="auto"/>
                              </w:divBdr>
                              <w:divsChild>
                                <w:div w:id="1698507607">
                                  <w:blockQuote w:val="1"/>
                                  <w:marLeft w:val="720"/>
                                  <w:marRight w:val="720"/>
                                  <w:marTop w:val="100"/>
                                  <w:marBottom w:val="100"/>
                                  <w:divBdr>
                                    <w:top w:val="none" w:sz="0" w:space="0" w:color="auto"/>
                                    <w:left w:val="none" w:sz="0" w:space="0" w:color="auto"/>
                                    <w:bottom w:val="none" w:sz="0" w:space="0" w:color="auto"/>
                                    <w:right w:val="none" w:sz="0" w:space="0" w:color="auto"/>
                                  </w:divBdr>
                                </w:div>
                                <w:div w:id="7683537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5772441">
          <w:marLeft w:val="0"/>
          <w:marRight w:val="0"/>
          <w:marTop w:val="0"/>
          <w:marBottom w:val="0"/>
          <w:divBdr>
            <w:top w:val="none" w:sz="0" w:space="0" w:color="auto"/>
            <w:left w:val="none" w:sz="0" w:space="0" w:color="auto"/>
            <w:bottom w:val="none" w:sz="0" w:space="0" w:color="auto"/>
            <w:right w:val="none" w:sz="0" w:space="0" w:color="auto"/>
          </w:divBdr>
          <w:divsChild>
            <w:div w:id="916943445">
              <w:marLeft w:val="0"/>
              <w:marRight w:val="0"/>
              <w:marTop w:val="0"/>
              <w:marBottom w:val="0"/>
              <w:divBdr>
                <w:top w:val="none" w:sz="0" w:space="0" w:color="auto"/>
                <w:left w:val="none" w:sz="0" w:space="0" w:color="auto"/>
                <w:bottom w:val="none" w:sz="0" w:space="0" w:color="auto"/>
                <w:right w:val="none" w:sz="0" w:space="0" w:color="auto"/>
              </w:divBdr>
              <w:divsChild>
                <w:div w:id="688681306">
                  <w:marLeft w:val="0"/>
                  <w:marRight w:val="0"/>
                  <w:marTop w:val="0"/>
                  <w:marBottom w:val="0"/>
                  <w:divBdr>
                    <w:top w:val="none" w:sz="0" w:space="0" w:color="auto"/>
                    <w:left w:val="none" w:sz="0" w:space="0" w:color="auto"/>
                    <w:bottom w:val="none" w:sz="0" w:space="0" w:color="auto"/>
                    <w:right w:val="none" w:sz="0" w:space="0" w:color="auto"/>
                  </w:divBdr>
                  <w:divsChild>
                    <w:div w:id="258491027">
                      <w:marLeft w:val="0"/>
                      <w:marRight w:val="0"/>
                      <w:marTop w:val="0"/>
                      <w:marBottom w:val="0"/>
                      <w:divBdr>
                        <w:top w:val="none" w:sz="0" w:space="0" w:color="auto"/>
                        <w:left w:val="none" w:sz="0" w:space="0" w:color="auto"/>
                        <w:bottom w:val="none" w:sz="0" w:space="0" w:color="auto"/>
                        <w:right w:val="none" w:sz="0" w:space="0" w:color="auto"/>
                      </w:divBdr>
                      <w:divsChild>
                        <w:div w:id="334185727">
                          <w:marLeft w:val="0"/>
                          <w:marRight w:val="0"/>
                          <w:marTop w:val="0"/>
                          <w:marBottom w:val="0"/>
                          <w:divBdr>
                            <w:top w:val="none" w:sz="0" w:space="0" w:color="auto"/>
                            <w:left w:val="none" w:sz="0" w:space="0" w:color="auto"/>
                            <w:bottom w:val="none" w:sz="0" w:space="0" w:color="auto"/>
                            <w:right w:val="none" w:sz="0" w:space="0" w:color="auto"/>
                          </w:divBdr>
                          <w:divsChild>
                            <w:div w:id="1513954703">
                              <w:marLeft w:val="0"/>
                              <w:marRight w:val="0"/>
                              <w:marTop w:val="0"/>
                              <w:marBottom w:val="0"/>
                              <w:divBdr>
                                <w:top w:val="none" w:sz="0" w:space="0" w:color="auto"/>
                                <w:left w:val="none" w:sz="0" w:space="0" w:color="auto"/>
                                <w:bottom w:val="none" w:sz="0" w:space="0" w:color="auto"/>
                                <w:right w:val="none" w:sz="0" w:space="0" w:color="auto"/>
                              </w:divBdr>
                              <w:divsChild>
                                <w:div w:id="100447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0232798">
          <w:marLeft w:val="0"/>
          <w:marRight w:val="0"/>
          <w:marTop w:val="0"/>
          <w:marBottom w:val="0"/>
          <w:divBdr>
            <w:top w:val="none" w:sz="0" w:space="0" w:color="auto"/>
            <w:left w:val="none" w:sz="0" w:space="0" w:color="auto"/>
            <w:bottom w:val="none" w:sz="0" w:space="0" w:color="auto"/>
            <w:right w:val="none" w:sz="0" w:space="0" w:color="auto"/>
          </w:divBdr>
          <w:divsChild>
            <w:div w:id="1680498973">
              <w:marLeft w:val="0"/>
              <w:marRight w:val="0"/>
              <w:marTop w:val="0"/>
              <w:marBottom w:val="0"/>
              <w:divBdr>
                <w:top w:val="none" w:sz="0" w:space="0" w:color="auto"/>
                <w:left w:val="none" w:sz="0" w:space="0" w:color="auto"/>
                <w:bottom w:val="none" w:sz="0" w:space="0" w:color="auto"/>
                <w:right w:val="none" w:sz="0" w:space="0" w:color="auto"/>
              </w:divBdr>
              <w:divsChild>
                <w:div w:id="1909536831">
                  <w:marLeft w:val="0"/>
                  <w:marRight w:val="0"/>
                  <w:marTop w:val="0"/>
                  <w:marBottom w:val="0"/>
                  <w:divBdr>
                    <w:top w:val="none" w:sz="0" w:space="0" w:color="auto"/>
                    <w:left w:val="none" w:sz="0" w:space="0" w:color="auto"/>
                    <w:bottom w:val="none" w:sz="0" w:space="0" w:color="auto"/>
                    <w:right w:val="none" w:sz="0" w:space="0" w:color="auto"/>
                  </w:divBdr>
                  <w:divsChild>
                    <w:div w:id="1723559570">
                      <w:marLeft w:val="0"/>
                      <w:marRight w:val="0"/>
                      <w:marTop w:val="0"/>
                      <w:marBottom w:val="0"/>
                      <w:divBdr>
                        <w:top w:val="none" w:sz="0" w:space="0" w:color="auto"/>
                        <w:left w:val="none" w:sz="0" w:space="0" w:color="auto"/>
                        <w:bottom w:val="none" w:sz="0" w:space="0" w:color="auto"/>
                        <w:right w:val="none" w:sz="0" w:space="0" w:color="auto"/>
                      </w:divBdr>
                      <w:divsChild>
                        <w:div w:id="1731414831">
                          <w:marLeft w:val="0"/>
                          <w:marRight w:val="0"/>
                          <w:marTop w:val="0"/>
                          <w:marBottom w:val="0"/>
                          <w:divBdr>
                            <w:top w:val="none" w:sz="0" w:space="0" w:color="auto"/>
                            <w:left w:val="none" w:sz="0" w:space="0" w:color="auto"/>
                            <w:bottom w:val="none" w:sz="0" w:space="0" w:color="auto"/>
                            <w:right w:val="none" w:sz="0" w:space="0" w:color="auto"/>
                          </w:divBdr>
                          <w:divsChild>
                            <w:div w:id="98744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4582150">
          <w:marLeft w:val="0"/>
          <w:marRight w:val="0"/>
          <w:marTop w:val="0"/>
          <w:marBottom w:val="0"/>
          <w:divBdr>
            <w:top w:val="none" w:sz="0" w:space="0" w:color="auto"/>
            <w:left w:val="none" w:sz="0" w:space="0" w:color="auto"/>
            <w:bottom w:val="none" w:sz="0" w:space="0" w:color="auto"/>
            <w:right w:val="none" w:sz="0" w:space="0" w:color="auto"/>
          </w:divBdr>
          <w:divsChild>
            <w:div w:id="698630130">
              <w:marLeft w:val="0"/>
              <w:marRight w:val="0"/>
              <w:marTop w:val="0"/>
              <w:marBottom w:val="0"/>
              <w:divBdr>
                <w:top w:val="none" w:sz="0" w:space="0" w:color="auto"/>
                <w:left w:val="none" w:sz="0" w:space="0" w:color="auto"/>
                <w:bottom w:val="none" w:sz="0" w:space="0" w:color="auto"/>
                <w:right w:val="none" w:sz="0" w:space="0" w:color="auto"/>
              </w:divBdr>
              <w:divsChild>
                <w:div w:id="1835754200">
                  <w:marLeft w:val="0"/>
                  <w:marRight w:val="0"/>
                  <w:marTop w:val="0"/>
                  <w:marBottom w:val="0"/>
                  <w:divBdr>
                    <w:top w:val="none" w:sz="0" w:space="0" w:color="auto"/>
                    <w:left w:val="none" w:sz="0" w:space="0" w:color="auto"/>
                    <w:bottom w:val="none" w:sz="0" w:space="0" w:color="auto"/>
                    <w:right w:val="none" w:sz="0" w:space="0" w:color="auto"/>
                  </w:divBdr>
                  <w:divsChild>
                    <w:div w:id="1182205278">
                      <w:marLeft w:val="0"/>
                      <w:marRight w:val="0"/>
                      <w:marTop w:val="0"/>
                      <w:marBottom w:val="0"/>
                      <w:divBdr>
                        <w:top w:val="none" w:sz="0" w:space="0" w:color="auto"/>
                        <w:left w:val="none" w:sz="0" w:space="0" w:color="auto"/>
                        <w:bottom w:val="none" w:sz="0" w:space="0" w:color="auto"/>
                        <w:right w:val="none" w:sz="0" w:space="0" w:color="auto"/>
                      </w:divBdr>
                      <w:divsChild>
                        <w:div w:id="1299914629">
                          <w:marLeft w:val="0"/>
                          <w:marRight w:val="0"/>
                          <w:marTop w:val="0"/>
                          <w:marBottom w:val="0"/>
                          <w:divBdr>
                            <w:top w:val="none" w:sz="0" w:space="0" w:color="auto"/>
                            <w:left w:val="none" w:sz="0" w:space="0" w:color="auto"/>
                            <w:bottom w:val="none" w:sz="0" w:space="0" w:color="auto"/>
                            <w:right w:val="none" w:sz="0" w:space="0" w:color="auto"/>
                          </w:divBdr>
                          <w:divsChild>
                            <w:div w:id="2144695329">
                              <w:marLeft w:val="0"/>
                              <w:marRight w:val="0"/>
                              <w:marTop w:val="0"/>
                              <w:marBottom w:val="0"/>
                              <w:divBdr>
                                <w:top w:val="none" w:sz="0" w:space="0" w:color="auto"/>
                                <w:left w:val="none" w:sz="0" w:space="0" w:color="auto"/>
                                <w:bottom w:val="none" w:sz="0" w:space="0" w:color="auto"/>
                                <w:right w:val="none" w:sz="0" w:space="0" w:color="auto"/>
                              </w:divBdr>
                              <w:divsChild>
                                <w:div w:id="202008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8952063">
          <w:marLeft w:val="0"/>
          <w:marRight w:val="0"/>
          <w:marTop w:val="0"/>
          <w:marBottom w:val="0"/>
          <w:divBdr>
            <w:top w:val="none" w:sz="0" w:space="0" w:color="auto"/>
            <w:left w:val="none" w:sz="0" w:space="0" w:color="auto"/>
            <w:bottom w:val="none" w:sz="0" w:space="0" w:color="auto"/>
            <w:right w:val="none" w:sz="0" w:space="0" w:color="auto"/>
          </w:divBdr>
          <w:divsChild>
            <w:div w:id="1863587326">
              <w:marLeft w:val="0"/>
              <w:marRight w:val="0"/>
              <w:marTop w:val="0"/>
              <w:marBottom w:val="0"/>
              <w:divBdr>
                <w:top w:val="none" w:sz="0" w:space="0" w:color="auto"/>
                <w:left w:val="none" w:sz="0" w:space="0" w:color="auto"/>
                <w:bottom w:val="none" w:sz="0" w:space="0" w:color="auto"/>
                <w:right w:val="none" w:sz="0" w:space="0" w:color="auto"/>
              </w:divBdr>
              <w:divsChild>
                <w:div w:id="1733577926">
                  <w:marLeft w:val="0"/>
                  <w:marRight w:val="0"/>
                  <w:marTop w:val="0"/>
                  <w:marBottom w:val="0"/>
                  <w:divBdr>
                    <w:top w:val="none" w:sz="0" w:space="0" w:color="auto"/>
                    <w:left w:val="none" w:sz="0" w:space="0" w:color="auto"/>
                    <w:bottom w:val="none" w:sz="0" w:space="0" w:color="auto"/>
                    <w:right w:val="none" w:sz="0" w:space="0" w:color="auto"/>
                  </w:divBdr>
                  <w:divsChild>
                    <w:div w:id="1459764031">
                      <w:marLeft w:val="0"/>
                      <w:marRight w:val="0"/>
                      <w:marTop w:val="0"/>
                      <w:marBottom w:val="0"/>
                      <w:divBdr>
                        <w:top w:val="none" w:sz="0" w:space="0" w:color="auto"/>
                        <w:left w:val="none" w:sz="0" w:space="0" w:color="auto"/>
                        <w:bottom w:val="none" w:sz="0" w:space="0" w:color="auto"/>
                        <w:right w:val="none" w:sz="0" w:space="0" w:color="auto"/>
                      </w:divBdr>
                      <w:divsChild>
                        <w:div w:id="605890181">
                          <w:marLeft w:val="0"/>
                          <w:marRight w:val="0"/>
                          <w:marTop w:val="0"/>
                          <w:marBottom w:val="0"/>
                          <w:divBdr>
                            <w:top w:val="none" w:sz="0" w:space="0" w:color="auto"/>
                            <w:left w:val="none" w:sz="0" w:space="0" w:color="auto"/>
                            <w:bottom w:val="none" w:sz="0" w:space="0" w:color="auto"/>
                            <w:right w:val="none" w:sz="0" w:space="0" w:color="auto"/>
                          </w:divBdr>
                          <w:divsChild>
                            <w:div w:id="26538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6556097">
          <w:marLeft w:val="0"/>
          <w:marRight w:val="0"/>
          <w:marTop w:val="0"/>
          <w:marBottom w:val="0"/>
          <w:divBdr>
            <w:top w:val="none" w:sz="0" w:space="0" w:color="auto"/>
            <w:left w:val="none" w:sz="0" w:space="0" w:color="auto"/>
            <w:bottom w:val="none" w:sz="0" w:space="0" w:color="auto"/>
            <w:right w:val="none" w:sz="0" w:space="0" w:color="auto"/>
          </w:divBdr>
          <w:divsChild>
            <w:div w:id="2003197980">
              <w:marLeft w:val="0"/>
              <w:marRight w:val="0"/>
              <w:marTop w:val="0"/>
              <w:marBottom w:val="0"/>
              <w:divBdr>
                <w:top w:val="none" w:sz="0" w:space="0" w:color="auto"/>
                <w:left w:val="none" w:sz="0" w:space="0" w:color="auto"/>
                <w:bottom w:val="none" w:sz="0" w:space="0" w:color="auto"/>
                <w:right w:val="none" w:sz="0" w:space="0" w:color="auto"/>
              </w:divBdr>
              <w:divsChild>
                <w:div w:id="96950158">
                  <w:marLeft w:val="0"/>
                  <w:marRight w:val="0"/>
                  <w:marTop w:val="0"/>
                  <w:marBottom w:val="0"/>
                  <w:divBdr>
                    <w:top w:val="none" w:sz="0" w:space="0" w:color="auto"/>
                    <w:left w:val="none" w:sz="0" w:space="0" w:color="auto"/>
                    <w:bottom w:val="none" w:sz="0" w:space="0" w:color="auto"/>
                    <w:right w:val="none" w:sz="0" w:space="0" w:color="auto"/>
                  </w:divBdr>
                  <w:divsChild>
                    <w:div w:id="2076123759">
                      <w:marLeft w:val="0"/>
                      <w:marRight w:val="0"/>
                      <w:marTop w:val="0"/>
                      <w:marBottom w:val="0"/>
                      <w:divBdr>
                        <w:top w:val="none" w:sz="0" w:space="0" w:color="auto"/>
                        <w:left w:val="none" w:sz="0" w:space="0" w:color="auto"/>
                        <w:bottom w:val="none" w:sz="0" w:space="0" w:color="auto"/>
                        <w:right w:val="none" w:sz="0" w:space="0" w:color="auto"/>
                      </w:divBdr>
                      <w:divsChild>
                        <w:div w:id="1228146698">
                          <w:marLeft w:val="0"/>
                          <w:marRight w:val="0"/>
                          <w:marTop w:val="0"/>
                          <w:marBottom w:val="0"/>
                          <w:divBdr>
                            <w:top w:val="none" w:sz="0" w:space="0" w:color="auto"/>
                            <w:left w:val="none" w:sz="0" w:space="0" w:color="auto"/>
                            <w:bottom w:val="none" w:sz="0" w:space="0" w:color="auto"/>
                            <w:right w:val="none" w:sz="0" w:space="0" w:color="auto"/>
                          </w:divBdr>
                          <w:divsChild>
                            <w:div w:id="1413746000">
                              <w:marLeft w:val="0"/>
                              <w:marRight w:val="0"/>
                              <w:marTop w:val="0"/>
                              <w:marBottom w:val="0"/>
                              <w:divBdr>
                                <w:top w:val="none" w:sz="0" w:space="0" w:color="auto"/>
                                <w:left w:val="none" w:sz="0" w:space="0" w:color="auto"/>
                                <w:bottom w:val="none" w:sz="0" w:space="0" w:color="auto"/>
                                <w:right w:val="none" w:sz="0" w:space="0" w:color="auto"/>
                              </w:divBdr>
                              <w:divsChild>
                                <w:div w:id="35384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2045662">
          <w:marLeft w:val="0"/>
          <w:marRight w:val="0"/>
          <w:marTop w:val="0"/>
          <w:marBottom w:val="0"/>
          <w:divBdr>
            <w:top w:val="none" w:sz="0" w:space="0" w:color="auto"/>
            <w:left w:val="none" w:sz="0" w:space="0" w:color="auto"/>
            <w:bottom w:val="none" w:sz="0" w:space="0" w:color="auto"/>
            <w:right w:val="none" w:sz="0" w:space="0" w:color="auto"/>
          </w:divBdr>
          <w:divsChild>
            <w:div w:id="2014336507">
              <w:marLeft w:val="0"/>
              <w:marRight w:val="0"/>
              <w:marTop w:val="0"/>
              <w:marBottom w:val="0"/>
              <w:divBdr>
                <w:top w:val="none" w:sz="0" w:space="0" w:color="auto"/>
                <w:left w:val="none" w:sz="0" w:space="0" w:color="auto"/>
                <w:bottom w:val="none" w:sz="0" w:space="0" w:color="auto"/>
                <w:right w:val="none" w:sz="0" w:space="0" w:color="auto"/>
              </w:divBdr>
              <w:divsChild>
                <w:div w:id="708068296">
                  <w:marLeft w:val="0"/>
                  <w:marRight w:val="0"/>
                  <w:marTop w:val="0"/>
                  <w:marBottom w:val="0"/>
                  <w:divBdr>
                    <w:top w:val="none" w:sz="0" w:space="0" w:color="auto"/>
                    <w:left w:val="none" w:sz="0" w:space="0" w:color="auto"/>
                    <w:bottom w:val="none" w:sz="0" w:space="0" w:color="auto"/>
                    <w:right w:val="none" w:sz="0" w:space="0" w:color="auto"/>
                  </w:divBdr>
                  <w:divsChild>
                    <w:div w:id="244389053">
                      <w:marLeft w:val="0"/>
                      <w:marRight w:val="0"/>
                      <w:marTop w:val="0"/>
                      <w:marBottom w:val="0"/>
                      <w:divBdr>
                        <w:top w:val="none" w:sz="0" w:space="0" w:color="auto"/>
                        <w:left w:val="none" w:sz="0" w:space="0" w:color="auto"/>
                        <w:bottom w:val="none" w:sz="0" w:space="0" w:color="auto"/>
                        <w:right w:val="none" w:sz="0" w:space="0" w:color="auto"/>
                      </w:divBdr>
                      <w:divsChild>
                        <w:div w:id="538592017">
                          <w:marLeft w:val="0"/>
                          <w:marRight w:val="0"/>
                          <w:marTop w:val="0"/>
                          <w:marBottom w:val="0"/>
                          <w:divBdr>
                            <w:top w:val="none" w:sz="0" w:space="0" w:color="auto"/>
                            <w:left w:val="none" w:sz="0" w:space="0" w:color="auto"/>
                            <w:bottom w:val="none" w:sz="0" w:space="0" w:color="auto"/>
                            <w:right w:val="none" w:sz="0" w:space="0" w:color="auto"/>
                          </w:divBdr>
                          <w:divsChild>
                            <w:div w:id="2009167454">
                              <w:marLeft w:val="0"/>
                              <w:marRight w:val="0"/>
                              <w:marTop w:val="0"/>
                              <w:marBottom w:val="0"/>
                              <w:divBdr>
                                <w:top w:val="none" w:sz="0" w:space="0" w:color="auto"/>
                                <w:left w:val="none" w:sz="0" w:space="0" w:color="auto"/>
                                <w:bottom w:val="none" w:sz="0" w:space="0" w:color="auto"/>
                                <w:right w:val="none" w:sz="0" w:space="0" w:color="auto"/>
                              </w:divBdr>
                              <w:divsChild>
                                <w:div w:id="1591430222">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468262">
                                  <w:blockQuote w:val="1"/>
                                  <w:marLeft w:val="720"/>
                                  <w:marRight w:val="720"/>
                                  <w:marTop w:val="100"/>
                                  <w:marBottom w:val="100"/>
                                  <w:divBdr>
                                    <w:top w:val="none" w:sz="0" w:space="0" w:color="auto"/>
                                    <w:left w:val="none" w:sz="0" w:space="0" w:color="auto"/>
                                    <w:bottom w:val="none" w:sz="0" w:space="0" w:color="auto"/>
                                    <w:right w:val="none" w:sz="0" w:space="0" w:color="auto"/>
                                  </w:divBdr>
                                </w:div>
                                <w:div w:id="1175419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9828058">
          <w:marLeft w:val="0"/>
          <w:marRight w:val="0"/>
          <w:marTop w:val="0"/>
          <w:marBottom w:val="0"/>
          <w:divBdr>
            <w:top w:val="none" w:sz="0" w:space="0" w:color="auto"/>
            <w:left w:val="none" w:sz="0" w:space="0" w:color="auto"/>
            <w:bottom w:val="none" w:sz="0" w:space="0" w:color="auto"/>
            <w:right w:val="none" w:sz="0" w:space="0" w:color="auto"/>
          </w:divBdr>
          <w:divsChild>
            <w:div w:id="1814441994">
              <w:marLeft w:val="0"/>
              <w:marRight w:val="0"/>
              <w:marTop w:val="0"/>
              <w:marBottom w:val="0"/>
              <w:divBdr>
                <w:top w:val="none" w:sz="0" w:space="0" w:color="auto"/>
                <w:left w:val="none" w:sz="0" w:space="0" w:color="auto"/>
                <w:bottom w:val="none" w:sz="0" w:space="0" w:color="auto"/>
                <w:right w:val="none" w:sz="0" w:space="0" w:color="auto"/>
              </w:divBdr>
              <w:divsChild>
                <w:div w:id="1170872731">
                  <w:marLeft w:val="0"/>
                  <w:marRight w:val="0"/>
                  <w:marTop w:val="0"/>
                  <w:marBottom w:val="0"/>
                  <w:divBdr>
                    <w:top w:val="none" w:sz="0" w:space="0" w:color="auto"/>
                    <w:left w:val="none" w:sz="0" w:space="0" w:color="auto"/>
                    <w:bottom w:val="none" w:sz="0" w:space="0" w:color="auto"/>
                    <w:right w:val="none" w:sz="0" w:space="0" w:color="auto"/>
                  </w:divBdr>
                  <w:divsChild>
                    <w:div w:id="1993676780">
                      <w:marLeft w:val="0"/>
                      <w:marRight w:val="0"/>
                      <w:marTop w:val="0"/>
                      <w:marBottom w:val="0"/>
                      <w:divBdr>
                        <w:top w:val="none" w:sz="0" w:space="0" w:color="auto"/>
                        <w:left w:val="none" w:sz="0" w:space="0" w:color="auto"/>
                        <w:bottom w:val="none" w:sz="0" w:space="0" w:color="auto"/>
                        <w:right w:val="none" w:sz="0" w:space="0" w:color="auto"/>
                      </w:divBdr>
                      <w:divsChild>
                        <w:div w:id="1826973483">
                          <w:marLeft w:val="0"/>
                          <w:marRight w:val="0"/>
                          <w:marTop w:val="0"/>
                          <w:marBottom w:val="0"/>
                          <w:divBdr>
                            <w:top w:val="none" w:sz="0" w:space="0" w:color="auto"/>
                            <w:left w:val="none" w:sz="0" w:space="0" w:color="auto"/>
                            <w:bottom w:val="none" w:sz="0" w:space="0" w:color="auto"/>
                            <w:right w:val="none" w:sz="0" w:space="0" w:color="auto"/>
                          </w:divBdr>
                          <w:divsChild>
                            <w:div w:id="1502041410">
                              <w:marLeft w:val="0"/>
                              <w:marRight w:val="0"/>
                              <w:marTop w:val="0"/>
                              <w:marBottom w:val="0"/>
                              <w:divBdr>
                                <w:top w:val="none" w:sz="0" w:space="0" w:color="auto"/>
                                <w:left w:val="none" w:sz="0" w:space="0" w:color="auto"/>
                                <w:bottom w:val="none" w:sz="0" w:space="0" w:color="auto"/>
                                <w:right w:val="none" w:sz="0" w:space="0" w:color="auto"/>
                              </w:divBdr>
                              <w:divsChild>
                                <w:div w:id="20221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4659017">
          <w:marLeft w:val="0"/>
          <w:marRight w:val="0"/>
          <w:marTop w:val="0"/>
          <w:marBottom w:val="0"/>
          <w:divBdr>
            <w:top w:val="none" w:sz="0" w:space="0" w:color="auto"/>
            <w:left w:val="none" w:sz="0" w:space="0" w:color="auto"/>
            <w:bottom w:val="none" w:sz="0" w:space="0" w:color="auto"/>
            <w:right w:val="none" w:sz="0" w:space="0" w:color="auto"/>
          </w:divBdr>
          <w:divsChild>
            <w:div w:id="1326666016">
              <w:marLeft w:val="0"/>
              <w:marRight w:val="0"/>
              <w:marTop w:val="0"/>
              <w:marBottom w:val="0"/>
              <w:divBdr>
                <w:top w:val="none" w:sz="0" w:space="0" w:color="auto"/>
                <w:left w:val="none" w:sz="0" w:space="0" w:color="auto"/>
                <w:bottom w:val="none" w:sz="0" w:space="0" w:color="auto"/>
                <w:right w:val="none" w:sz="0" w:space="0" w:color="auto"/>
              </w:divBdr>
              <w:divsChild>
                <w:div w:id="1541938840">
                  <w:marLeft w:val="0"/>
                  <w:marRight w:val="0"/>
                  <w:marTop w:val="0"/>
                  <w:marBottom w:val="0"/>
                  <w:divBdr>
                    <w:top w:val="none" w:sz="0" w:space="0" w:color="auto"/>
                    <w:left w:val="none" w:sz="0" w:space="0" w:color="auto"/>
                    <w:bottom w:val="none" w:sz="0" w:space="0" w:color="auto"/>
                    <w:right w:val="none" w:sz="0" w:space="0" w:color="auto"/>
                  </w:divBdr>
                  <w:divsChild>
                    <w:div w:id="1788085034">
                      <w:marLeft w:val="0"/>
                      <w:marRight w:val="0"/>
                      <w:marTop w:val="0"/>
                      <w:marBottom w:val="0"/>
                      <w:divBdr>
                        <w:top w:val="none" w:sz="0" w:space="0" w:color="auto"/>
                        <w:left w:val="none" w:sz="0" w:space="0" w:color="auto"/>
                        <w:bottom w:val="none" w:sz="0" w:space="0" w:color="auto"/>
                        <w:right w:val="none" w:sz="0" w:space="0" w:color="auto"/>
                      </w:divBdr>
                      <w:divsChild>
                        <w:div w:id="1870292154">
                          <w:marLeft w:val="0"/>
                          <w:marRight w:val="0"/>
                          <w:marTop w:val="0"/>
                          <w:marBottom w:val="0"/>
                          <w:divBdr>
                            <w:top w:val="none" w:sz="0" w:space="0" w:color="auto"/>
                            <w:left w:val="none" w:sz="0" w:space="0" w:color="auto"/>
                            <w:bottom w:val="none" w:sz="0" w:space="0" w:color="auto"/>
                            <w:right w:val="none" w:sz="0" w:space="0" w:color="auto"/>
                          </w:divBdr>
                          <w:divsChild>
                            <w:div w:id="159327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16436">
          <w:marLeft w:val="0"/>
          <w:marRight w:val="0"/>
          <w:marTop w:val="0"/>
          <w:marBottom w:val="0"/>
          <w:divBdr>
            <w:top w:val="none" w:sz="0" w:space="0" w:color="auto"/>
            <w:left w:val="none" w:sz="0" w:space="0" w:color="auto"/>
            <w:bottom w:val="none" w:sz="0" w:space="0" w:color="auto"/>
            <w:right w:val="none" w:sz="0" w:space="0" w:color="auto"/>
          </w:divBdr>
          <w:divsChild>
            <w:div w:id="229585343">
              <w:marLeft w:val="0"/>
              <w:marRight w:val="0"/>
              <w:marTop w:val="0"/>
              <w:marBottom w:val="0"/>
              <w:divBdr>
                <w:top w:val="none" w:sz="0" w:space="0" w:color="auto"/>
                <w:left w:val="none" w:sz="0" w:space="0" w:color="auto"/>
                <w:bottom w:val="none" w:sz="0" w:space="0" w:color="auto"/>
                <w:right w:val="none" w:sz="0" w:space="0" w:color="auto"/>
              </w:divBdr>
              <w:divsChild>
                <w:div w:id="733821729">
                  <w:marLeft w:val="0"/>
                  <w:marRight w:val="0"/>
                  <w:marTop w:val="0"/>
                  <w:marBottom w:val="0"/>
                  <w:divBdr>
                    <w:top w:val="none" w:sz="0" w:space="0" w:color="auto"/>
                    <w:left w:val="none" w:sz="0" w:space="0" w:color="auto"/>
                    <w:bottom w:val="none" w:sz="0" w:space="0" w:color="auto"/>
                    <w:right w:val="none" w:sz="0" w:space="0" w:color="auto"/>
                  </w:divBdr>
                  <w:divsChild>
                    <w:div w:id="1013341418">
                      <w:marLeft w:val="0"/>
                      <w:marRight w:val="0"/>
                      <w:marTop w:val="0"/>
                      <w:marBottom w:val="0"/>
                      <w:divBdr>
                        <w:top w:val="none" w:sz="0" w:space="0" w:color="auto"/>
                        <w:left w:val="none" w:sz="0" w:space="0" w:color="auto"/>
                        <w:bottom w:val="none" w:sz="0" w:space="0" w:color="auto"/>
                        <w:right w:val="none" w:sz="0" w:space="0" w:color="auto"/>
                      </w:divBdr>
                      <w:divsChild>
                        <w:div w:id="936645158">
                          <w:marLeft w:val="0"/>
                          <w:marRight w:val="0"/>
                          <w:marTop w:val="0"/>
                          <w:marBottom w:val="0"/>
                          <w:divBdr>
                            <w:top w:val="none" w:sz="0" w:space="0" w:color="auto"/>
                            <w:left w:val="none" w:sz="0" w:space="0" w:color="auto"/>
                            <w:bottom w:val="none" w:sz="0" w:space="0" w:color="auto"/>
                            <w:right w:val="none" w:sz="0" w:space="0" w:color="auto"/>
                          </w:divBdr>
                          <w:divsChild>
                            <w:div w:id="933126436">
                              <w:marLeft w:val="0"/>
                              <w:marRight w:val="0"/>
                              <w:marTop w:val="0"/>
                              <w:marBottom w:val="0"/>
                              <w:divBdr>
                                <w:top w:val="none" w:sz="0" w:space="0" w:color="auto"/>
                                <w:left w:val="none" w:sz="0" w:space="0" w:color="auto"/>
                                <w:bottom w:val="none" w:sz="0" w:space="0" w:color="auto"/>
                                <w:right w:val="none" w:sz="0" w:space="0" w:color="auto"/>
                              </w:divBdr>
                              <w:divsChild>
                                <w:div w:id="179347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1685344">
          <w:marLeft w:val="0"/>
          <w:marRight w:val="0"/>
          <w:marTop w:val="0"/>
          <w:marBottom w:val="0"/>
          <w:divBdr>
            <w:top w:val="none" w:sz="0" w:space="0" w:color="auto"/>
            <w:left w:val="none" w:sz="0" w:space="0" w:color="auto"/>
            <w:bottom w:val="none" w:sz="0" w:space="0" w:color="auto"/>
            <w:right w:val="none" w:sz="0" w:space="0" w:color="auto"/>
          </w:divBdr>
          <w:divsChild>
            <w:div w:id="272595463">
              <w:marLeft w:val="0"/>
              <w:marRight w:val="0"/>
              <w:marTop w:val="0"/>
              <w:marBottom w:val="0"/>
              <w:divBdr>
                <w:top w:val="none" w:sz="0" w:space="0" w:color="auto"/>
                <w:left w:val="none" w:sz="0" w:space="0" w:color="auto"/>
                <w:bottom w:val="none" w:sz="0" w:space="0" w:color="auto"/>
                <w:right w:val="none" w:sz="0" w:space="0" w:color="auto"/>
              </w:divBdr>
              <w:divsChild>
                <w:div w:id="1051132">
                  <w:marLeft w:val="0"/>
                  <w:marRight w:val="0"/>
                  <w:marTop w:val="0"/>
                  <w:marBottom w:val="0"/>
                  <w:divBdr>
                    <w:top w:val="none" w:sz="0" w:space="0" w:color="auto"/>
                    <w:left w:val="none" w:sz="0" w:space="0" w:color="auto"/>
                    <w:bottom w:val="none" w:sz="0" w:space="0" w:color="auto"/>
                    <w:right w:val="none" w:sz="0" w:space="0" w:color="auto"/>
                  </w:divBdr>
                  <w:divsChild>
                    <w:div w:id="733314383">
                      <w:marLeft w:val="0"/>
                      <w:marRight w:val="0"/>
                      <w:marTop w:val="0"/>
                      <w:marBottom w:val="0"/>
                      <w:divBdr>
                        <w:top w:val="none" w:sz="0" w:space="0" w:color="auto"/>
                        <w:left w:val="none" w:sz="0" w:space="0" w:color="auto"/>
                        <w:bottom w:val="none" w:sz="0" w:space="0" w:color="auto"/>
                        <w:right w:val="none" w:sz="0" w:space="0" w:color="auto"/>
                      </w:divBdr>
                      <w:divsChild>
                        <w:div w:id="442118966">
                          <w:marLeft w:val="0"/>
                          <w:marRight w:val="0"/>
                          <w:marTop w:val="0"/>
                          <w:marBottom w:val="0"/>
                          <w:divBdr>
                            <w:top w:val="none" w:sz="0" w:space="0" w:color="auto"/>
                            <w:left w:val="none" w:sz="0" w:space="0" w:color="auto"/>
                            <w:bottom w:val="none" w:sz="0" w:space="0" w:color="auto"/>
                            <w:right w:val="none" w:sz="0" w:space="0" w:color="auto"/>
                          </w:divBdr>
                          <w:divsChild>
                            <w:div w:id="135360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6955822">
          <w:marLeft w:val="0"/>
          <w:marRight w:val="0"/>
          <w:marTop w:val="0"/>
          <w:marBottom w:val="0"/>
          <w:divBdr>
            <w:top w:val="none" w:sz="0" w:space="0" w:color="auto"/>
            <w:left w:val="none" w:sz="0" w:space="0" w:color="auto"/>
            <w:bottom w:val="none" w:sz="0" w:space="0" w:color="auto"/>
            <w:right w:val="none" w:sz="0" w:space="0" w:color="auto"/>
          </w:divBdr>
          <w:divsChild>
            <w:div w:id="2100759187">
              <w:marLeft w:val="0"/>
              <w:marRight w:val="0"/>
              <w:marTop w:val="0"/>
              <w:marBottom w:val="0"/>
              <w:divBdr>
                <w:top w:val="none" w:sz="0" w:space="0" w:color="auto"/>
                <w:left w:val="none" w:sz="0" w:space="0" w:color="auto"/>
                <w:bottom w:val="none" w:sz="0" w:space="0" w:color="auto"/>
                <w:right w:val="none" w:sz="0" w:space="0" w:color="auto"/>
              </w:divBdr>
              <w:divsChild>
                <w:div w:id="377124655">
                  <w:marLeft w:val="0"/>
                  <w:marRight w:val="0"/>
                  <w:marTop w:val="0"/>
                  <w:marBottom w:val="0"/>
                  <w:divBdr>
                    <w:top w:val="none" w:sz="0" w:space="0" w:color="auto"/>
                    <w:left w:val="none" w:sz="0" w:space="0" w:color="auto"/>
                    <w:bottom w:val="none" w:sz="0" w:space="0" w:color="auto"/>
                    <w:right w:val="none" w:sz="0" w:space="0" w:color="auto"/>
                  </w:divBdr>
                  <w:divsChild>
                    <w:div w:id="1482387798">
                      <w:marLeft w:val="0"/>
                      <w:marRight w:val="0"/>
                      <w:marTop w:val="0"/>
                      <w:marBottom w:val="0"/>
                      <w:divBdr>
                        <w:top w:val="none" w:sz="0" w:space="0" w:color="auto"/>
                        <w:left w:val="none" w:sz="0" w:space="0" w:color="auto"/>
                        <w:bottom w:val="none" w:sz="0" w:space="0" w:color="auto"/>
                        <w:right w:val="none" w:sz="0" w:space="0" w:color="auto"/>
                      </w:divBdr>
                      <w:divsChild>
                        <w:div w:id="1472626089">
                          <w:marLeft w:val="0"/>
                          <w:marRight w:val="0"/>
                          <w:marTop w:val="0"/>
                          <w:marBottom w:val="0"/>
                          <w:divBdr>
                            <w:top w:val="none" w:sz="0" w:space="0" w:color="auto"/>
                            <w:left w:val="none" w:sz="0" w:space="0" w:color="auto"/>
                            <w:bottom w:val="none" w:sz="0" w:space="0" w:color="auto"/>
                            <w:right w:val="none" w:sz="0" w:space="0" w:color="auto"/>
                          </w:divBdr>
                          <w:divsChild>
                            <w:div w:id="1063334170">
                              <w:marLeft w:val="0"/>
                              <w:marRight w:val="0"/>
                              <w:marTop w:val="0"/>
                              <w:marBottom w:val="0"/>
                              <w:divBdr>
                                <w:top w:val="none" w:sz="0" w:space="0" w:color="auto"/>
                                <w:left w:val="none" w:sz="0" w:space="0" w:color="auto"/>
                                <w:bottom w:val="none" w:sz="0" w:space="0" w:color="auto"/>
                                <w:right w:val="none" w:sz="0" w:space="0" w:color="auto"/>
                              </w:divBdr>
                              <w:divsChild>
                                <w:div w:id="35593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1488471">
          <w:marLeft w:val="0"/>
          <w:marRight w:val="0"/>
          <w:marTop w:val="0"/>
          <w:marBottom w:val="0"/>
          <w:divBdr>
            <w:top w:val="none" w:sz="0" w:space="0" w:color="auto"/>
            <w:left w:val="none" w:sz="0" w:space="0" w:color="auto"/>
            <w:bottom w:val="none" w:sz="0" w:space="0" w:color="auto"/>
            <w:right w:val="none" w:sz="0" w:space="0" w:color="auto"/>
          </w:divBdr>
          <w:divsChild>
            <w:div w:id="344862352">
              <w:marLeft w:val="0"/>
              <w:marRight w:val="0"/>
              <w:marTop w:val="0"/>
              <w:marBottom w:val="0"/>
              <w:divBdr>
                <w:top w:val="none" w:sz="0" w:space="0" w:color="auto"/>
                <w:left w:val="none" w:sz="0" w:space="0" w:color="auto"/>
                <w:bottom w:val="none" w:sz="0" w:space="0" w:color="auto"/>
                <w:right w:val="none" w:sz="0" w:space="0" w:color="auto"/>
              </w:divBdr>
              <w:divsChild>
                <w:div w:id="936671781">
                  <w:marLeft w:val="0"/>
                  <w:marRight w:val="0"/>
                  <w:marTop w:val="0"/>
                  <w:marBottom w:val="0"/>
                  <w:divBdr>
                    <w:top w:val="none" w:sz="0" w:space="0" w:color="auto"/>
                    <w:left w:val="none" w:sz="0" w:space="0" w:color="auto"/>
                    <w:bottom w:val="none" w:sz="0" w:space="0" w:color="auto"/>
                    <w:right w:val="none" w:sz="0" w:space="0" w:color="auto"/>
                  </w:divBdr>
                  <w:divsChild>
                    <w:div w:id="628829072">
                      <w:marLeft w:val="0"/>
                      <w:marRight w:val="0"/>
                      <w:marTop w:val="0"/>
                      <w:marBottom w:val="0"/>
                      <w:divBdr>
                        <w:top w:val="none" w:sz="0" w:space="0" w:color="auto"/>
                        <w:left w:val="none" w:sz="0" w:space="0" w:color="auto"/>
                        <w:bottom w:val="none" w:sz="0" w:space="0" w:color="auto"/>
                        <w:right w:val="none" w:sz="0" w:space="0" w:color="auto"/>
                      </w:divBdr>
                      <w:divsChild>
                        <w:div w:id="1931501969">
                          <w:marLeft w:val="0"/>
                          <w:marRight w:val="0"/>
                          <w:marTop w:val="0"/>
                          <w:marBottom w:val="0"/>
                          <w:divBdr>
                            <w:top w:val="none" w:sz="0" w:space="0" w:color="auto"/>
                            <w:left w:val="none" w:sz="0" w:space="0" w:color="auto"/>
                            <w:bottom w:val="none" w:sz="0" w:space="0" w:color="auto"/>
                            <w:right w:val="none" w:sz="0" w:space="0" w:color="auto"/>
                          </w:divBdr>
                          <w:divsChild>
                            <w:div w:id="1927304284">
                              <w:marLeft w:val="0"/>
                              <w:marRight w:val="0"/>
                              <w:marTop w:val="0"/>
                              <w:marBottom w:val="0"/>
                              <w:divBdr>
                                <w:top w:val="none" w:sz="0" w:space="0" w:color="auto"/>
                                <w:left w:val="none" w:sz="0" w:space="0" w:color="auto"/>
                                <w:bottom w:val="none" w:sz="0" w:space="0" w:color="auto"/>
                                <w:right w:val="none" w:sz="0" w:space="0" w:color="auto"/>
                              </w:divBdr>
                              <w:divsChild>
                                <w:div w:id="721201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456227">
          <w:marLeft w:val="0"/>
          <w:marRight w:val="0"/>
          <w:marTop w:val="0"/>
          <w:marBottom w:val="0"/>
          <w:divBdr>
            <w:top w:val="none" w:sz="0" w:space="0" w:color="auto"/>
            <w:left w:val="none" w:sz="0" w:space="0" w:color="auto"/>
            <w:bottom w:val="none" w:sz="0" w:space="0" w:color="auto"/>
            <w:right w:val="none" w:sz="0" w:space="0" w:color="auto"/>
          </w:divBdr>
          <w:divsChild>
            <w:div w:id="1869489061">
              <w:marLeft w:val="0"/>
              <w:marRight w:val="0"/>
              <w:marTop w:val="0"/>
              <w:marBottom w:val="0"/>
              <w:divBdr>
                <w:top w:val="none" w:sz="0" w:space="0" w:color="auto"/>
                <w:left w:val="none" w:sz="0" w:space="0" w:color="auto"/>
                <w:bottom w:val="none" w:sz="0" w:space="0" w:color="auto"/>
                <w:right w:val="none" w:sz="0" w:space="0" w:color="auto"/>
              </w:divBdr>
              <w:divsChild>
                <w:div w:id="1082023055">
                  <w:marLeft w:val="0"/>
                  <w:marRight w:val="0"/>
                  <w:marTop w:val="0"/>
                  <w:marBottom w:val="0"/>
                  <w:divBdr>
                    <w:top w:val="none" w:sz="0" w:space="0" w:color="auto"/>
                    <w:left w:val="none" w:sz="0" w:space="0" w:color="auto"/>
                    <w:bottom w:val="none" w:sz="0" w:space="0" w:color="auto"/>
                    <w:right w:val="none" w:sz="0" w:space="0" w:color="auto"/>
                  </w:divBdr>
                  <w:divsChild>
                    <w:div w:id="74398128">
                      <w:marLeft w:val="0"/>
                      <w:marRight w:val="0"/>
                      <w:marTop w:val="0"/>
                      <w:marBottom w:val="0"/>
                      <w:divBdr>
                        <w:top w:val="none" w:sz="0" w:space="0" w:color="auto"/>
                        <w:left w:val="none" w:sz="0" w:space="0" w:color="auto"/>
                        <w:bottom w:val="none" w:sz="0" w:space="0" w:color="auto"/>
                        <w:right w:val="none" w:sz="0" w:space="0" w:color="auto"/>
                      </w:divBdr>
                      <w:divsChild>
                        <w:div w:id="1722441778">
                          <w:marLeft w:val="0"/>
                          <w:marRight w:val="0"/>
                          <w:marTop w:val="0"/>
                          <w:marBottom w:val="0"/>
                          <w:divBdr>
                            <w:top w:val="none" w:sz="0" w:space="0" w:color="auto"/>
                            <w:left w:val="none" w:sz="0" w:space="0" w:color="auto"/>
                            <w:bottom w:val="none" w:sz="0" w:space="0" w:color="auto"/>
                            <w:right w:val="none" w:sz="0" w:space="0" w:color="auto"/>
                          </w:divBdr>
                          <w:divsChild>
                            <w:div w:id="37819820">
                              <w:marLeft w:val="0"/>
                              <w:marRight w:val="0"/>
                              <w:marTop w:val="0"/>
                              <w:marBottom w:val="0"/>
                              <w:divBdr>
                                <w:top w:val="none" w:sz="0" w:space="0" w:color="auto"/>
                                <w:left w:val="none" w:sz="0" w:space="0" w:color="auto"/>
                                <w:bottom w:val="none" w:sz="0" w:space="0" w:color="auto"/>
                                <w:right w:val="none" w:sz="0" w:space="0" w:color="auto"/>
                              </w:divBdr>
                              <w:divsChild>
                                <w:div w:id="19150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605896">
          <w:marLeft w:val="0"/>
          <w:marRight w:val="0"/>
          <w:marTop w:val="0"/>
          <w:marBottom w:val="0"/>
          <w:divBdr>
            <w:top w:val="none" w:sz="0" w:space="0" w:color="auto"/>
            <w:left w:val="none" w:sz="0" w:space="0" w:color="auto"/>
            <w:bottom w:val="none" w:sz="0" w:space="0" w:color="auto"/>
            <w:right w:val="none" w:sz="0" w:space="0" w:color="auto"/>
          </w:divBdr>
          <w:divsChild>
            <w:div w:id="2089887045">
              <w:marLeft w:val="0"/>
              <w:marRight w:val="0"/>
              <w:marTop w:val="0"/>
              <w:marBottom w:val="0"/>
              <w:divBdr>
                <w:top w:val="none" w:sz="0" w:space="0" w:color="auto"/>
                <w:left w:val="none" w:sz="0" w:space="0" w:color="auto"/>
                <w:bottom w:val="none" w:sz="0" w:space="0" w:color="auto"/>
                <w:right w:val="none" w:sz="0" w:space="0" w:color="auto"/>
              </w:divBdr>
              <w:divsChild>
                <w:div w:id="1972124506">
                  <w:marLeft w:val="0"/>
                  <w:marRight w:val="0"/>
                  <w:marTop w:val="0"/>
                  <w:marBottom w:val="0"/>
                  <w:divBdr>
                    <w:top w:val="none" w:sz="0" w:space="0" w:color="auto"/>
                    <w:left w:val="none" w:sz="0" w:space="0" w:color="auto"/>
                    <w:bottom w:val="none" w:sz="0" w:space="0" w:color="auto"/>
                    <w:right w:val="none" w:sz="0" w:space="0" w:color="auto"/>
                  </w:divBdr>
                  <w:divsChild>
                    <w:div w:id="1771047229">
                      <w:marLeft w:val="0"/>
                      <w:marRight w:val="0"/>
                      <w:marTop w:val="0"/>
                      <w:marBottom w:val="0"/>
                      <w:divBdr>
                        <w:top w:val="none" w:sz="0" w:space="0" w:color="auto"/>
                        <w:left w:val="none" w:sz="0" w:space="0" w:color="auto"/>
                        <w:bottom w:val="none" w:sz="0" w:space="0" w:color="auto"/>
                        <w:right w:val="none" w:sz="0" w:space="0" w:color="auto"/>
                      </w:divBdr>
                      <w:divsChild>
                        <w:div w:id="826285074">
                          <w:marLeft w:val="0"/>
                          <w:marRight w:val="0"/>
                          <w:marTop w:val="0"/>
                          <w:marBottom w:val="0"/>
                          <w:divBdr>
                            <w:top w:val="none" w:sz="0" w:space="0" w:color="auto"/>
                            <w:left w:val="none" w:sz="0" w:space="0" w:color="auto"/>
                            <w:bottom w:val="none" w:sz="0" w:space="0" w:color="auto"/>
                            <w:right w:val="none" w:sz="0" w:space="0" w:color="auto"/>
                          </w:divBdr>
                          <w:divsChild>
                            <w:div w:id="1098914078">
                              <w:marLeft w:val="0"/>
                              <w:marRight w:val="0"/>
                              <w:marTop w:val="0"/>
                              <w:marBottom w:val="0"/>
                              <w:divBdr>
                                <w:top w:val="none" w:sz="0" w:space="0" w:color="auto"/>
                                <w:left w:val="none" w:sz="0" w:space="0" w:color="auto"/>
                                <w:bottom w:val="none" w:sz="0" w:space="0" w:color="auto"/>
                                <w:right w:val="none" w:sz="0" w:space="0" w:color="auto"/>
                              </w:divBdr>
                              <w:divsChild>
                                <w:div w:id="13248150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4514096">
          <w:marLeft w:val="0"/>
          <w:marRight w:val="0"/>
          <w:marTop w:val="0"/>
          <w:marBottom w:val="0"/>
          <w:divBdr>
            <w:top w:val="none" w:sz="0" w:space="0" w:color="auto"/>
            <w:left w:val="none" w:sz="0" w:space="0" w:color="auto"/>
            <w:bottom w:val="none" w:sz="0" w:space="0" w:color="auto"/>
            <w:right w:val="none" w:sz="0" w:space="0" w:color="auto"/>
          </w:divBdr>
          <w:divsChild>
            <w:div w:id="84153621">
              <w:marLeft w:val="0"/>
              <w:marRight w:val="0"/>
              <w:marTop w:val="0"/>
              <w:marBottom w:val="0"/>
              <w:divBdr>
                <w:top w:val="none" w:sz="0" w:space="0" w:color="auto"/>
                <w:left w:val="none" w:sz="0" w:space="0" w:color="auto"/>
                <w:bottom w:val="none" w:sz="0" w:space="0" w:color="auto"/>
                <w:right w:val="none" w:sz="0" w:space="0" w:color="auto"/>
              </w:divBdr>
              <w:divsChild>
                <w:div w:id="246378357">
                  <w:marLeft w:val="0"/>
                  <w:marRight w:val="0"/>
                  <w:marTop w:val="0"/>
                  <w:marBottom w:val="0"/>
                  <w:divBdr>
                    <w:top w:val="none" w:sz="0" w:space="0" w:color="auto"/>
                    <w:left w:val="none" w:sz="0" w:space="0" w:color="auto"/>
                    <w:bottom w:val="none" w:sz="0" w:space="0" w:color="auto"/>
                    <w:right w:val="none" w:sz="0" w:space="0" w:color="auto"/>
                  </w:divBdr>
                  <w:divsChild>
                    <w:div w:id="111245968">
                      <w:marLeft w:val="0"/>
                      <w:marRight w:val="0"/>
                      <w:marTop w:val="0"/>
                      <w:marBottom w:val="0"/>
                      <w:divBdr>
                        <w:top w:val="none" w:sz="0" w:space="0" w:color="auto"/>
                        <w:left w:val="none" w:sz="0" w:space="0" w:color="auto"/>
                        <w:bottom w:val="none" w:sz="0" w:space="0" w:color="auto"/>
                        <w:right w:val="none" w:sz="0" w:space="0" w:color="auto"/>
                      </w:divBdr>
                      <w:divsChild>
                        <w:div w:id="827020861">
                          <w:marLeft w:val="0"/>
                          <w:marRight w:val="0"/>
                          <w:marTop w:val="0"/>
                          <w:marBottom w:val="0"/>
                          <w:divBdr>
                            <w:top w:val="none" w:sz="0" w:space="0" w:color="auto"/>
                            <w:left w:val="none" w:sz="0" w:space="0" w:color="auto"/>
                            <w:bottom w:val="none" w:sz="0" w:space="0" w:color="auto"/>
                            <w:right w:val="none" w:sz="0" w:space="0" w:color="auto"/>
                          </w:divBdr>
                          <w:divsChild>
                            <w:div w:id="199053209">
                              <w:marLeft w:val="0"/>
                              <w:marRight w:val="0"/>
                              <w:marTop w:val="0"/>
                              <w:marBottom w:val="0"/>
                              <w:divBdr>
                                <w:top w:val="none" w:sz="0" w:space="0" w:color="auto"/>
                                <w:left w:val="none" w:sz="0" w:space="0" w:color="auto"/>
                                <w:bottom w:val="none" w:sz="0" w:space="0" w:color="auto"/>
                                <w:right w:val="none" w:sz="0" w:space="0" w:color="auto"/>
                              </w:divBdr>
                              <w:divsChild>
                                <w:div w:id="97841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8534176">
          <w:marLeft w:val="0"/>
          <w:marRight w:val="0"/>
          <w:marTop w:val="0"/>
          <w:marBottom w:val="0"/>
          <w:divBdr>
            <w:top w:val="none" w:sz="0" w:space="0" w:color="auto"/>
            <w:left w:val="none" w:sz="0" w:space="0" w:color="auto"/>
            <w:bottom w:val="none" w:sz="0" w:space="0" w:color="auto"/>
            <w:right w:val="none" w:sz="0" w:space="0" w:color="auto"/>
          </w:divBdr>
          <w:divsChild>
            <w:div w:id="1126196121">
              <w:marLeft w:val="0"/>
              <w:marRight w:val="0"/>
              <w:marTop w:val="0"/>
              <w:marBottom w:val="0"/>
              <w:divBdr>
                <w:top w:val="none" w:sz="0" w:space="0" w:color="auto"/>
                <w:left w:val="none" w:sz="0" w:space="0" w:color="auto"/>
                <w:bottom w:val="none" w:sz="0" w:space="0" w:color="auto"/>
                <w:right w:val="none" w:sz="0" w:space="0" w:color="auto"/>
              </w:divBdr>
              <w:divsChild>
                <w:div w:id="1076434343">
                  <w:marLeft w:val="0"/>
                  <w:marRight w:val="0"/>
                  <w:marTop w:val="0"/>
                  <w:marBottom w:val="0"/>
                  <w:divBdr>
                    <w:top w:val="none" w:sz="0" w:space="0" w:color="auto"/>
                    <w:left w:val="none" w:sz="0" w:space="0" w:color="auto"/>
                    <w:bottom w:val="none" w:sz="0" w:space="0" w:color="auto"/>
                    <w:right w:val="none" w:sz="0" w:space="0" w:color="auto"/>
                  </w:divBdr>
                  <w:divsChild>
                    <w:div w:id="1085957095">
                      <w:marLeft w:val="0"/>
                      <w:marRight w:val="0"/>
                      <w:marTop w:val="0"/>
                      <w:marBottom w:val="0"/>
                      <w:divBdr>
                        <w:top w:val="none" w:sz="0" w:space="0" w:color="auto"/>
                        <w:left w:val="none" w:sz="0" w:space="0" w:color="auto"/>
                        <w:bottom w:val="none" w:sz="0" w:space="0" w:color="auto"/>
                        <w:right w:val="none" w:sz="0" w:space="0" w:color="auto"/>
                      </w:divBdr>
                      <w:divsChild>
                        <w:div w:id="1098939275">
                          <w:marLeft w:val="0"/>
                          <w:marRight w:val="0"/>
                          <w:marTop w:val="0"/>
                          <w:marBottom w:val="0"/>
                          <w:divBdr>
                            <w:top w:val="none" w:sz="0" w:space="0" w:color="auto"/>
                            <w:left w:val="none" w:sz="0" w:space="0" w:color="auto"/>
                            <w:bottom w:val="none" w:sz="0" w:space="0" w:color="auto"/>
                            <w:right w:val="none" w:sz="0" w:space="0" w:color="auto"/>
                          </w:divBdr>
                          <w:divsChild>
                            <w:div w:id="140483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5493699">
          <w:marLeft w:val="0"/>
          <w:marRight w:val="0"/>
          <w:marTop w:val="0"/>
          <w:marBottom w:val="0"/>
          <w:divBdr>
            <w:top w:val="none" w:sz="0" w:space="0" w:color="auto"/>
            <w:left w:val="none" w:sz="0" w:space="0" w:color="auto"/>
            <w:bottom w:val="none" w:sz="0" w:space="0" w:color="auto"/>
            <w:right w:val="none" w:sz="0" w:space="0" w:color="auto"/>
          </w:divBdr>
          <w:divsChild>
            <w:div w:id="1647196393">
              <w:marLeft w:val="0"/>
              <w:marRight w:val="0"/>
              <w:marTop w:val="0"/>
              <w:marBottom w:val="0"/>
              <w:divBdr>
                <w:top w:val="none" w:sz="0" w:space="0" w:color="auto"/>
                <w:left w:val="none" w:sz="0" w:space="0" w:color="auto"/>
                <w:bottom w:val="none" w:sz="0" w:space="0" w:color="auto"/>
                <w:right w:val="none" w:sz="0" w:space="0" w:color="auto"/>
              </w:divBdr>
              <w:divsChild>
                <w:div w:id="1238514181">
                  <w:marLeft w:val="0"/>
                  <w:marRight w:val="0"/>
                  <w:marTop w:val="0"/>
                  <w:marBottom w:val="0"/>
                  <w:divBdr>
                    <w:top w:val="none" w:sz="0" w:space="0" w:color="auto"/>
                    <w:left w:val="none" w:sz="0" w:space="0" w:color="auto"/>
                    <w:bottom w:val="none" w:sz="0" w:space="0" w:color="auto"/>
                    <w:right w:val="none" w:sz="0" w:space="0" w:color="auto"/>
                  </w:divBdr>
                  <w:divsChild>
                    <w:div w:id="296574244">
                      <w:marLeft w:val="0"/>
                      <w:marRight w:val="0"/>
                      <w:marTop w:val="0"/>
                      <w:marBottom w:val="0"/>
                      <w:divBdr>
                        <w:top w:val="none" w:sz="0" w:space="0" w:color="auto"/>
                        <w:left w:val="none" w:sz="0" w:space="0" w:color="auto"/>
                        <w:bottom w:val="none" w:sz="0" w:space="0" w:color="auto"/>
                        <w:right w:val="none" w:sz="0" w:space="0" w:color="auto"/>
                      </w:divBdr>
                      <w:divsChild>
                        <w:div w:id="915744167">
                          <w:marLeft w:val="0"/>
                          <w:marRight w:val="0"/>
                          <w:marTop w:val="0"/>
                          <w:marBottom w:val="0"/>
                          <w:divBdr>
                            <w:top w:val="none" w:sz="0" w:space="0" w:color="auto"/>
                            <w:left w:val="none" w:sz="0" w:space="0" w:color="auto"/>
                            <w:bottom w:val="none" w:sz="0" w:space="0" w:color="auto"/>
                            <w:right w:val="none" w:sz="0" w:space="0" w:color="auto"/>
                          </w:divBdr>
                          <w:divsChild>
                            <w:div w:id="1534920576">
                              <w:marLeft w:val="0"/>
                              <w:marRight w:val="0"/>
                              <w:marTop w:val="0"/>
                              <w:marBottom w:val="0"/>
                              <w:divBdr>
                                <w:top w:val="none" w:sz="0" w:space="0" w:color="auto"/>
                                <w:left w:val="none" w:sz="0" w:space="0" w:color="auto"/>
                                <w:bottom w:val="none" w:sz="0" w:space="0" w:color="auto"/>
                                <w:right w:val="none" w:sz="0" w:space="0" w:color="auto"/>
                              </w:divBdr>
                              <w:divsChild>
                                <w:div w:id="10141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8451183">
          <w:marLeft w:val="0"/>
          <w:marRight w:val="0"/>
          <w:marTop w:val="0"/>
          <w:marBottom w:val="0"/>
          <w:divBdr>
            <w:top w:val="none" w:sz="0" w:space="0" w:color="auto"/>
            <w:left w:val="none" w:sz="0" w:space="0" w:color="auto"/>
            <w:bottom w:val="none" w:sz="0" w:space="0" w:color="auto"/>
            <w:right w:val="none" w:sz="0" w:space="0" w:color="auto"/>
          </w:divBdr>
          <w:divsChild>
            <w:div w:id="667370900">
              <w:marLeft w:val="0"/>
              <w:marRight w:val="0"/>
              <w:marTop w:val="0"/>
              <w:marBottom w:val="0"/>
              <w:divBdr>
                <w:top w:val="none" w:sz="0" w:space="0" w:color="auto"/>
                <w:left w:val="none" w:sz="0" w:space="0" w:color="auto"/>
                <w:bottom w:val="none" w:sz="0" w:space="0" w:color="auto"/>
                <w:right w:val="none" w:sz="0" w:space="0" w:color="auto"/>
              </w:divBdr>
              <w:divsChild>
                <w:div w:id="472524193">
                  <w:marLeft w:val="0"/>
                  <w:marRight w:val="0"/>
                  <w:marTop w:val="0"/>
                  <w:marBottom w:val="0"/>
                  <w:divBdr>
                    <w:top w:val="none" w:sz="0" w:space="0" w:color="auto"/>
                    <w:left w:val="none" w:sz="0" w:space="0" w:color="auto"/>
                    <w:bottom w:val="none" w:sz="0" w:space="0" w:color="auto"/>
                    <w:right w:val="none" w:sz="0" w:space="0" w:color="auto"/>
                  </w:divBdr>
                  <w:divsChild>
                    <w:div w:id="1964532196">
                      <w:marLeft w:val="0"/>
                      <w:marRight w:val="0"/>
                      <w:marTop w:val="0"/>
                      <w:marBottom w:val="0"/>
                      <w:divBdr>
                        <w:top w:val="none" w:sz="0" w:space="0" w:color="auto"/>
                        <w:left w:val="none" w:sz="0" w:space="0" w:color="auto"/>
                        <w:bottom w:val="none" w:sz="0" w:space="0" w:color="auto"/>
                        <w:right w:val="none" w:sz="0" w:space="0" w:color="auto"/>
                      </w:divBdr>
                      <w:divsChild>
                        <w:div w:id="1494222154">
                          <w:marLeft w:val="0"/>
                          <w:marRight w:val="0"/>
                          <w:marTop w:val="0"/>
                          <w:marBottom w:val="0"/>
                          <w:divBdr>
                            <w:top w:val="none" w:sz="0" w:space="0" w:color="auto"/>
                            <w:left w:val="none" w:sz="0" w:space="0" w:color="auto"/>
                            <w:bottom w:val="none" w:sz="0" w:space="0" w:color="auto"/>
                            <w:right w:val="none" w:sz="0" w:space="0" w:color="auto"/>
                          </w:divBdr>
                          <w:divsChild>
                            <w:div w:id="384834974">
                              <w:marLeft w:val="0"/>
                              <w:marRight w:val="0"/>
                              <w:marTop w:val="0"/>
                              <w:marBottom w:val="0"/>
                              <w:divBdr>
                                <w:top w:val="none" w:sz="0" w:space="0" w:color="auto"/>
                                <w:left w:val="none" w:sz="0" w:space="0" w:color="auto"/>
                                <w:bottom w:val="none" w:sz="0" w:space="0" w:color="auto"/>
                                <w:right w:val="none" w:sz="0" w:space="0" w:color="auto"/>
                              </w:divBdr>
                              <w:divsChild>
                                <w:div w:id="578976651">
                                  <w:blockQuote w:val="1"/>
                                  <w:marLeft w:val="720"/>
                                  <w:marRight w:val="720"/>
                                  <w:marTop w:val="100"/>
                                  <w:marBottom w:val="100"/>
                                  <w:divBdr>
                                    <w:top w:val="none" w:sz="0" w:space="0" w:color="auto"/>
                                    <w:left w:val="none" w:sz="0" w:space="0" w:color="auto"/>
                                    <w:bottom w:val="none" w:sz="0" w:space="0" w:color="auto"/>
                                    <w:right w:val="none" w:sz="0" w:space="0" w:color="auto"/>
                                  </w:divBdr>
                                </w:div>
                                <w:div w:id="6344143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8359377">
          <w:marLeft w:val="0"/>
          <w:marRight w:val="0"/>
          <w:marTop w:val="0"/>
          <w:marBottom w:val="0"/>
          <w:divBdr>
            <w:top w:val="none" w:sz="0" w:space="0" w:color="auto"/>
            <w:left w:val="none" w:sz="0" w:space="0" w:color="auto"/>
            <w:bottom w:val="none" w:sz="0" w:space="0" w:color="auto"/>
            <w:right w:val="none" w:sz="0" w:space="0" w:color="auto"/>
          </w:divBdr>
          <w:divsChild>
            <w:div w:id="1823964517">
              <w:marLeft w:val="0"/>
              <w:marRight w:val="0"/>
              <w:marTop w:val="0"/>
              <w:marBottom w:val="0"/>
              <w:divBdr>
                <w:top w:val="none" w:sz="0" w:space="0" w:color="auto"/>
                <w:left w:val="none" w:sz="0" w:space="0" w:color="auto"/>
                <w:bottom w:val="none" w:sz="0" w:space="0" w:color="auto"/>
                <w:right w:val="none" w:sz="0" w:space="0" w:color="auto"/>
              </w:divBdr>
              <w:divsChild>
                <w:div w:id="958490320">
                  <w:marLeft w:val="0"/>
                  <w:marRight w:val="0"/>
                  <w:marTop w:val="0"/>
                  <w:marBottom w:val="0"/>
                  <w:divBdr>
                    <w:top w:val="none" w:sz="0" w:space="0" w:color="auto"/>
                    <w:left w:val="none" w:sz="0" w:space="0" w:color="auto"/>
                    <w:bottom w:val="none" w:sz="0" w:space="0" w:color="auto"/>
                    <w:right w:val="none" w:sz="0" w:space="0" w:color="auto"/>
                  </w:divBdr>
                  <w:divsChild>
                    <w:div w:id="1081683662">
                      <w:marLeft w:val="0"/>
                      <w:marRight w:val="0"/>
                      <w:marTop w:val="0"/>
                      <w:marBottom w:val="0"/>
                      <w:divBdr>
                        <w:top w:val="none" w:sz="0" w:space="0" w:color="auto"/>
                        <w:left w:val="none" w:sz="0" w:space="0" w:color="auto"/>
                        <w:bottom w:val="none" w:sz="0" w:space="0" w:color="auto"/>
                        <w:right w:val="none" w:sz="0" w:space="0" w:color="auto"/>
                      </w:divBdr>
                      <w:divsChild>
                        <w:div w:id="1449006964">
                          <w:marLeft w:val="0"/>
                          <w:marRight w:val="0"/>
                          <w:marTop w:val="0"/>
                          <w:marBottom w:val="0"/>
                          <w:divBdr>
                            <w:top w:val="none" w:sz="0" w:space="0" w:color="auto"/>
                            <w:left w:val="none" w:sz="0" w:space="0" w:color="auto"/>
                            <w:bottom w:val="none" w:sz="0" w:space="0" w:color="auto"/>
                            <w:right w:val="none" w:sz="0" w:space="0" w:color="auto"/>
                          </w:divBdr>
                          <w:divsChild>
                            <w:div w:id="327515944">
                              <w:marLeft w:val="0"/>
                              <w:marRight w:val="0"/>
                              <w:marTop w:val="0"/>
                              <w:marBottom w:val="0"/>
                              <w:divBdr>
                                <w:top w:val="none" w:sz="0" w:space="0" w:color="auto"/>
                                <w:left w:val="none" w:sz="0" w:space="0" w:color="auto"/>
                                <w:bottom w:val="none" w:sz="0" w:space="0" w:color="auto"/>
                                <w:right w:val="none" w:sz="0" w:space="0" w:color="auto"/>
                              </w:divBdr>
                              <w:divsChild>
                                <w:div w:id="167392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165179">
          <w:marLeft w:val="0"/>
          <w:marRight w:val="0"/>
          <w:marTop w:val="0"/>
          <w:marBottom w:val="0"/>
          <w:divBdr>
            <w:top w:val="none" w:sz="0" w:space="0" w:color="auto"/>
            <w:left w:val="none" w:sz="0" w:space="0" w:color="auto"/>
            <w:bottom w:val="none" w:sz="0" w:space="0" w:color="auto"/>
            <w:right w:val="none" w:sz="0" w:space="0" w:color="auto"/>
          </w:divBdr>
          <w:divsChild>
            <w:div w:id="146557667">
              <w:marLeft w:val="0"/>
              <w:marRight w:val="0"/>
              <w:marTop w:val="0"/>
              <w:marBottom w:val="0"/>
              <w:divBdr>
                <w:top w:val="none" w:sz="0" w:space="0" w:color="auto"/>
                <w:left w:val="none" w:sz="0" w:space="0" w:color="auto"/>
                <w:bottom w:val="none" w:sz="0" w:space="0" w:color="auto"/>
                <w:right w:val="none" w:sz="0" w:space="0" w:color="auto"/>
              </w:divBdr>
              <w:divsChild>
                <w:div w:id="776826371">
                  <w:marLeft w:val="0"/>
                  <w:marRight w:val="0"/>
                  <w:marTop w:val="0"/>
                  <w:marBottom w:val="0"/>
                  <w:divBdr>
                    <w:top w:val="none" w:sz="0" w:space="0" w:color="auto"/>
                    <w:left w:val="none" w:sz="0" w:space="0" w:color="auto"/>
                    <w:bottom w:val="none" w:sz="0" w:space="0" w:color="auto"/>
                    <w:right w:val="none" w:sz="0" w:space="0" w:color="auto"/>
                  </w:divBdr>
                  <w:divsChild>
                    <w:div w:id="2035573778">
                      <w:marLeft w:val="0"/>
                      <w:marRight w:val="0"/>
                      <w:marTop w:val="0"/>
                      <w:marBottom w:val="0"/>
                      <w:divBdr>
                        <w:top w:val="none" w:sz="0" w:space="0" w:color="auto"/>
                        <w:left w:val="none" w:sz="0" w:space="0" w:color="auto"/>
                        <w:bottom w:val="none" w:sz="0" w:space="0" w:color="auto"/>
                        <w:right w:val="none" w:sz="0" w:space="0" w:color="auto"/>
                      </w:divBdr>
                      <w:divsChild>
                        <w:div w:id="1524245239">
                          <w:marLeft w:val="0"/>
                          <w:marRight w:val="0"/>
                          <w:marTop w:val="0"/>
                          <w:marBottom w:val="0"/>
                          <w:divBdr>
                            <w:top w:val="none" w:sz="0" w:space="0" w:color="auto"/>
                            <w:left w:val="none" w:sz="0" w:space="0" w:color="auto"/>
                            <w:bottom w:val="none" w:sz="0" w:space="0" w:color="auto"/>
                            <w:right w:val="none" w:sz="0" w:space="0" w:color="auto"/>
                          </w:divBdr>
                          <w:divsChild>
                            <w:div w:id="949773948">
                              <w:marLeft w:val="0"/>
                              <w:marRight w:val="0"/>
                              <w:marTop w:val="0"/>
                              <w:marBottom w:val="0"/>
                              <w:divBdr>
                                <w:top w:val="none" w:sz="0" w:space="0" w:color="auto"/>
                                <w:left w:val="none" w:sz="0" w:space="0" w:color="auto"/>
                                <w:bottom w:val="none" w:sz="0" w:space="0" w:color="auto"/>
                                <w:right w:val="none" w:sz="0" w:space="0" w:color="auto"/>
                              </w:divBdr>
                              <w:divsChild>
                                <w:div w:id="1984458117">
                                  <w:blockQuote w:val="1"/>
                                  <w:marLeft w:val="720"/>
                                  <w:marRight w:val="720"/>
                                  <w:marTop w:val="100"/>
                                  <w:marBottom w:val="100"/>
                                  <w:divBdr>
                                    <w:top w:val="none" w:sz="0" w:space="0" w:color="auto"/>
                                    <w:left w:val="none" w:sz="0" w:space="0" w:color="auto"/>
                                    <w:bottom w:val="none" w:sz="0" w:space="0" w:color="auto"/>
                                    <w:right w:val="none" w:sz="0" w:space="0" w:color="auto"/>
                                  </w:divBdr>
                                </w:div>
                                <w:div w:id="7720928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1141656">
          <w:marLeft w:val="0"/>
          <w:marRight w:val="0"/>
          <w:marTop w:val="0"/>
          <w:marBottom w:val="0"/>
          <w:divBdr>
            <w:top w:val="none" w:sz="0" w:space="0" w:color="auto"/>
            <w:left w:val="none" w:sz="0" w:space="0" w:color="auto"/>
            <w:bottom w:val="none" w:sz="0" w:space="0" w:color="auto"/>
            <w:right w:val="none" w:sz="0" w:space="0" w:color="auto"/>
          </w:divBdr>
          <w:divsChild>
            <w:div w:id="1285576494">
              <w:marLeft w:val="0"/>
              <w:marRight w:val="0"/>
              <w:marTop w:val="0"/>
              <w:marBottom w:val="0"/>
              <w:divBdr>
                <w:top w:val="none" w:sz="0" w:space="0" w:color="auto"/>
                <w:left w:val="none" w:sz="0" w:space="0" w:color="auto"/>
                <w:bottom w:val="none" w:sz="0" w:space="0" w:color="auto"/>
                <w:right w:val="none" w:sz="0" w:space="0" w:color="auto"/>
              </w:divBdr>
              <w:divsChild>
                <w:div w:id="259798869">
                  <w:marLeft w:val="0"/>
                  <w:marRight w:val="0"/>
                  <w:marTop w:val="0"/>
                  <w:marBottom w:val="0"/>
                  <w:divBdr>
                    <w:top w:val="none" w:sz="0" w:space="0" w:color="auto"/>
                    <w:left w:val="none" w:sz="0" w:space="0" w:color="auto"/>
                    <w:bottom w:val="none" w:sz="0" w:space="0" w:color="auto"/>
                    <w:right w:val="none" w:sz="0" w:space="0" w:color="auto"/>
                  </w:divBdr>
                  <w:divsChild>
                    <w:div w:id="971592056">
                      <w:marLeft w:val="0"/>
                      <w:marRight w:val="0"/>
                      <w:marTop w:val="0"/>
                      <w:marBottom w:val="0"/>
                      <w:divBdr>
                        <w:top w:val="none" w:sz="0" w:space="0" w:color="auto"/>
                        <w:left w:val="none" w:sz="0" w:space="0" w:color="auto"/>
                        <w:bottom w:val="none" w:sz="0" w:space="0" w:color="auto"/>
                        <w:right w:val="none" w:sz="0" w:space="0" w:color="auto"/>
                      </w:divBdr>
                      <w:divsChild>
                        <w:div w:id="1185242457">
                          <w:marLeft w:val="0"/>
                          <w:marRight w:val="0"/>
                          <w:marTop w:val="0"/>
                          <w:marBottom w:val="0"/>
                          <w:divBdr>
                            <w:top w:val="none" w:sz="0" w:space="0" w:color="auto"/>
                            <w:left w:val="none" w:sz="0" w:space="0" w:color="auto"/>
                            <w:bottom w:val="none" w:sz="0" w:space="0" w:color="auto"/>
                            <w:right w:val="none" w:sz="0" w:space="0" w:color="auto"/>
                          </w:divBdr>
                          <w:divsChild>
                            <w:div w:id="979579612">
                              <w:marLeft w:val="0"/>
                              <w:marRight w:val="0"/>
                              <w:marTop w:val="0"/>
                              <w:marBottom w:val="0"/>
                              <w:divBdr>
                                <w:top w:val="none" w:sz="0" w:space="0" w:color="auto"/>
                                <w:left w:val="none" w:sz="0" w:space="0" w:color="auto"/>
                                <w:bottom w:val="none" w:sz="0" w:space="0" w:color="auto"/>
                                <w:right w:val="none" w:sz="0" w:space="0" w:color="auto"/>
                              </w:divBdr>
                              <w:divsChild>
                                <w:div w:id="191472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3261343">
          <w:marLeft w:val="0"/>
          <w:marRight w:val="0"/>
          <w:marTop w:val="0"/>
          <w:marBottom w:val="0"/>
          <w:divBdr>
            <w:top w:val="none" w:sz="0" w:space="0" w:color="auto"/>
            <w:left w:val="none" w:sz="0" w:space="0" w:color="auto"/>
            <w:bottom w:val="none" w:sz="0" w:space="0" w:color="auto"/>
            <w:right w:val="none" w:sz="0" w:space="0" w:color="auto"/>
          </w:divBdr>
          <w:divsChild>
            <w:div w:id="1466893957">
              <w:marLeft w:val="0"/>
              <w:marRight w:val="0"/>
              <w:marTop w:val="0"/>
              <w:marBottom w:val="0"/>
              <w:divBdr>
                <w:top w:val="none" w:sz="0" w:space="0" w:color="auto"/>
                <w:left w:val="none" w:sz="0" w:space="0" w:color="auto"/>
                <w:bottom w:val="none" w:sz="0" w:space="0" w:color="auto"/>
                <w:right w:val="none" w:sz="0" w:space="0" w:color="auto"/>
              </w:divBdr>
              <w:divsChild>
                <w:div w:id="203325094">
                  <w:marLeft w:val="0"/>
                  <w:marRight w:val="0"/>
                  <w:marTop w:val="0"/>
                  <w:marBottom w:val="0"/>
                  <w:divBdr>
                    <w:top w:val="none" w:sz="0" w:space="0" w:color="auto"/>
                    <w:left w:val="none" w:sz="0" w:space="0" w:color="auto"/>
                    <w:bottom w:val="none" w:sz="0" w:space="0" w:color="auto"/>
                    <w:right w:val="none" w:sz="0" w:space="0" w:color="auto"/>
                  </w:divBdr>
                  <w:divsChild>
                    <w:div w:id="1286353493">
                      <w:marLeft w:val="0"/>
                      <w:marRight w:val="0"/>
                      <w:marTop w:val="0"/>
                      <w:marBottom w:val="0"/>
                      <w:divBdr>
                        <w:top w:val="none" w:sz="0" w:space="0" w:color="auto"/>
                        <w:left w:val="none" w:sz="0" w:space="0" w:color="auto"/>
                        <w:bottom w:val="none" w:sz="0" w:space="0" w:color="auto"/>
                        <w:right w:val="none" w:sz="0" w:space="0" w:color="auto"/>
                      </w:divBdr>
                      <w:divsChild>
                        <w:div w:id="2063211627">
                          <w:marLeft w:val="0"/>
                          <w:marRight w:val="0"/>
                          <w:marTop w:val="0"/>
                          <w:marBottom w:val="0"/>
                          <w:divBdr>
                            <w:top w:val="none" w:sz="0" w:space="0" w:color="auto"/>
                            <w:left w:val="none" w:sz="0" w:space="0" w:color="auto"/>
                            <w:bottom w:val="none" w:sz="0" w:space="0" w:color="auto"/>
                            <w:right w:val="none" w:sz="0" w:space="0" w:color="auto"/>
                          </w:divBdr>
                          <w:divsChild>
                            <w:div w:id="2142260116">
                              <w:marLeft w:val="0"/>
                              <w:marRight w:val="0"/>
                              <w:marTop w:val="0"/>
                              <w:marBottom w:val="0"/>
                              <w:divBdr>
                                <w:top w:val="none" w:sz="0" w:space="0" w:color="auto"/>
                                <w:left w:val="none" w:sz="0" w:space="0" w:color="auto"/>
                                <w:bottom w:val="none" w:sz="0" w:space="0" w:color="auto"/>
                                <w:right w:val="none" w:sz="0" w:space="0" w:color="auto"/>
                              </w:divBdr>
                              <w:divsChild>
                                <w:div w:id="408040776">
                                  <w:blockQuote w:val="1"/>
                                  <w:marLeft w:val="720"/>
                                  <w:marRight w:val="720"/>
                                  <w:marTop w:val="100"/>
                                  <w:marBottom w:val="100"/>
                                  <w:divBdr>
                                    <w:top w:val="none" w:sz="0" w:space="0" w:color="auto"/>
                                    <w:left w:val="none" w:sz="0" w:space="0" w:color="auto"/>
                                    <w:bottom w:val="none" w:sz="0" w:space="0" w:color="auto"/>
                                    <w:right w:val="none" w:sz="0" w:space="0" w:color="auto"/>
                                  </w:divBdr>
                                </w:div>
                                <w:div w:id="16061097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391863">
          <w:marLeft w:val="0"/>
          <w:marRight w:val="0"/>
          <w:marTop w:val="0"/>
          <w:marBottom w:val="0"/>
          <w:divBdr>
            <w:top w:val="none" w:sz="0" w:space="0" w:color="auto"/>
            <w:left w:val="none" w:sz="0" w:space="0" w:color="auto"/>
            <w:bottom w:val="none" w:sz="0" w:space="0" w:color="auto"/>
            <w:right w:val="none" w:sz="0" w:space="0" w:color="auto"/>
          </w:divBdr>
          <w:divsChild>
            <w:div w:id="945422940">
              <w:marLeft w:val="0"/>
              <w:marRight w:val="0"/>
              <w:marTop w:val="0"/>
              <w:marBottom w:val="0"/>
              <w:divBdr>
                <w:top w:val="none" w:sz="0" w:space="0" w:color="auto"/>
                <w:left w:val="none" w:sz="0" w:space="0" w:color="auto"/>
                <w:bottom w:val="none" w:sz="0" w:space="0" w:color="auto"/>
                <w:right w:val="none" w:sz="0" w:space="0" w:color="auto"/>
              </w:divBdr>
              <w:divsChild>
                <w:div w:id="1915817312">
                  <w:marLeft w:val="0"/>
                  <w:marRight w:val="0"/>
                  <w:marTop w:val="0"/>
                  <w:marBottom w:val="0"/>
                  <w:divBdr>
                    <w:top w:val="none" w:sz="0" w:space="0" w:color="auto"/>
                    <w:left w:val="none" w:sz="0" w:space="0" w:color="auto"/>
                    <w:bottom w:val="none" w:sz="0" w:space="0" w:color="auto"/>
                    <w:right w:val="none" w:sz="0" w:space="0" w:color="auto"/>
                  </w:divBdr>
                  <w:divsChild>
                    <w:div w:id="1467817932">
                      <w:marLeft w:val="0"/>
                      <w:marRight w:val="0"/>
                      <w:marTop w:val="0"/>
                      <w:marBottom w:val="0"/>
                      <w:divBdr>
                        <w:top w:val="none" w:sz="0" w:space="0" w:color="auto"/>
                        <w:left w:val="none" w:sz="0" w:space="0" w:color="auto"/>
                        <w:bottom w:val="none" w:sz="0" w:space="0" w:color="auto"/>
                        <w:right w:val="none" w:sz="0" w:space="0" w:color="auto"/>
                      </w:divBdr>
                      <w:divsChild>
                        <w:div w:id="1464233417">
                          <w:marLeft w:val="0"/>
                          <w:marRight w:val="0"/>
                          <w:marTop w:val="0"/>
                          <w:marBottom w:val="0"/>
                          <w:divBdr>
                            <w:top w:val="none" w:sz="0" w:space="0" w:color="auto"/>
                            <w:left w:val="none" w:sz="0" w:space="0" w:color="auto"/>
                            <w:bottom w:val="none" w:sz="0" w:space="0" w:color="auto"/>
                            <w:right w:val="none" w:sz="0" w:space="0" w:color="auto"/>
                          </w:divBdr>
                          <w:divsChild>
                            <w:div w:id="274757356">
                              <w:marLeft w:val="0"/>
                              <w:marRight w:val="0"/>
                              <w:marTop w:val="0"/>
                              <w:marBottom w:val="0"/>
                              <w:divBdr>
                                <w:top w:val="none" w:sz="0" w:space="0" w:color="auto"/>
                                <w:left w:val="none" w:sz="0" w:space="0" w:color="auto"/>
                                <w:bottom w:val="none" w:sz="0" w:space="0" w:color="auto"/>
                                <w:right w:val="none" w:sz="0" w:space="0" w:color="auto"/>
                              </w:divBdr>
                              <w:divsChild>
                                <w:div w:id="82924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1689336">
          <w:marLeft w:val="0"/>
          <w:marRight w:val="0"/>
          <w:marTop w:val="0"/>
          <w:marBottom w:val="0"/>
          <w:divBdr>
            <w:top w:val="none" w:sz="0" w:space="0" w:color="auto"/>
            <w:left w:val="none" w:sz="0" w:space="0" w:color="auto"/>
            <w:bottom w:val="none" w:sz="0" w:space="0" w:color="auto"/>
            <w:right w:val="none" w:sz="0" w:space="0" w:color="auto"/>
          </w:divBdr>
          <w:divsChild>
            <w:div w:id="102892324">
              <w:marLeft w:val="0"/>
              <w:marRight w:val="0"/>
              <w:marTop w:val="0"/>
              <w:marBottom w:val="0"/>
              <w:divBdr>
                <w:top w:val="none" w:sz="0" w:space="0" w:color="auto"/>
                <w:left w:val="none" w:sz="0" w:space="0" w:color="auto"/>
                <w:bottom w:val="none" w:sz="0" w:space="0" w:color="auto"/>
                <w:right w:val="none" w:sz="0" w:space="0" w:color="auto"/>
              </w:divBdr>
              <w:divsChild>
                <w:div w:id="1502508971">
                  <w:marLeft w:val="0"/>
                  <w:marRight w:val="0"/>
                  <w:marTop w:val="0"/>
                  <w:marBottom w:val="0"/>
                  <w:divBdr>
                    <w:top w:val="none" w:sz="0" w:space="0" w:color="auto"/>
                    <w:left w:val="none" w:sz="0" w:space="0" w:color="auto"/>
                    <w:bottom w:val="none" w:sz="0" w:space="0" w:color="auto"/>
                    <w:right w:val="none" w:sz="0" w:space="0" w:color="auto"/>
                  </w:divBdr>
                  <w:divsChild>
                    <w:div w:id="1668510040">
                      <w:marLeft w:val="0"/>
                      <w:marRight w:val="0"/>
                      <w:marTop w:val="0"/>
                      <w:marBottom w:val="0"/>
                      <w:divBdr>
                        <w:top w:val="none" w:sz="0" w:space="0" w:color="auto"/>
                        <w:left w:val="none" w:sz="0" w:space="0" w:color="auto"/>
                        <w:bottom w:val="none" w:sz="0" w:space="0" w:color="auto"/>
                        <w:right w:val="none" w:sz="0" w:space="0" w:color="auto"/>
                      </w:divBdr>
                      <w:divsChild>
                        <w:div w:id="372268892">
                          <w:marLeft w:val="0"/>
                          <w:marRight w:val="0"/>
                          <w:marTop w:val="0"/>
                          <w:marBottom w:val="0"/>
                          <w:divBdr>
                            <w:top w:val="none" w:sz="0" w:space="0" w:color="auto"/>
                            <w:left w:val="none" w:sz="0" w:space="0" w:color="auto"/>
                            <w:bottom w:val="none" w:sz="0" w:space="0" w:color="auto"/>
                            <w:right w:val="none" w:sz="0" w:space="0" w:color="auto"/>
                          </w:divBdr>
                          <w:divsChild>
                            <w:div w:id="335963994">
                              <w:marLeft w:val="0"/>
                              <w:marRight w:val="0"/>
                              <w:marTop w:val="0"/>
                              <w:marBottom w:val="0"/>
                              <w:divBdr>
                                <w:top w:val="none" w:sz="0" w:space="0" w:color="auto"/>
                                <w:left w:val="none" w:sz="0" w:space="0" w:color="auto"/>
                                <w:bottom w:val="none" w:sz="0" w:space="0" w:color="auto"/>
                                <w:right w:val="none" w:sz="0" w:space="0" w:color="auto"/>
                              </w:divBdr>
                              <w:divsChild>
                                <w:div w:id="893544197">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3448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7699048">
          <w:marLeft w:val="0"/>
          <w:marRight w:val="0"/>
          <w:marTop w:val="0"/>
          <w:marBottom w:val="0"/>
          <w:divBdr>
            <w:top w:val="none" w:sz="0" w:space="0" w:color="auto"/>
            <w:left w:val="none" w:sz="0" w:space="0" w:color="auto"/>
            <w:bottom w:val="none" w:sz="0" w:space="0" w:color="auto"/>
            <w:right w:val="none" w:sz="0" w:space="0" w:color="auto"/>
          </w:divBdr>
          <w:divsChild>
            <w:div w:id="268003406">
              <w:marLeft w:val="0"/>
              <w:marRight w:val="0"/>
              <w:marTop w:val="0"/>
              <w:marBottom w:val="0"/>
              <w:divBdr>
                <w:top w:val="none" w:sz="0" w:space="0" w:color="auto"/>
                <w:left w:val="none" w:sz="0" w:space="0" w:color="auto"/>
                <w:bottom w:val="none" w:sz="0" w:space="0" w:color="auto"/>
                <w:right w:val="none" w:sz="0" w:space="0" w:color="auto"/>
              </w:divBdr>
              <w:divsChild>
                <w:div w:id="1833519293">
                  <w:marLeft w:val="0"/>
                  <w:marRight w:val="0"/>
                  <w:marTop w:val="0"/>
                  <w:marBottom w:val="0"/>
                  <w:divBdr>
                    <w:top w:val="none" w:sz="0" w:space="0" w:color="auto"/>
                    <w:left w:val="none" w:sz="0" w:space="0" w:color="auto"/>
                    <w:bottom w:val="none" w:sz="0" w:space="0" w:color="auto"/>
                    <w:right w:val="none" w:sz="0" w:space="0" w:color="auto"/>
                  </w:divBdr>
                  <w:divsChild>
                    <w:div w:id="2073694028">
                      <w:marLeft w:val="0"/>
                      <w:marRight w:val="0"/>
                      <w:marTop w:val="0"/>
                      <w:marBottom w:val="0"/>
                      <w:divBdr>
                        <w:top w:val="none" w:sz="0" w:space="0" w:color="auto"/>
                        <w:left w:val="none" w:sz="0" w:space="0" w:color="auto"/>
                        <w:bottom w:val="none" w:sz="0" w:space="0" w:color="auto"/>
                        <w:right w:val="none" w:sz="0" w:space="0" w:color="auto"/>
                      </w:divBdr>
                      <w:divsChild>
                        <w:div w:id="608895239">
                          <w:marLeft w:val="0"/>
                          <w:marRight w:val="0"/>
                          <w:marTop w:val="0"/>
                          <w:marBottom w:val="0"/>
                          <w:divBdr>
                            <w:top w:val="none" w:sz="0" w:space="0" w:color="auto"/>
                            <w:left w:val="none" w:sz="0" w:space="0" w:color="auto"/>
                            <w:bottom w:val="none" w:sz="0" w:space="0" w:color="auto"/>
                            <w:right w:val="none" w:sz="0" w:space="0" w:color="auto"/>
                          </w:divBdr>
                          <w:divsChild>
                            <w:div w:id="533079731">
                              <w:marLeft w:val="0"/>
                              <w:marRight w:val="0"/>
                              <w:marTop w:val="0"/>
                              <w:marBottom w:val="0"/>
                              <w:divBdr>
                                <w:top w:val="none" w:sz="0" w:space="0" w:color="auto"/>
                                <w:left w:val="none" w:sz="0" w:space="0" w:color="auto"/>
                                <w:bottom w:val="none" w:sz="0" w:space="0" w:color="auto"/>
                                <w:right w:val="none" w:sz="0" w:space="0" w:color="auto"/>
                              </w:divBdr>
                              <w:divsChild>
                                <w:div w:id="96889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453438">
          <w:marLeft w:val="0"/>
          <w:marRight w:val="0"/>
          <w:marTop w:val="0"/>
          <w:marBottom w:val="0"/>
          <w:divBdr>
            <w:top w:val="none" w:sz="0" w:space="0" w:color="auto"/>
            <w:left w:val="none" w:sz="0" w:space="0" w:color="auto"/>
            <w:bottom w:val="none" w:sz="0" w:space="0" w:color="auto"/>
            <w:right w:val="none" w:sz="0" w:space="0" w:color="auto"/>
          </w:divBdr>
          <w:divsChild>
            <w:div w:id="454982349">
              <w:marLeft w:val="0"/>
              <w:marRight w:val="0"/>
              <w:marTop w:val="0"/>
              <w:marBottom w:val="0"/>
              <w:divBdr>
                <w:top w:val="none" w:sz="0" w:space="0" w:color="auto"/>
                <w:left w:val="none" w:sz="0" w:space="0" w:color="auto"/>
                <w:bottom w:val="none" w:sz="0" w:space="0" w:color="auto"/>
                <w:right w:val="none" w:sz="0" w:space="0" w:color="auto"/>
              </w:divBdr>
              <w:divsChild>
                <w:div w:id="1635988297">
                  <w:marLeft w:val="0"/>
                  <w:marRight w:val="0"/>
                  <w:marTop w:val="0"/>
                  <w:marBottom w:val="0"/>
                  <w:divBdr>
                    <w:top w:val="none" w:sz="0" w:space="0" w:color="auto"/>
                    <w:left w:val="none" w:sz="0" w:space="0" w:color="auto"/>
                    <w:bottom w:val="none" w:sz="0" w:space="0" w:color="auto"/>
                    <w:right w:val="none" w:sz="0" w:space="0" w:color="auto"/>
                  </w:divBdr>
                  <w:divsChild>
                    <w:div w:id="1178351786">
                      <w:marLeft w:val="0"/>
                      <w:marRight w:val="0"/>
                      <w:marTop w:val="0"/>
                      <w:marBottom w:val="0"/>
                      <w:divBdr>
                        <w:top w:val="none" w:sz="0" w:space="0" w:color="auto"/>
                        <w:left w:val="none" w:sz="0" w:space="0" w:color="auto"/>
                        <w:bottom w:val="none" w:sz="0" w:space="0" w:color="auto"/>
                        <w:right w:val="none" w:sz="0" w:space="0" w:color="auto"/>
                      </w:divBdr>
                      <w:divsChild>
                        <w:div w:id="259602221">
                          <w:marLeft w:val="0"/>
                          <w:marRight w:val="0"/>
                          <w:marTop w:val="0"/>
                          <w:marBottom w:val="0"/>
                          <w:divBdr>
                            <w:top w:val="none" w:sz="0" w:space="0" w:color="auto"/>
                            <w:left w:val="none" w:sz="0" w:space="0" w:color="auto"/>
                            <w:bottom w:val="none" w:sz="0" w:space="0" w:color="auto"/>
                            <w:right w:val="none" w:sz="0" w:space="0" w:color="auto"/>
                          </w:divBdr>
                          <w:divsChild>
                            <w:div w:id="1028723563">
                              <w:marLeft w:val="0"/>
                              <w:marRight w:val="0"/>
                              <w:marTop w:val="0"/>
                              <w:marBottom w:val="0"/>
                              <w:divBdr>
                                <w:top w:val="none" w:sz="0" w:space="0" w:color="auto"/>
                                <w:left w:val="none" w:sz="0" w:space="0" w:color="auto"/>
                                <w:bottom w:val="none" w:sz="0" w:space="0" w:color="auto"/>
                                <w:right w:val="none" w:sz="0" w:space="0" w:color="auto"/>
                              </w:divBdr>
                              <w:divsChild>
                                <w:div w:id="132724472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5571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0911">
          <w:marLeft w:val="0"/>
          <w:marRight w:val="0"/>
          <w:marTop w:val="0"/>
          <w:marBottom w:val="0"/>
          <w:divBdr>
            <w:top w:val="none" w:sz="0" w:space="0" w:color="auto"/>
            <w:left w:val="none" w:sz="0" w:space="0" w:color="auto"/>
            <w:bottom w:val="none" w:sz="0" w:space="0" w:color="auto"/>
            <w:right w:val="none" w:sz="0" w:space="0" w:color="auto"/>
          </w:divBdr>
          <w:divsChild>
            <w:div w:id="571040139">
              <w:marLeft w:val="0"/>
              <w:marRight w:val="0"/>
              <w:marTop w:val="0"/>
              <w:marBottom w:val="0"/>
              <w:divBdr>
                <w:top w:val="none" w:sz="0" w:space="0" w:color="auto"/>
                <w:left w:val="none" w:sz="0" w:space="0" w:color="auto"/>
                <w:bottom w:val="none" w:sz="0" w:space="0" w:color="auto"/>
                <w:right w:val="none" w:sz="0" w:space="0" w:color="auto"/>
              </w:divBdr>
              <w:divsChild>
                <w:div w:id="864174335">
                  <w:marLeft w:val="0"/>
                  <w:marRight w:val="0"/>
                  <w:marTop w:val="0"/>
                  <w:marBottom w:val="0"/>
                  <w:divBdr>
                    <w:top w:val="none" w:sz="0" w:space="0" w:color="auto"/>
                    <w:left w:val="none" w:sz="0" w:space="0" w:color="auto"/>
                    <w:bottom w:val="none" w:sz="0" w:space="0" w:color="auto"/>
                    <w:right w:val="none" w:sz="0" w:space="0" w:color="auto"/>
                  </w:divBdr>
                  <w:divsChild>
                    <w:div w:id="860827085">
                      <w:marLeft w:val="0"/>
                      <w:marRight w:val="0"/>
                      <w:marTop w:val="0"/>
                      <w:marBottom w:val="0"/>
                      <w:divBdr>
                        <w:top w:val="none" w:sz="0" w:space="0" w:color="auto"/>
                        <w:left w:val="none" w:sz="0" w:space="0" w:color="auto"/>
                        <w:bottom w:val="none" w:sz="0" w:space="0" w:color="auto"/>
                        <w:right w:val="none" w:sz="0" w:space="0" w:color="auto"/>
                      </w:divBdr>
                      <w:divsChild>
                        <w:div w:id="2144691328">
                          <w:marLeft w:val="0"/>
                          <w:marRight w:val="0"/>
                          <w:marTop w:val="0"/>
                          <w:marBottom w:val="0"/>
                          <w:divBdr>
                            <w:top w:val="none" w:sz="0" w:space="0" w:color="auto"/>
                            <w:left w:val="none" w:sz="0" w:space="0" w:color="auto"/>
                            <w:bottom w:val="none" w:sz="0" w:space="0" w:color="auto"/>
                            <w:right w:val="none" w:sz="0" w:space="0" w:color="auto"/>
                          </w:divBdr>
                          <w:divsChild>
                            <w:div w:id="1564179898">
                              <w:marLeft w:val="0"/>
                              <w:marRight w:val="0"/>
                              <w:marTop w:val="0"/>
                              <w:marBottom w:val="0"/>
                              <w:divBdr>
                                <w:top w:val="none" w:sz="0" w:space="0" w:color="auto"/>
                                <w:left w:val="none" w:sz="0" w:space="0" w:color="auto"/>
                                <w:bottom w:val="none" w:sz="0" w:space="0" w:color="auto"/>
                                <w:right w:val="none" w:sz="0" w:space="0" w:color="auto"/>
                              </w:divBdr>
                              <w:divsChild>
                                <w:div w:id="179595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9279796">
          <w:marLeft w:val="0"/>
          <w:marRight w:val="0"/>
          <w:marTop w:val="0"/>
          <w:marBottom w:val="0"/>
          <w:divBdr>
            <w:top w:val="none" w:sz="0" w:space="0" w:color="auto"/>
            <w:left w:val="none" w:sz="0" w:space="0" w:color="auto"/>
            <w:bottom w:val="none" w:sz="0" w:space="0" w:color="auto"/>
            <w:right w:val="none" w:sz="0" w:space="0" w:color="auto"/>
          </w:divBdr>
          <w:divsChild>
            <w:div w:id="1886602807">
              <w:marLeft w:val="0"/>
              <w:marRight w:val="0"/>
              <w:marTop w:val="0"/>
              <w:marBottom w:val="0"/>
              <w:divBdr>
                <w:top w:val="none" w:sz="0" w:space="0" w:color="auto"/>
                <w:left w:val="none" w:sz="0" w:space="0" w:color="auto"/>
                <w:bottom w:val="none" w:sz="0" w:space="0" w:color="auto"/>
                <w:right w:val="none" w:sz="0" w:space="0" w:color="auto"/>
              </w:divBdr>
              <w:divsChild>
                <w:div w:id="118844580">
                  <w:marLeft w:val="0"/>
                  <w:marRight w:val="0"/>
                  <w:marTop w:val="0"/>
                  <w:marBottom w:val="0"/>
                  <w:divBdr>
                    <w:top w:val="none" w:sz="0" w:space="0" w:color="auto"/>
                    <w:left w:val="none" w:sz="0" w:space="0" w:color="auto"/>
                    <w:bottom w:val="none" w:sz="0" w:space="0" w:color="auto"/>
                    <w:right w:val="none" w:sz="0" w:space="0" w:color="auto"/>
                  </w:divBdr>
                  <w:divsChild>
                    <w:div w:id="280765459">
                      <w:marLeft w:val="0"/>
                      <w:marRight w:val="0"/>
                      <w:marTop w:val="0"/>
                      <w:marBottom w:val="0"/>
                      <w:divBdr>
                        <w:top w:val="none" w:sz="0" w:space="0" w:color="auto"/>
                        <w:left w:val="none" w:sz="0" w:space="0" w:color="auto"/>
                        <w:bottom w:val="none" w:sz="0" w:space="0" w:color="auto"/>
                        <w:right w:val="none" w:sz="0" w:space="0" w:color="auto"/>
                      </w:divBdr>
                      <w:divsChild>
                        <w:div w:id="311519353">
                          <w:marLeft w:val="0"/>
                          <w:marRight w:val="0"/>
                          <w:marTop w:val="0"/>
                          <w:marBottom w:val="0"/>
                          <w:divBdr>
                            <w:top w:val="none" w:sz="0" w:space="0" w:color="auto"/>
                            <w:left w:val="none" w:sz="0" w:space="0" w:color="auto"/>
                            <w:bottom w:val="none" w:sz="0" w:space="0" w:color="auto"/>
                            <w:right w:val="none" w:sz="0" w:space="0" w:color="auto"/>
                          </w:divBdr>
                          <w:divsChild>
                            <w:div w:id="1571647269">
                              <w:marLeft w:val="0"/>
                              <w:marRight w:val="0"/>
                              <w:marTop w:val="0"/>
                              <w:marBottom w:val="0"/>
                              <w:divBdr>
                                <w:top w:val="none" w:sz="0" w:space="0" w:color="auto"/>
                                <w:left w:val="none" w:sz="0" w:space="0" w:color="auto"/>
                                <w:bottom w:val="none" w:sz="0" w:space="0" w:color="auto"/>
                                <w:right w:val="none" w:sz="0" w:space="0" w:color="auto"/>
                              </w:divBdr>
                              <w:divsChild>
                                <w:div w:id="94063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3106047">
          <w:marLeft w:val="0"/>
          <w:marRight w:val="0"/>
          <w:marTop w:val="0"/>
          <w:marBottom w:val="0"/>
          <w:divBdr>
            <w:top w:val="none" w:sz="0" w:space="0" w:color="auto"/>
            <w:left w:val="none" w:sz="0" w:space="0" w:color="auto"/>
            <w:bottom w:val="none" w:sz="0" w:space="0" w:color="auto"/>
            <w:right w:val="none" w:sz="0" w:space="0" w:color="auto"/>
          </w:divBdr>
          <w:divsChild>
            <w:div w:id="228080103">
              <w:marLeft w:val="0"/>
              <w:marRight w:val="0"/>
              <w:marTop w:val="0"/>
              <w:marBottom w:val="0"/>
              <w:divBdr>
                <w:top w:val="none" w:sz="0" w:space="0" w:color="auto"/>
                <w:left w:val="none" w:sz="0" w:space="0" w:color="auto"/>
                <w:bottom w:val="none" w:sz="0" w:space="0" w:color="auto"/>
                <w:right w:val="none" w:sz="0" w:space="0" w:color="auto"/>
              </w:divBdr>
              <w:divsChild>
                <w:div w:id="1717270467">
                  <w:marLeft w:val="0"/>
                  <w:marRight w:val="0"/>
                  <w:marTop w:val="0"/>
                  <w:marBottom w:val="0"/>
                  <w:divBdr>
                    <w:top w:val="none" w:sz="0" w:space="0" w:color="auto"/>
                    <w:left w:val="none" w:sz="0" w:space="0" w:color="auto"/>
                    <w:bottom w:val="none" w:sz="0" w:space="0" w:color="auto"/>
                    <w:right w:val="none" w:sz="0" w:space="0" w:color="auto"/>
                  </w:divBdr>
                  <w:divsChild>
                    <w:div w:id="86661215">
                      <w:marLeft w:val="0"/>
                      <w:marRight w:val="0"/>
                      <w:marTop w:val="0"/>
                      <w:marBottom w:val="0"/>
                      <w:divBdr>
                        <w:top w:val="none" w:sz="0" w:space="0" w:color="auto"/>
                        <w:left w:val="none" w:sz="0" w:space="0" w:color="auto"/>
                        <w:bottom w:val="none" w:sz="0" w:space="0" w:color="auto"/>
                        <w:right w:val="none" w:sz="0" w:space="0" w:color="auto"/>
                      </w:divBdr>
                      <w:divsChild>
                        <w:div w:id="483279800">
                          <w:marLeft w:val="0"/>
                          <w:marRight w:val="0"/>
                          <w:marTop w:val="0"/>
                          <w:marBottom w:val="0"/>
                          <w:divBdr>
                            <w:top w:val="none" w:sz="0" w:space="0" w:color="auto"/>
                            <w:left w:val="none" w:sz="0" w:space="0" w:color="auto"/>
                            <w:bottom w:val="none" w:sz="0" w:space="0" w:color="auto"/>
                            <w:right w:val="none" w:sz="0" w:space="0" w:color="auto"/>
                          </w:divBdr>
                          <w:divsChild>
                            <w:div w:id="60759813">
                              <w:marLeft w:val="0"/>
                              <w:marRight w:val="0"/>
                              <w:marTop w:val="0"/>
                              <w:marBottom w:val="0"/>
                              <w:divBdr>
                                <w:top w:val="none" w:sz="0" w:space="0" w:color="auto"/>
                                <w:left w:val="none" w:sz="0" w:space="0" w:color="auto"/>
                                <w:bottom w:val="none" w:sz="0" w:space="0" w:color="auto"/>
                                <w:right w:val="none" w:sz="0" w:space="0" w:color="auto"/>
                              </w:divBdr>
                              <w:divsChild>
                                <w:div w:id="203541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389006">
          <w:marLeft w:val="0"/>
          <w:marRight w:val="0"/>
          <w:marTop w:val="0"/>
          <w:marBottom w:val="0"/>
          <w:divBdr>
            <w:top w:val="none" w:sz="0" w:space="0" w:color="auto"/>
            <w:left w:val="none" w:sz="0" w:space="0" w:color="auto"/>
            <w:bottom w:val="none" w:sz="0" w:space="0" w:color="auto"/>
            <w:right w:val="none" w:sz="0" w:space="0" w:color="auto"/>
          </w:divBdr>
          <w:divsChild>
            <w:div w:id="2120102559">
              <w:marLeft w:val="0"/>
              <w:marRight w:val="0"/>
              <w:marTop w:val="0"/>
              <w:marBottom w:val="0"/>
              <w:divBdr>
                <w:top w:val="none" w:sz="0" w:space="0" w:color="auto"/>
                <w:left w:val="none" w:sz="0" w:space="0" w:color="auto"/>
                <w:bottom w:val="none" w:sz="0" w:space="0" w:color="auto"/>
                <w:right w:val="none" w:sz="0" w:space="0" w:color="auto"/>
              </w:divBdr>
              <w:divsChild>
                <w:div w:id="1703822814">
                  <w:marLeft w:val="0"/>
                  <w:marRight w:val="0"/>
                  <w:marTop w:val="0"/>
                  <w:marBottom w:val="0"/>
                  <w:divBdr>
                    <w:top w:val="none" w:sz="0" w:space="0" w:color="auto"/>
                    <w:left w:val="none" w:sz="0" w:space="0" w:color="auto"/>
                    <w:bottom w:val="none" w:sz="0" w:space="0" w:color="auto"/>
                    <w:right w:val="none" w:sz="0" w:space="0" w:color="auto"/>
                  </w:divBdr>
                  <w:divsChild>
                    <w:div w:id="1635789176">
                      <w:marLeft w:val="0"/>
                      <w:marRight w:val="0"/>
                      <w:marTop w:val="0"/>
                      <w:marBottom w:val="0"/>
                      <w:divBdr>
                        <w:top w:val="none" w:sz="0" w:space="0" w:color="auto"/>
                        <w:left w:val="none" w:sz="0" w:space="0" w:color="auto"/>
                        <w:bottom w:val="none" w:sz="0" w:space="0" w:color="auto"/>
                        <w:right w:val="none" w:sz="0" w:space="0" w:color="auto"/>
                      </w:divBdr>
                      <w:divsChild>
                        <w:div w:id="1114330174">
                          <w:marLeft w:val="0"/>
                          <w:marRight w:val="0"/>
                          <w:marTop w:val="0"/>
                          <w:marBottom w:val="0"/>
                          <w:divBdr>
                            <w:top w:val="none" w:sz="0" w:space="0" w:color="auto"/>
                            <w:left w:val="none" w:sz="0" w:space="0" w:color="auto"/>
                            <w:bottom w:val="none" w:sz="0" w:space="0" w:color="auto"/>
                            <w:right w:val="none" w:sz="0" w:space="0" w:color="auto"/>
                          </w:divBdr>
                          <w:divsChild>
                            <w:div w:id="2046444417">
                              <w:marLeft w:val="0"/>
                              <w:marRight w:val="0"/>
                              <w:marTop w:val="0"/>
                              <w:marBottom w:val="0"/>
                              <w:divBdr>
                                <w:top w:val="none" w:sz="0" w:space="0" w:color="auto"/>
                                <w:left w:val="none" w:sz="0" w:space="0" w:color="auto"/>
                                <w:bottom w:val="none" w:sz="0" w:space="0" w:color="auto"/>
                                <w:right w:val="none" w:sz="0" w:space="0" w:color="auto"/>
                              </w:divBdr>
                              <w:divsChild>
                                <w:div w:id="7230186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0927825">
          <w:marLeft w:val="0"/>
          <w:marRight w:val="0"/>
          <w:marTop w:val="0"/>
          <w:marBottom w:val="0"/>
          <w:divBdr>
            <w:top w:val="none" w:sz="0" w:space="0" w:color="auto"/>
            <w:left w:val="none" w:sz="0" w:space="0" w:color="auto"/>
            <w:bottom w:val="none" w:sz="0" w:space="0" w:color="auto"/>
            <w:right w:val="none" w:sz="0" w:space="0" w:color="auto"/>
          </w:divBdr>
          <w:divsChild>
            <w:div w:id="1448161226">
              <w:marLeft w:val="0"/>
              <w:marRight w:val="0"/>
              <w:marTop w:val="0"/>
              <w:marBottom w:val="0"/>
              <w:divBdr>
                <w:top w:val="none" w:sz="0" w:space="0" w:color="auto"/>
                <w:left w:val="none" w:sz="0" w:space="0" w:color="auto"/>
                <w:bottom w:val="none" w:sz="0" w:space="0" w:color="auto"/>
                <w:right w:val="none" w:sz="0" w:space="0" w:color="auto"/>
              </w:divBdr>
              <w:divsChild>
                <w:div w:id="2006205627">
                  <w:marLeft w:val="0"/>
                  <w:marRight w:val="0"/>
                  <w:marTop w:val="0"/>
                  <w:marBottom w:val="0"/>
                  <w:divBdr>
                    <w:top w:val="none" w:sz="0" w:space="0" w:color="auto"/>
                    <w:left w:val="none" w:sz="0" w:space="0" w:color="auto"/>
                    <w:bottom w:val="none" w:sz="0" w:space="0" w:color="auto"/>
                    <w:right w:val="none" w:sz="0" w:space="0" w:color="auto"/>
                  </w:divBdr>
                  <w:divsChild>
                    <w:div w:id="1113019251">
                      <w:marLeft w:val="0"/>
                      <w:marRight w:val="0"/>
                      <w:marTop w:val="0"/>
                      <w:marBottom w:val="0"/>
                      <w:divBdr>
                        <w:top w:val="none" w:sz="0" w:space="0" w:color="auto"/>
                        <w:left w:val="none" w:sz="0" w:space="0" w:color="auto"/>
                        <w:bottom w:val="none" w:sz="0" w:space="0" w:color="auto"/>
                        <w:right w:val="none" w:sz="0" w:space="0" w:color="auto"/>
                      </w:divBdr>
                      <w:divsChild>
                        <w:div w:id="426313874">
                          <w:marLeft w:val="0"/>
                          <w:marRight w:val="0"/>
                          <w:marTop w:val="0"/>
                          <w:marBottom w:val="0"/>
                          <w:divBdr>
                            <w:top w:val="none" w:sz="0" w:space="0" w:color="auto"/>
                            <w:left w:val="none" w:sz="0" w:space="0" w:color="auto"/>
                            <w:bottom w:val="none" w:sz="0" w:space="0" w:color="auto"/>
                            <w:right w:val="none" w:sz="0" w:space="0" w:color="auto"/>
                          </w:divBdr>
                          <w:divsChild>
                            <w:div w:id="1252005623">
                              <w:marLeft w:val="0"/>
                              <w:marRight w:val="0"/>
                              <w:marTop w:val="0"/>
                              <w:marBottom w:val="0"/>
                              <w:divBdr>
                                <w:top w:val="none" w:sz="0" w:space="0" w:color="auto"/>
                                <w:left w:val="none" w:sz="0" w:space="0" w:color="auto"/>
                                <w:bottom w:val="none" w:sz="0" w:space="0" w:color="auto"/>
                                <w:right w:val="none" w:sz="0" w:space="0" w:color="auto"/>
                              </w:divBdr>
                              <w:divsChild>
                                <w:div w:id="99826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8131248">
          <w:marLeft w:val="0"/>
          <w:marRight w:val="0"/>
          <w:marTop w:val="0"/>
          <w:marBottom w:val="0"/>
          <w:divBdr>
            <w:top w:val="none" w:sz="0" w:space="0" w:color="auto"/>
            <w:left w:val="none" w:sz="0" w:space="0" w:color="auto"/>
            <w:bottom w:val="none" w:sz="0" w:space="0" w:color="auto"/>
            <w:right w:val="none" w:sz="0" w:space="0" w:color="auto"/>
          </w:divBdr>
          <w:divsChild>
            <w:div w:id="1756317208">
              <w:marLeft w:val="0"/>
              <w:marRight w:val="0"/>
              <w:marTop w:val="0"/>
              <w:marBottom w:val="0"/>
              <w:divBdr>
                <w:top w:val="none" w:sz="0" w:space="0" w:color="auto"/>
                <w:left w:val="none" w:sz="0" w:space="0" w:color="auto"/>
                <w:bottom w:val="none" w:sz="0" w:space="0" w:color="auto"/>
                <w:right w:val="none" w:sz="0" w:space="0" w:color="auto"/>
              </w:divBdr>
              <w:divsChild>
                <w:div w:id="736786496">
                  <w:marLeft w:val="0"/>
                  <w:marRight w:val="0"/>
                  <w:marTop w:val="0"/>
                  <w:marBottom w:val="0"/>
                  <w:divBdr>
                    <w:top w:val="none" w:sz="0" w:space="0" w:color="auto"/>
                    <w:left w:val="none" w:sz="0" w:space="0" w:color="auto"/>
                    <w:bottom w:val="none" w:sz="0" w:space="0" w:color="auto"/>
                    <w:right w:val="none" w:sz="0" w:space="0" w:color="auto"/>
                  </w:divBdr>
                  <w:divsChild>
                    <w:div w:id="242224944">
                      <w:marLeft w:val="0"/>
                      <w:marRight w:val="0"/>
                      <w:marTop w:val="0"/>
                      <w:marBottom w:val="0"/>
                      <w:divBdr>
                        <w:top w:val="none" w:sz="0" w:space="0" w:color="auto"/>
                        <w:left w:val="none" w:sz="0" w:space="0" w:color="auto"/>
                        <w:bottom w:val="none" w:sz="0" w:space="0" w:color="auto"/>
                        <w:right w:val="none" w:sz="0" w:space="0" w:color="auto"/>
                      </w:divBdr>
                      <w:divsChild>
                        <w:div w:id="1848861900">
                          <w:marLeft w:val="0"/>
                          <w:marRight w:val="0"/>
                          <w:marTop w:val="0"/>
                          <w:marBottom w:val="0"/>
                          <w:divBdr>
                            <w:top w:val="none" w:sz="0" w:space="0" w:color="auto"/>
                            <w:left w:val="none" w:sz="0" w:space="0" w:color="auto"/>
                            <w:bottom w:val="none" w:sz="0" w:space="0" w:color="auto"/>
                            <w:right w:val="none" w:sz="0" w:space="0" w:color="auto"/>
                          </w:divBdr>
                          <w:divsChild>
                            <w:div w:id="1988975862">
                              <w:marLeft w:val="0"/>
                              <w:marRight w:val="0"/>
                              <w:marTop w:val="0"/>
                              <w:marBottom w:val="0"/>
                              <w:divBdr>
                                <w:top w:val="none" w:sz="0" w:space="0" w:color="auto"/>
                                <w:left w:val="none" w:sz="0" w:space="0" w:color="auto"/>
                                <w:bottom w:val="none" w:sz="0" w:space="0" w:color="auto"/>
                                <w:right w:val="none" w:sz="0" w:space="0" w:color="auto"/>
                              </w:divBdr>
                              <w:divsChild>
                                <w:div w:id="46736278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032472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9694012">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863992">
                                  <w:blockQuote w:val="1"/>
                                  <w:marLeft w:val="720"/>
                                  <w:marRight w:val="720"/>
                                  <w:marTop w:val="100"/>
                                  <w:marBottom w:val="100"/>
                                  <w:divBdr>
                                    <w:top w:val="none" w:sz="0" w:space="0" w:color="auto"/>
                                    <w:left w:val="none" w:sz="0" w:space="0" w:color="auto"/>
                                    <w:bottom w:val="none" w:sz="0" w:space="0" w:color="auto"/>
                                    <w:right w:val="none" w:sz="0" w:space="0" w:color="auto"/>
                                  </w:divBdr>
                                </w:div>
                                <w:div w:id="301348213">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319087">
                                  <w:blockQuote w:val="1"/>
                                  <w:marLeft w:val="720"/>
                                  <w:marRight w:val="720"/>
                                  <w:marTop w:val="100"/>
                                  <w:marBottom w:val="100"/>
                                  <w:divBdr>
                                    <w:top w:val="none" w:sz="0" w:space="0" w:color="auto"/>
                                    <w:left w:val="none" w:sz="0" w:space="0" w:color="auto"/>
                                    <w:bottom w:val="none" w:sz="0" w:space="0" w:color="auto"/>
                                    <w:right w:val="none" w:sz="0" w:space="0" w:color="auto"/>
                                  </w:divBdr>
                                </w:div>
                                <w:div w:id="6239688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6601091">
          <w:marLeft w:val="0"/>
          <w:marRight w:val="0"/>
          <w:marTop w:val="0"/>
          <w:marBottom w:val="0"/>
          <w:divBdr>
            <w:top w:val="none" w:sz="0" w:space="0" w:color="auto"/>
            <w:left w:val="none" w:sz="0" w:space="0" w:color="auto"/>
            <w:bottom w:val="none" w:sz="0" w:space="0" w:color="auto"/>
            <w:right w:val="none" w:sz="0" w:space="0" w:color="auto"/>
          </w:divBdr>
          <w:divsChild>
            <w:div w:id="1607302018">
              <w:marLeft w:val="0"/>
              <w:marRight w:val="0"/>
              <w:marTop w:val="0"/>
              <w:marBottom w:val="0"/>
              <w:divBdr>
                <w:top w:val="none" w:sz="0" w:space="0" w:color="auto"/>
                <w:left w:val="none" w:sz="0" w:space="0" w:color="auto"/>
                <w:bottom w:val="none" w:sz="0" w:space="0" w:color="auto"/>
                <w:right w:val="none" w:sz="0" w:space="0" w:color="auto"/>
              </w:divBdr>
              <w:divsChild>
                <w:div w:id="1680236840">
                  <w:marLeft w:val="0"/>
                  <w:marRight w:val="0"/>
                  <w:marTop w:val="0"/>
                  <w:marBottom w:val="0"/>
                  <w:divBdr>
                    <w:top w:val="none" w:sz="0" w:space="0" w:color="auto"/>
                    <w:left w:val="none" w:sz="0" w:space="0" w:color="auto"/>
                    <w:bottom w:val="none" w:sz="0" w:space="0" w:color="auto"/>
                    <w:right w:val="none" w:sz="0" w:space="0" w:color="auto"/>
                  </w:divBdr>
                  <w:divsChild>
                    <w:div w:id="674965349">
                      <w:marLeft w:val="0"/>
                      <w:marRight w:val="0"/>
                      <w:marTop w:val="0"/>
                      <w:marBottom w:val="0"/>
                      <w:divBdr>
                        <w:top w:val="none" w:sz="0" w:space="0" w:color="auto"/>
                        <w:left w:val="none" w:sz="0" w:space="0" w:color="auto"/>
                        <w:bottom w:val="none" w:sz="0" w:space="0" w:color="auto"/>
                        <w:right w:val="none" w:sz="0" w:space="0" w:color="auto"/>
                      </w:divBdr>
                      <w:divsChild>
                        <w:div w:id="58722142">
                          <w:marLeft w:val="0"/>
                          <w:marRight w:val="0"/>
                          <w:marTop w:val="0"/>
                          <w:marBottom w:val="0"/>
                          <w:divBdr>
                            <w:top w:val="none" w:sz="0" w:space="0" w:color="auto"/>
                            <w:left w:val="none" w:sz="0" w:space="0" w:color="auto"/>
                            <w:bottom w:val="none" w:sz="0" w:space="0" w:color="auto"/>
                            <w:right w:val="none" w:sz="0" w:space="0" w:color="auto"/>
                          </w:divBdr>
                          <w:divsChild>
                            <w:div w:id="2008092726">
                              <w:marLeft w:val="0"/>
                              <w:marRight w:val="0"/>
                              <w:marTop w:val="0"/>
                              <w:marBottom w:val="0"/>
                              <w:divBdr>
                                <w:top w:val="none" w:sz="0" w:space="0" w:color="auto"/>
                                <w:left w:val="none" w:sz="0" w:space="0" w:color="auto"/>
                                <w:bottom w:val="none" w:sz="0" w:space="0" w:color="auto"/>
                                <w:right w:val="none" w:sz="0" w:space="0" w:color="auto"/>
                              </w:divBdr>
                              <w:divsChild>
                                <w:div w:id="103318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0855963">
          <w:marLeft w:val="0"/>
          <w:marRight w:val="0"/>
          <w:marTop w:val="0"/>
          <w:marBottom w:val="0"/>
          <w:divBdr>
            <w:top w:val="none" w:sz="0" w:space="0" w:color="auto"/>
            <w:left w:val="none" w:sz="0" w:space="0" w:color="auto"/>
            <w:bottom w:val="none" w:sz="0" w:space="0" w:color="auto"/>
            <w:right w:val="none" w:sz="0" w:space="0" w:color="auto"/>
          </w:divBdr>
          <w:divsChild>
            <w:div w:id="1578712950">
              <w:marLeft w:val="0"/>
              <w:marRight w:val="0"/>
              <w:marTop w:val="0"/>
              <w:marBottom w:val="0"/>
              <w:divBdr>
                <w:top w:val="none" w:sz="0" w:space="0" w:color="auto"/>
                <w:left w:val="none" w:sz="0" w:space="0" w:color="auto"/>
                <w:bottom w:val="none" w:sz="0" w:space="0" w:color="auto"/>
                <w:right w:val="none" w:sz="0" w:space="0" w:color="auto"/>
              </w:divBdr>
              <w:divsChild>
                <w:div w:id="1200314069">
                  <w:marLeft w:val="0"/>
                  <w:marRight w:val="0"/>
                  <w:marTop w:val="0"/>
                  <w:marBottom w:val="0"/>
                  <w:divBdr>
                    <w:top w:val="none" w:sz="0" w:space="0" w:color="auto"/>
                    <w:left w:val="none" w:sz="0" w:space="0" w:color="auto"/>
                    <w:bottom w:val="none" w:sz="0" w:space="0" w:color="auto"/>
                    <w:right w:val="none" w:sz="0" w:space="0" w:color="auto"/>
                  </w:divBdr>
                  <w:divsChild>
                    <w:div w:id="736170551">
                      <w:marLeft w:val="0"/>
                      <w:marRight w:val="0"/>
                      <w:marTop w:val="0"/>
                      <w:marBottom w:val="0"/>
                      <w:divBdr>
                        <w:top w:val="none" w:sz="0" w:space="0" w:color="auto"/>
                        <w:left w:val="none" w:sz="0" w:space="0" w:color="auto"/>
                        <w:bottom w:val="none" w:sz="0" w:space="0" w:color="auto"/>
                        <w:right w:val="none" w:sz="0" w:space="0" w:color="auto"/>
                      </w:divBdr>
                      <w:divsChild>
                        <w:div w:id="1677877359">
                          <w:marLeft w:val="0"/>
                          <w:marRight w:val="0"/>
                          <w:marTop w:val="0"/>
                          <w:marBottom w:val="0"/>
                          <w:divBdr>
                            <w:top w:val="none" w:sz="0" w:space="0" w:color="auto"/>
                            <w:left w:val="none" w:sz="0" w:space="0" w:color="auto"/>
                            <w:bottom w:val="none" w:sz="0" w:space="0" w:color="auto"/>
                            <w:right w:val="none" w:sz="0" w:space="0" w:color="auto"/>
                          </w:divBdr>
                          <w:divsChild>
                            <w:div w:id="1980106124">
                              <w:marLeft w:val="0"/>
                              <w:marRight w:val="0"/>
                              <w:marTop w:val="0"/>
                              <w:marBottom w:val="0"/>
                              <w:divBdr>
                                <w:top w:val="none" w:sz="0" w:space="0" w:color="auto"/>
                                <w:left w:val="none" w:sz="0" w:space="0" w:color="auto"/>
                                <w:bottom w:val="none" w:sz="0" w:space="0" w:color="auto"/>
                                <w:right w:val="none" w:sz="0" w:space="0" w:color="auto"/>
                              </w:divBdr>
                              <w:divsChild>
                                <w:div w:id="782770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534224490">
                                  <w:blockQuote w:val="1"/>
                                  <w:marLeft w:val="720"/>
                                  <w:marRight w:val="720"/>
                                  <w:marTop w:val="100"/>
                                  <w:marBottom w:val="100"/>
                                  <w:divBdr>
                                    <w:top w:val="none" w:sz="0" w:space="0" w:color="auto"/>
                                    <w:left w:val="none" w:sz="0" w:space="0" w:color="auto"/>
                                    <w:bottom w:val="none" w:sz="0" w:space="0" w:color="auto"/>
                                    <w:right w:val="none" w:sz="0" w:space="0" w:color="auto"/>
                                  </w:divBdr>
                                </w:div>
                                <w:div w:id="1621691931">
                                  <w:blockQuote w:val="1"/>
                                  <w:marLeft w:val="720"/>
                                  <w:marRight w:val="720"/>
                                  <w:marTop w:val="100"/>
                                  <w:marBottom w:val="100"/>
                                  <w:divBdr>
                                    <w:top w:val="none" w:sz="0" w:space="0" w:color="auto"/>
                                    <w:left w:val="none" w:sz="0" w:space="0" w:color="auto"/>
                                    <w:bottom w:val="none" w:sz="0" w:space="0" w:color="auto"/>
                                    <w:right w:val="none" w:sz="0" w:space="0" w:color="auto"/>
                                  </w:divBdr>
                                </w:div>
                                <w:div w:id="17775613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37355288">
                                  <w:blockQuote w:val="1"/>
                                  <w:marLeft w:val="720"/>
                                  <w:marRight w:val="720"/>
                                  <w:marTop w:val="100"/>
                                  <w:marBottom w:val="100"/>
                                  <w:divBdr>
                                    <w:top w:val="none" w:sz="0" w:space="0" w:color="auto"/>
                                    <w:left w:val="none" w:sz="0" w:space="0" w:color="auto"/>
                                    <w:bottom w:val="none" w:sz="0" w:space="0" w:color="auto"/>
                                    <w:right w:val="none" w:sz="0" w:space="0" w:color="auto"/>
                                  </w:divBdr>
                                </w:div>
                                <w:div w:id="1884900246">
                                  <w:blockQuote w:val="1"/>
                                  <w:marLeft w:val="720"/>
                                  <w:marRight w:val="720"/>
                                  <w:marTop w:val="100"/>
                                  <w:marBottom w:val="100"/>
                                  <w:divBdr>
                                    <w:top w:val="none" w:sz="0" w:space="0" w:color="auto"/>
                                    <w:left w:val="none" w:sz="0" w:space="0" w:color="auto"/>
                                    <w:bottom w:val="none" w:sz="0" w:space="0" w:color="auto"/>
                                    <w:right w:val="none" w:sz="0" w:space="0" w:color="auto"/>
                                  </w:divBdr>
                                </w:div>
                                <w:div w:id="15876419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101469">
          <w:marLeft w:val="0"/>
          <w:marRight w:val="0"/>
          <w:marTop w:val="0"/>
          <w:marBottom w:val="0"/>
          <w:divBdr>
            <w:top w:val="none" w:sz="0" w:space="0" w:color="auto"/>
            <w:left w:val="none" w:sz="0" w:space="0" w:color="auto"/>
            <w:bottom w:val="none" w:sz="0" w:space="0" w:color="auto"/>
            <w:right w:val="none" w:sz="0" w:space="0" w:color="auto"/>
          </w:divBdr>
          <w:divsChild>
            <w:div w:id="921917289">
              <w:marLeft w:val="0"/>
              <w:marRight w:val="0"/>
              <w:marTop w:val="0"/>
              <w:marBottom w:val="0"/>
              <w:divBdr>
                <w:top w:val="none" w:sz="0" w:space="0" w:color="auto"/>
                <w:left w:val="none" w:sz="0" w:space="0" w:color="auto"/>
                <w:bottom w:val="none" w:sz="0" w:space="0" w:color="auto"/>
                <w:right w:val="none" w:sz="0" w:space="0" w:color="auto"/>
              </w:divBdr>
              <w:divsChild>
                <w:div w:id="1644385310">
                  <w:marLeft w:val="0"/>
                  <w:marRight w:val="0"/>
                  <w:marTop w:val="0"/>
                  <w:marBottom w:val="0"/>
                  <w:divBdr>
                    <w:top w:val="none" w:sz="0" w:space="0" w:color="auto"/>
                    <w:left w:val="none" w:sz="0" w:space="0" w:color="auto"/>
                    <w:bottom w:val="none" w:sz="0" w:space="0" w:color="auto"/>
                    <w:right w:val="none" w:sz="0" w:space="0" w:color="auto"/>
                  </w:divBdr>
                  <w:divsChild>
                    <w:div w:id="727536428">
                      <w:marLeft w:val="0"/>
                      <w:marRight w:val="0"/>
                      <w:marTop w:val="0"/>
                      <w:marBottom w:val="0"/>
                      <w:divBdr>
                        <w:top w:val="none" w:sz="0" w:space="0" w:color="auto"/>
                        <w:left w:val="none" w:sz="0" w:space="0" w:color="auto"/>
                        <w:bottom w:val="none" w:sz="0" w:space="0" w:color="auto"/>
                        <w:right w:val="none" w:sz="0" w:space="0" w:color="auto"/>
                      </w:divBdr>
                      <w:divsChild>
                        <w:div w:id="1641300621">
                          <w:marLeft w:val="0"/>
                          <w:marRight w:val="0"/>
                          <w:marTop w:val="0"/>
                          <w:marBottom w:val="0"/>
                          <w:divBdr>
                            <w:top w:val="none" w:sz="0" w:space="0" w:color="auto"/>
                            <w:left w:val="none" w:sz="0" w:space="0" w:color="auto"/>
                            <w:bottom w:val="none" w:sz="0" w:space="0" w:color="auto"/>
                            <w:right w:val="none" w:sz="0" w:space="0" w:color="auto"/>
                          </w:divBdr>
                          <w:divsChild>
                            <w:div w:id="2051762646">
                              <w:marLeft w:val="0"/>
                              <w:marRight w:val="0"/>
                              <w:marTop w:val="0"/>
                              <w:marBottom w:val="0"/>
                              <w:divBdr>
                                <w:top w:val="none" w:sz="0" w:space="0" w:color="auto"/>
                                <w:left w:val="none" w:sz="0" w:space="0" w:color="auto"/>
                                <w:bottom w:val="none" w:sz="0" w:space="0" w:color="auto"/>
                                <w:right w:val="none" w:sz="0" w:space="0" w:color="auto"/>
                              </w:divBdr>
                              <w:divsChild>
                                <w:div w:id="126387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9752446">
          <w:marLeft w:val="0"/>
          <w:marRight w:val="0"/>
          <w:marTop w:val="0"/>
          <w:marBottom w:val="0"/>
          <w:divBdr>
            <w:top w:val="none" w:sz="0" w:space="0" w:color="auto"/>
            <w:left w:val="none" w:sz="0" w:space="0" w:color="auto"/>
            <w:bottom w:val="none" w:sz="0" w:space="0" w:color="auto"/>
            <w:right w:val="none" w:sz="0" w:space="0" w:color="auto"/>
          </w:divBdr>
          <w:divsChild>
            <w:div w:id="1946765403">
              <w:marLeft w:val="0"/>
              <w:marRight w:val="0"/>
              <w:marTop w:val="0"/>
              <w:marBottom w:val="0"/>
              <w:divBdr>
                <w:top w:val="none" w:sz="0" w:space="0" w:color="auto"/>
                <w:left w:val="none" w:sz="0" w:space="0" w:color="auto"/>
                <w:bottom w:val="none" w:sz="0" w:space="0" w:color="auto"/>
                <w:right w:val="none" w:sz="0" w:space="0" w:color="auto"/>
              </w:divBdr>
              <w:divsChild>
                <w:div w:id="42408868">
                  <w:marLeft w:val="0"/>
                  <w:marRight w:val="0"/>
                  <w:marTop w:val="0"/>
                  <w:marBottom w:val="0"/>
                  <w:divBdr>
                    <w:top w:val="none" w:sz="0" w:space="0" w:color="auto"/>
                    <w:left w:val="none" w:sz="0" w:space="0" w:color="auto"/>
                    <w:bottom w:val="none" w:sz="0" w:space="0" w:color="auto"/>
                    <w:right w:val="none" w:sz="0" w:space="0" w:color="auto"/>
                  </w:divBdr>
                  <w:divsChild>
                    <w:div w:id="548884696">
                      <w:marLeft w:val="0"/>
                      <w:marRight w:val="0"/>
                      <w:marTop w:val="0"/>
                      <w:marBottom w:val="0"/>
                      <w:divBdr>
                        <w:top w:val="none" w:sz="0" w:space="0" w:color="auto"/>
                        <w:left w:val="none" w:sz="0" w:space="0" w:color="auto"/>
                        <w:bottom w:val="none" w:sz="0" w:space="0" w:color="auto"/>
                        <w:right w:val="none" w:sz="0" w:space="0" w:color="auto"/>
                      </w:divBdr>
                      <w:divsChild>
                        <w:div w:id="1325551546">
                          <w:marLeft w:val="0"/>
                          <w:marRight w:val="0"/>
                          <w:marTop w:val="0"/>
                          <w:marBottom w:val="0"/>
                          <w:divBdr>
                            <w:top w:val="none" w:sz="0" w:space="0" w:color="auto"/>
                            <w:left w:val="none" w:sz="0" w:space="0" w:color="auto"/>
                            <w:bottom w:val="none" w:sz="0" w:space="0" w:color="auto"/>
                            <w:right w:val="none" w:sz="0" w:space="0" w:color="auto"/>
                          </w:divBdr>
                          <w:divsChild>
                            <w:div w:id="2787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4941416">
          <w:marLeft w:val="0"/>
          <w:marRight w:val="0"/>
          <w:marTop w:val="0"/>
          <w:marBottom w:val="0"/>
          <w:divBdr>
            <w:top w:val="none" w:sz="0" w:space="0" w:color="auto"/>
            <w:left w:val="none" w:sz="0" w:space="0" w:color="auto"/>
            <w:bottom w:val="none" w:sz="0" w:space="0" w:color="auto"/>
            <w:right w:val="none" w:sz="0" w:space="0" w:color="auto"/>
          </w:divBdr>
          <w:divsChild>
            <w:div w:id="1043872643">
              <w:marLeft w:val="0"/>
              <w:marRight w:val="0"/>
              <w:marTop w:val="0"/>
              <w:marBottom w:val="0"/>
              <w:divBdr>
                <w:top w:val="none" w:sz="0" w:space="0" w:color="auto"/>
                <w:left w:val="none" w:sz="0" w:space="0" w:color="auto"/>
                <w:bottom w:val="none" w:sz="0" w:space="0" w:color="auto"/>
                <w:right w:val="none" w:sz="0" w:space="0" w:color="auto"/>
              </w:divBdr>
              <w:divsChild>
                <w:div w:id="1777168480">
                  <w:marLeft w:val="0"/>
                  <w:marRight w:val="0"/>
                  <w:marTop w:val="0"/>
                  <w:marBottom w:val="0"/>
                  <w:divBdr>
                    <w:top w:val="none" w:sz="0" w:space="0" w:color="auto"/>
                    <w:left w:val="none" w:sz="0" w:space="0" w:color="auto"/>
                    <w:bottom w:val="none" w:sz="0" w:space="0" w:color="auto"/>
                    <w:right w:val="none" w:sz="0" w:space="0" w:color="auto"/>
                  </w:divBdr>
                  <w:divsChild>
                    <w:div w:id="71702045">
                      <w:marLeft w:val="0"/>
                      <w:marRight w:val="0"/>
                      <w:marTop w:val="0"/>
                      <w:marBottom w:val="0"/>
                      <w:divBdr>
                        <w:top w:val="none" w:sz="0" w:space="0" w:color="auto"/>
                        <w:left w:val="none" w:sz="0" w:space="0" w:color="auto"/>
                        <w:bottom w:val="none" w:sz="0" w:space="0" w:color="auto"/>
                        <w:right w:val="none" w:sz="0" w:space="0" w:color="auto"/>
                      </w:divBdr>
                      <w:divsChild>
                        <w:div w:id="701396203">
                          <w:marLeft w:val="0"/>
                          <w:marRight w:val="0"/>
                          <w:marTop w:val="0"/>
                          <w:marBottom w:val="0"/>
                          <w:divBdr>
                            <w:top w:val="none" w:sz="0" w:space="0" w:color="auto"/>
                            <w:left w:val="none" w:sz="0" w:space="0" w:color="auto"/>
                            <w:bottom w:val="none" w:sz="0" w:space="0" w:color="auto"/>
                            <w:right w:val="none" w:sz="0" w:space="0" w:color="auto"/>
                          </w:divBdr>
                          <w:divsChild>
                            <w:div w:id="171918398">
                              <w:marLeft w:val="0"/>
                              <w:marRight w:val="0"/>
                              <w:marTop w:val="0"/>
                              <w:marBottom w:val="0"/>
                              <w:divBdr>
                                <w:top w:val="none" w:sz="0" w:space="0" w:color="auto"/>
                                <w:left w:val="none" w:sz="0" w:space="0" w:color="auto"/>
                                <w:bottom w:val="none" w:sz="0" w:space="0" w:color="auto"/>
                                <w:right w:val="none" w:sz="0" w:space="0" w:color="auto"/>
                              </w:divBdr>
                              <w:divsChild>
                                <w:div w:id="195351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8810999">
          <w:marLeft w:val="0"/>
          <w:marRight w:val="0"/>
          <w:marTop w:val="0"/>
          <w:marBottom w:val="0"/>
          <w:divBdr>
            <w:top w:val="none" w:sz="0" w:space="0" w:color="auto"/>
            <w:left w:val="none" w:sz="0" w:space="0" w:color="auto"/>
            <w:bottom w:val="none" w:sz="0" w:space="0" w:color="auto"/>
            <w:right w:val="none" w:sz="0" w:space="0" w:color="auto"/>
          </w:divBdr>
          <w:divsChild>
            <w:div w:id="1750612804">
              <w:marLeft w:val="0"/>
              <w:marRight w:val="0"/>
              <w:marTop w:val="0"/>
              <w:marBottom w:val="0"/>
              <w:divBdr>
                <w:top w:val="none" w:sz="0" w:space="0" w:color="auto"/>
                <w:left w:val="none" w:sz="0" w:space="0" w:color="auto"/>
                <w:bottom w:val="none" w:sz="0" w:space="0" w:color="auto"/>
                <w:right w:val="none" w:sz="0" w:space="0" w:color="auto"/>
              </w:divBdr>
              <w:divsChild>
                <w:div w:id="160127438">
                  <w:marLeft w:val="0"/>
                  <w:marRight w:val="0"/>
                  <w:marTop w:val="0"/>
                  <w:marBottom w:val="0"/>
                  <w:divBdr>
                    <w:top w:val="none" w:sz="0" w:space="0" w:color="auto"/>
                    <w:left w:val="none" w:sz="0" w:space="0" w:color="auto"/>
                    <w:bottom w:val="none" w:sz="0" w:space="0" w:color="auto"/>
                    <w:right w:val="none" w:sz="0" w:space="0" w:color="auto"/>
                  </w:divBdr>
                  <w:divsChild>
                    <w:div w:id="1862624273">
                      <w:marLeft w:val="0"/>
                      <w:marRight w:val="0"/>
                      <w:marTop w:val="0"/>
                      <w:marBottom w:val="0"/>
                      <w:divBdr>
                        <w:top w:val="none" w:sz="0" w:space="0" w:color="auto"/>
                        <w:left w:val="none" w:sz="0" w:space="0" w:color="auto"/>
                        <w:bottom w:val="none" w:sz="0" w:space="0" w:color="auto"/>
                        <w:right w:val="none" w:sz="0" w:space="0" w:color="auto"/>
                      </w:divBdr>
                      <w:divsChild>
                        <w:div w:id="128523629">
                          <w:marLeft w:val="0"/>
                          <w:marRight w:val="0"/>
                          <w:marTop w:val="0"/>
                          <w:marBottom w:val="0"/>
                          <w:divBdr>
                            <w:top w:val="none" w:sz="0" w:space="0" w:color="auto"/>
                            <w:left w:val="none" w:sz="0" w:space="0" w:color="auto"/>
                            <w:bottom w:val="none" w:sz="0" w:space="0" w:color="auto"/>
                            <w:right w:val="none" w:sz="0" w:space="0" w:color="auto"/>
                          </w:divBdr>
                          <w:divsChild>
                            <w:div w:id="1381368282">
                              <w:marLeft w:val="0"/>
                              <w:marRight w:val="0"/>
                              <w:marTop w:val="0"/>
                              <w:marBottom w:val="0"/>
                              <w:divBdr>
                                <w:top w:val="none" w:sz="0" w:space="0" w:color="auto"/>
                                <w:left w:val="none" w:sz="0" w:space="0" w:color="auto"/>
                                <w:bottom w:val="none" w:sz="0" w:space="0" w:color="auto"/>
                                <w:right w:val="none" w:sz="0" w:space="0" w:color="auto"/>
                              </w:divBdr>
                              <w:divsChild>
                                <w:div w:id="474876792">
                                  <w:blockQuote w:val="1"/>
                                  <w:marLeft w:val="720"/>
                                  <w:marRight w:val="720"/>
                                  <w:marTop w:val="100"/>
                                  <w:marBottom w:val="100"/>
                                  <w:divBdr>
                                    <w:top w:val="none" w:sz="0" w:space="0" w:color="auto"/>
                                    <w:left w:val="none" w:sz="0" w:space="0" w:color="auto"/>
                                    <w:bottom w:val="none" w:sz="0" w:space="0" w:color="auto"/>
                                    <w:right w:val="none" w:sz="0" w:space="0" w:color="auto"/>
                                  </w:divBdr>
                                </w:div>
                                <w:div w:id="308092863">
                                  <w:blockQuote w:val="1"/>
                                  <w:marLeft w:val="720"/>
                                  <w:marRight w:val="720"/>
                                  <w:marTop w:val="100"/>
                                  <w:marBottom w:val="100"/>
                                  <w:divBdr>
                                    <w:top w:val="none" w:sz="0" w:space="0" w:color="auto"/>
                                    <w:left w:val="none" w:sz="0" w:space="0" w:color="auto"/>
                                    <w:bottom w:val="none" w:sz="0" w:space="0" w:color="auto"/>
                                    <w:right w:val="none" w:sz="0" w:space="0" w:color="auto"/>
                                  </w:divBdr>
                                </w:div>
                                <w:div w:id="19824669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07814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4751834">
                                  <w:blockQuote w:val="1"/>
                                  <w:marLeft w:val="720"/>
                                  <w:marRight w:val="720"/>
                                  <w:marTop w:val="100"/>
                                  <w:marBottom w:val="100"/>
                                  <w:divBdr>
                                    <w:top w:val="none" w:sz="0" w:space="0" w:color="auto"/>
                                    <w:left w:val="none" w:sz="0" w:space="0" w:color="auto"/>
                                    <w:bottom w:val="none" w:sz="0" w:space="0" w:color="auto"/>
                                    <w:right w:val="none" w:sz="0" w:space="0" w:color="auto"/>
                                  </w:divBdr>
                                </w:div>
                                <w:div w:id="5193229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301980">
          <w:marLeft w:val="0"/>
          <w:marRight w:val="0"/>
          <w:marTop w:val="0"/>
          <w:marBottom w:val="0"/>
          <w:divBdr>
            <w:top w:val="none" w:sz="0" w:space="0" w:color="auto"/>
            <w:left w:val="none" w:sz="0" w:space="0" w:color="auto"/>
            <w:bottom w:val="none" w:sz="0" w:space="0" w:color="auto"/>
            <w:right w:val="none" w:sz="0" w:space="0" w:color="auto"/>
          </w:divBdr>
          <w:divsChild>
            <w:div w:id="315035034">
              <w:marLeft w:val="0"/>
              <w:marRight w:val="0"/>
              <w:marTop w:val="0"/>
              <w:marBottom w:val="0"/>
              <w:divBdr>
                <w:top w:val="none" w:sz="0" w:space="0" w:color="auto"/>
                <w:left w:val="none" w:sz="0" w:space="0" w:color="auto"/>
                <w:bottom w:val="none" w:sz="0" w:space="0" w:color="auto"/>
                <w:right w:val="none" w:sz="0" w:space="0" w:color="auto"/>
              </w:divBdr>
              <w:divsChild>
                <w:div w:id="384372070">
                  <w:marLeft w:val="0"/>
                  <w:marRight w:val="0"/>
                  <w:marTop w:val="0"/>
                  <w:marBottom w:val="0"/>
                  <w:divBdr>
                    <w:top w:val="none" w:sz="0" w:space="0" w:color="auto"/>
                    <w:left w:val="none" w:sz="0" w:space="0" w:color="auto"/>
                    <w:bottom w:val="none" w:sz="0" w:space="0" w:color="auto"/>
                    <w:right w:val="none" w:sz="0" w:space="0" w:color="auto"/>
                  </w:divBdr>
                  <w:divsChild>
                    <w:div w:id="2031444129">
                      <w:marLeft w:val="0"/>
                      <w:marRight w:val="0"/>
                      <w:marTop w:val="0"/>
                      <w:marBottom w:val="0"/>
                      <w:divBdr>
                        <w:top w:val="none" w:sz="0" w:space="0" w:color="auto"/>
                        <w:left w:val="none" w:sz="0" w:space="0" w:color="auto"/>
                        <w:bottom w:val="none" w:sz="0" w:space="0" w:color="auto"/>
                        <w:right w:val="none" w:sz="0" w:space="0" w:color="auto"/>
                      </w:divBdr>
                      <w:divsChild>
                        <w:div w:id="2099867769">
                          <w:marLeft w:val="0"/>
                          <w:marRight w:val="0"/>
                          <w:marTop w:val="0"/>
                          <w:marBottom w:val="0"/>
                          <w:divBdr>
                            <w:top w:val="none" w:sz="0" w:space="0" w:color="auto"/>
                            <w:left w:val="none" w:sz="0" w:space="0" w:color="auto"/>
                            <w:bottom w:val="none" w:sz="0" w:space="0" w:color="auto"/>
                            <w:right w:val="none" w:sz="0" w:space="0" w:color="auto"/>
                          </w:divBdr>
                          <w:divsChild>
                            <w:div w:id="375282027">
                              <w:marLeft w:val="0"/>
                              <w:marRight w:val="0"/>
                              <w:marTop w:val="0"/>
                              <w:marBottom w:val="0"/>
                              <w:divBdr>
                                <w:top w:val="none" w:sz="0" w:space="0" w:color="auto"/>
                                <w:left w:val="none" w:sz="0" w:space="0" w:color="auto"/>
                                <w:bottom w:val="none" w:sz="0" w:space="0" w:color="auto"/>
                                <w:right w:val="none" w:sz="0" w:space="0" w:color="auto"/>
                              </w:divBdr>
                              <w:divsChild>
                                <w:div w:id="107023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476084">
          <w:marLeft w:val="0"/>
          <w:marRight w:val="0"/>
          <w:marTop w:val="0"/>
          <w:marBottom w:val="0"/>
          <w:divBdr>
            <w:top w:val="none" w:sz="0" w:space="0" w:color="auto"/>
            <w:left w:val="none" w:sz="0" w:space="0" w:color="auto"/>
            <w:bottom w:val="none" w:sz="0" w:space="0" w:color="auto"/>
            <w:right w:val="none" w:sz="0" w:space="0" w:color="auto"/>
          </w:divBdr>
          <w:divsChild>
            <w:div w:id="220598850">
              <w:marLeft w:val="0"/>
              <w:marRight w:val="0"/>
              <w:marTop w:val="0"/>
              <w:marBottom w:val="0"/>
              <w:divBdr>
                <w:top w:val="none" w:sz="0" w:space="0" w:color="auto"/>
                <w:left w:val="none" w:sz="0" w:space="0" w:color="auto"/>
                <w:bottom w:val="none" w:sz="0" w:space="0" w:color="auto"/>
                <w:right w:val="none" w:sz="0" w:space="0" w:color="auto"/>
              </w:divBdr>
              <w:divsChild>
                <w:div w:id="580062950">
                  <w:marLeft w:val="0"/>
                  <w:marRight w:val="0"/>
                  <w:marTop w:val="0"/>
                  <w:marBottom w:val="0"/>
                  <w:divBdr>
                    <w:top w:val="none" w:sz="0" w:space="0" w:color="auto"/>
                    <w:left w:val="none" w:sz="0" w:space="0" w:color="auto"/>
                    <w:bottom w:val="none" w:sz="0" w:space="0" w:color="auto"/>
                    <w:right w:val="none" w:sz="0" w:space="0" w:color="auto"/>
                  </w:divBdr>
                  <w:divsChild>
                    <w:div w:id="717902354">
                      <w:marLeft w:val="0"/>
                      <w:marRight w:val="0"/>
                      <w:marTop w:val="0"/>
                      <w:marBottom w:val="0"/>
                      <w:divBdr>
                        <w:top w:val="none" w:sz="0" w:space="0" w:color="auto"/>
                        <w:left w:val="none" w:sz="0" w:space="0" w:color="auto"/>
                        <w:bottom w:val="none" w:sz="0" w:space="0" w:color="auto"/>
                        <w:right w:val="none" w:sz="0" w:space="0" w:color="auto"/>
                      </w:divBdr>
                      <w:divsChild>
                        <w:div w:id="368458834">
                          <w:marLeft w:val="0"/>
                          <w:marRight w:val="0"/>
                          <w:marTop w:val="0"/>
                          <w:marBottom w:val="0"/>
                          <w:divBdr>
                            <w:top w:val="none" w:sz="0" w:space="0" w:color="auto"/>
                            <w:left w:val="none" w:sz="0" w:space="0" w:color="auto"/>
                            <w:bottom w:val="none" w:sz="0" w:space="0" w:color="auto"/>
                            <w:right w:val="none" w:sz="0" w:space="0" w:color="auto"/>
                          </w:divBdr>
                          <w:divsChild>
                            <w:div w:id="1864198192">
                              <w:marLeft w:val="0"/>
                              <w:marRight w:val="0"/>
                              <w:marTop w:val="0"/>
                              <w:marBottom w:val="0"/>
                              <w:divBdr>
                                <w:top w:val="none" w:sz="0" w:space="0" w:color="auto"/>
                                <w:left w:val="none" w:sz="0" w:space="0" w:color="auto"/>
                                <w:bottom w:val="none" w:sz="0" w:space="0" w:color="auto"/>
                                <w:right w:val="none" w:sz="0" w:space="0" w:color="auto"/>
                              </w:divBdr>
                              <w:divsChild>
                                <w:div w:id="704059754">
                                  <w:blockQuote w:val="1"/>
                                  <w:marLeft w:val="720"/>
                                  <w:marRight w:val="720"/>
                                  <w:marTop w:val="100"/>
                                  <w:marBottom w:val="100"/>
                                  <w:divBdr>
                                    <w:top w:val="none" w:sz="0" w:space="0" w:color="auto"/>
                                    <w:left w:val="none" w:sz="0" w:space="0" w:color="auto"/>
                                    <w:bottom w:val="none" w:sz="0" w:space="0" w:color="auto"/>
                                    <w:right w:val="none" w:sz="0" w:space="0" w:color="auto"/>
                                  </w:divBdr>
                                </w:div>
                                <w:div w:id="858470391">
                                  <w:blockQuote w:val="1"/>
                                  <w:marLeft w:val="720"/>
                                  <w:marRight w:val="720"/>
                                  <w:marTop w:val="100"/>
                                  <w:marBottom w:val="100"/>
                                  <w:divBdr>
                                    <w:top w:val="none" w:sz="0" w:space="0" w:color="auto"/>
                                    <w:left w:val="none" w:sz="0" w:space="0" w:color="auto"/>
                                    <w:bottom w:val="none" w:sz="0" w:space="0" w:color="auto"/>
                                    <w:right w:val="none" w:sz="0" w:space="0" w:color="auto"/>
                                  </w:divBdr>
                                </w:div>
                                <w:div w:id="395009378">
                                  <w:blockQuote w:val="1"/>
                                  <w:marLeft w:val="720"/>
                                  <w:marRight w:val="720"/>
                                  <w:marTop w:val="100"/>
                                  <w:marBottom w:val="100"/>
                                  <w:divBdr>
                                    <w:top w:val="none" w:sz="0" w:space="0" w:color="auto"/>
                                    <w:left w:val="none" w:sz="0" w:space="0" w:color="auto"/>
                                    <w:bottom w:val="none" w:sz="0" w:space="0" w:color="auto"/>
                                    <w:right w:val="none" w:sz="0" w:space="0" w:color="auto"/>
                                  </w:divBdr>
                                </w:div>
                                <w:div w:id="57790843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9007123">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118140">
                                  <w:blockQuote w:val="1"/>
                                  <w:marLeft w:val="720"/>
                                  <w:marRight w:val="720"/>
                                  <w:marTop w:val="100"/>
                                  <w:marBottom w:val="100"/>
                                  <w:divBdr>
                                    <w:top w:val="none" w:sz="0" w:space="0" w:color="auto"/>
                                    <w:left w:val="none" w:sz="0" w:space="0" w:color="auto"/>
                                    <w:bottom w:val="none" w:sz="0" w:space="0" w:color="auto"/>
                                    <w:right w:val="none" w:sz="0" w:space="0" w:color="auto"/>
                                  </w:divBdr>
                                </w:div>
                                <w:div w:id="1886216147">
                                  <w:blockQuote w:val="1"/>
                                  <w:marLeft w:val="720"/>
                                  <w:marRight w:val="720"/>
                                  <w:marTop w:val="100"/>
                                  <w:marBottom w:val="100"/>
                                  <w:divBdr>
                                    <w:top w:val="none" w:sz="0" w:space="0" w:color="auto"/>
                                    <w:left w:val="none" w:sz="0" w:space="0" w:color="auto"/>
                                    <w:bottom w:val="none" w:sz="0" w:space="0" w:color="auto"/>
                                    <w:right w:val="none" w:sz="0" w:space="0" w:color="auto"/>
                                  </w:divBdr>
                                </w:div>
                                <w:div w:id="782652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005032">
          <w:marLeft w:val="0"/>
          <w:marRight w:val="0"/>
          <w:marTop w:val="0"/>
          <w:marBottom w:val="0"/>
          <w:divBdr>
            <w:top w:val="none" w:sz="0" w:space="0" w:color="auto"/>
            <w:left w:val="none" w:sz="0" w:space="0" w:color="auto"/>
            <w:bottom w:val="none" w:sz="0" w:space="0" w:color="auto"/>
            <w:right w:val="none" w:sz="0" w:space="0" w:color="auto"/>
          </w:divBdr>
          <w:divsChild>
            <w:div w:id="1573345841">
              <w:marLeft w:val="0"/>
              <w:marRight w:val="0"/>
              <w:marTop w:val="0"/>
              <w:marBottom w:val="0"/>
              <w:divBdr>
                <w:top w:val="none" w:sz="0" w:space="0" w:color="auto"/>
                <w:left w:val="none" w:sz="0" w:space="0" w:color="auto"/>
                <w:bottom w:val="none" w:sz="0" w:space="0" w:color="auto"/>
                <w:right w:val="none" w:sz="0" w:space="0" w:color="auto"/>
              </w:divBdr>
              <w:divsChild>
                <w:div w:id="317266858">
                  <w:marLeft w:val="0"/>
                  <w:marRight w:val="0"/>
                  <w:marTop w:val="0"/>
                  <w:marBottom w:val="0"/>
                  <w:divBdr>
                    <w:top w:val="none" w:sz="0" w:space="0" w:color="auto"/>
                    <w:left w:val="none" w:sz="0" w:space="0" w:color="auto"/>
                    <w:bottom w:val="none" w:sz="0" w:space="0" w:color="auto"/>
                    <w:right w:val="none" w:sz="0" w:space="0" w:color="auto"/>
                  </w:divBdr>
                  <w:divsChild>
                    <w:div w:id="122620839">
                      <w:marLeft w:val="0"/>
                      <w:marRight w:val="0"/>
                      <w:marTop w:val="0"/>
                      <w:marBottom w:val="0"/>
                      <w:divBdr>
                        <w:top w:val="none" w:sz="0" w:space="0" w:color="auto"/>
                        <w:left w:val="none" w:sz="0" w:space="0" w:color="auto"/>
                        <w:bottom w:val="none" w:sz="0" w:space="0" w:color="auto"/>
                        <w:right w:val="none" w:sz="0" w:space="0" w:color="auto"/>
                      </w:divBdr>
                      <w:divsChild>
                        <w:div w:id="1164706920">
                          <w:marLeft w:val="0"/>
                          <w:marRight w:val="0"/>
                          <w:marTop w:val="0"/>
                          <w:marBottom w:val="0"/>
                          <w:divBdr>
                            <w:top w:val="none" w:sz="0" w:space="0" w:color="auto"/>
                            <w:left w:val="none" w:sz="0" w:space="0" w:color="auto"/>
                            <w:bottom w:val="none" w:sz="0" w:space="0" w:color="auto"/>
                            <w:right w:val="none" w:sz="0" w:space="0" w:color="auto"/>
                          </w:divBdr>
                          <w:divsChild>
                            <w:div w:id="150561133">
                              <w:marLeft w:val="0"/>
                              <w:marRight w:val="0"/>
                              <w:marTop w:val="0"/>
                              <w:marBottom w:val="0"/>
                              <w:divBdr>
                                <w:top w:val="none" w:sz="0" w:space="0" w:color="auto"/>
                                <w:left w:val="none" w:sz="0" w:space="0" w:color="auto"/>
                                <w:bottom w:val="none" w:sz="0" w:space="0" w:color="auto"/>
                                <w:right w:val="none" w:sz="0" w:space="0" w:color="auto"/>
                              </w:divBdr>
                              <w:divsChild>
                                <w:div w:id="46327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8084119">
          <w:marLeft w:val="0"/>
          <w:marRight w:val="0"/>
          <w:marTop w:val="0"/>
          <w:marBottom w:val="0"/>
          <w:divBdr>
            <w:top w:val="none" w:sz="0" w:space="0" w:color="auto"/>
            <w:left w:val="none" w:sz="0" w:space="0" w:color="auto"/>
            <w:bottom w:val="none" w:sz="0" w:space="0" w:color="auto"/>
            <w:right w:val="none" w:sz="0" w:space="0" w:color="auto"/>
          </w:divBdr>
          <w:divsChild>
            <w:div w:id="1199515858">
              <w:marLeft w:val="0"/>
              <w:marRight w:val="0"/>
              <w:marTop w:val="0"/>
              <w:marBottom w:val="0"/>
              <w:divBdr>
                <w:top w:val="none" w:sz="0" w:space="0" w:color="auto"/>
                <w:left w:val="none" w:sz="0" w:space="0" w:color="auto"/>
                <w:bottom w:val="none" w:sz="0" w:space="0" w:color="auto"/>
                <w:right w:val="none" w:sz="0" w:space="0" w:color="auto"/>
              </w:divBdr>
              <w:divsChild>
                <w:div w:id="1516076203">
                  <w:marLeft w:val="0"/>
                  <w:marRight w:val="0"/>
                  <w:marTop w:val="0"/>
                  <w:marBottom w:val="0"/>
                  <w:divBdr>
                    <w:top w:val="none" w:sz="0" w:space="0" w:color="auto"/>
                    <w:left w:val="none" w:sz="0" w:space="0" w:color="auto"/>
                    <w:bottom w:val="none" w:sz="0" w:space="0" w:color="auto"/>
                    <w:right w:val="none" w:sz="0" w:space="0" w:color="auto"/>
                  </w:divBdr>
                  <w:divsChild>
                    <w:div w:id="1000931640">
                      <w:marLeft w:val="0"/>
                      <w:marRight w:val="0"/>
                      <w:marTop w:val="0"/>
                      <w:marBottom w:val="0"/>
                      <w:divBdr>
                        <w:top w:val="none" w:sz="0" w:space="0" w:color="auto"/>
                        <w:left w:val="none" w:sz="0" w:space="0" w:color="auto"/>
                        <w:bottom w:val="none" w:sz="0" w:space="0" w:color="auto"/>
                        <w:right w:val="none" w:sz="0" w:space="0" w:color="auto"/>
                      </w:divBdr>
                      <w:divsChild>
                        <w:div w:id="1797722762">
                          <w:marLeft w:val="0"/>
                          <w:marRight w:val="0"/>
                          <w:marTop w:val="0"/>
                          <w:marBottom w:val="0"/>
                          <w:divBdr>
                            <w:top w:val="none" w:sz="0" w:space="0" w:color="auto"/>
                            <w:left w:val="none" w:sz="0" w:space="0" w:color="auto"/>
                            <w:bottom w:val="none" w:sz="0" w:space="0" w:color="auto"/>
                            <w:right w:val="none" w:sz="0" w:space="0" w:color="auto"/>
                          </w:divBdr>
                          <w:divsChild>
                            <w:div w:id="28404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779954">
          <w:marLeft w:val="0"/>
          <w:marRight w:val="0"/>
          <w:marTop w:val="0"/>
          <w:marBottom w:val="0"/>
          <w:divBdr>
            <w:top w:val="none" w:sz="0" w:space="0" w:color="auto"/>
            <w:left w:val="none" w:sz="0" w:space="0" w:color="auto"/>
            <w:bottom w:val="none" w:sz="0" w:space="0" w:color="auto"/>
            <w:right w:val="none" w:sz="0" w:space="0" w:color="auto"/>
          </w:divBdr>
          <w:divsChild>
            <w:div w:id="1270312780">
              <w:marLeft w:val="0"/>
              <w:marRight w:val="0"/>
              <w:marTop w:val="0"/>
              <w:marBottom w:val="0"/>
              <w:divBdr>
                <w:top w:val="none" w:sz="0" w:space="0" w:color="auto"/>
                <w:left w:val="none" w:sz="0" w:space="0" w:color="auto"/>
                <w:bottom w:val="none" w:sz="0" w:space="0" w:color="auto"/>
                <w:right w:val="none" w:sz="0" w:space="0" w:color="auto"/>
              </w:divBdr>
              <w:divsChild>
                <w:div w:id="1626932123">
                  <w:marLeft w:val="0"/>
                  <w:marRight w:val="0"/>
                  <w:marTop w:val="0"/>
                  <w:marBottom w:val="0"/>
                  <w:divBdr>
                    <w:top w:val="none" w:sz="0" w:space="0" w:color="auto"/>
                    <w:left w:val="none" w:sz="0" w:space="0" w:color="auto"/>
                    <w:bottom w:val="none" w:sz="0" w:space="0" w:color="auto"/>
                    <w:right w:val="none" w:sz="0" w:space="0" w:color="auto"/>
                  </w:divBdr>
                  <w:divsChild>
                    <w:div w:id="1304458854">
                      <w:marLeft w:val="0"/>
                      <w:marRight w:val="0"/>
                      <w:marTop w:val="0"/>
                      <w:marBottom w:val="0"/>
                      <w:divBdr>
                        <w:top w:val="none" w:sz="0" w:space="0" w:color="auto"/>
                        <w:left w:val="none" w:sz="0" w:space="0" w:color="auto"/>
                        <w:bottom w:val="none" w:sz="0" w:space="0" w:color="auto"/>
                        <w:right w:val="none" w:sz="0" w:space="0" w:color="auto"/>
                      </w:divBdr>
                      <w:divsChild>
                        <w:div w:id="1174952148">
                          <w:marLeft w:val="0"/>
                          <w:marRight w:val="0"/>
                          <w:marTop w:val="0"/>
                          <w:marBottom w:val="0"/>
                          <w:divBdr>
                            <w:top w:val="none" w:sz="0" w:space="0" w:color="auto"/>
                            <w:left w:val="none" w:sz="0" w:space="0" w:color="auto"/>
                            <w:bottom w:val="none" w:sz="0" w:space="0" w:color="auto"/>
                            <w:right w:val="none" w:sz="0" w:space="0" w:color="auto"/>
                          </w:divBdr>
                          <w:divsChild>
                            <w:div w:id="1247036756">
                              <w:marLeft w:val="0"/>
                              <w:marRight w:val="0"/>
                              <w:marTop w:val="0"/>
                              <w:marBottom w:val="0"/>
                              <w:divBdr>
                                <w:top w:val="none" w:sz="0" w:space="0" w:color="auto"/>
                                <w:left w:val="none" w:sz="0" w:space="0" w:color="auto"/>
                                <w:bottom w:val="none" w:sz="0" w:space="0" w:color="auto"/>
                                <w:right w:val="none" w:sz="0" w:space="0" w:color="auto"/>
                              </w:divBdr>
                              <w:divsChild>
                                <w:div w:id="169483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6098839">
          <w:marLeft w:val="0"/>
          <w:marRight w:val="0"/>
          <w:marTop w:val="0"/>
          <w:marBottom w:val="0"/>
          <w:divBdr>
            <w:top w:val="none" w:sz="0" w:space="0" w:color="auto"/>
            <w:left w:val="none" w:sz="0" w:space="0" w:color="auto"/>
            <w:bottom w:val="none" w:sz="0" w:space="0" w:color="auto"/>
            <w:right w:val="none" w:sz="0" w:space="0" w:color="auto"/>
          </w:divBdr>
          <w:divsChild>
            <w:div w:id="471951055">
              <w:marLeft w:val="0"/>
              <w:marRight w:val="0"/>
              <w:marTop w:val="0"/>
              <w:marBottom w:val="0"/>
              <w:divBdr>
                <w:top w:val="none" w:sz="0" w:space="0" w:color="auto"/>
                <w:left w:val="none" w:sz="0" w:space="0" w:color="auto"/>
                <w:bottom w:val="none" w:sz="0" w:space="0" w:color="auto"/>
                <w:right w:val="none" w:sz="0" w:space="0" w:color="auto"/>
              </w:divBdr>
              <w:divsChild>
                <w:div w:id="620962789">
                  <w:marLeft w:val="0"/>
                  <w:marRight w:val="0"/>
                  <w:marTop w:val="0"/>
                  <w:marBottom w:val="0"/>
                  <w:divBdr>
                    <w:top w:val="none" w:sz="0" w:space="0" w:color="auto"/>
                    <w:left w:val="none" w:sz="0" w:space="0" w:color="auto"/>
                    <w:bottom w:val="none" w:sz="0" w:space="0" w:color="auto"/>
                    <w:right w:val="none" w:sz="0" w:space="0" w:color="auto"/>
                  </w:divBdr>
                  <w:divsChild>
                    <w:div w:id="44302744">
                      <w:marLeft w:val="0"/>
                      <w:marRight w:val="0"/>
                      <w:marTop w:val="0"/>
                      <w:marBottom w:val="0"/>
                      <w:divBdr>
                        <w:top w:val="none" w:sz="0" w:space="0" w:color="auto"/>
                        <w:left w:val="none" w:sz="0" w:space="0" w:color="auto"/>
                        <w:bottom w:val="none" w:sz="0" w:space="0" w:color="auto"/>
                        <w:right w:val="none" w:sz="0" w:space="0" w:color="auto"/>
                      </w:divBdr>
                      <w:divsChild>
                        <w:div w:id="2116711512">
                          <w:marLeft w:val="0"/>
                          <w:marRight w:val="0"/>
                          <w:marTop w:val="0"/>
                          <w:marBottom w:val="0"/>
                          <w:divBdr>
                            <w:top w:val="none" w:sz="0" w:space="0" w:color="auto"/>
                            <w:left w:val="none" w:sz="0" w:space="0" w:color="auto"/>
                            <w:bottom w:val="none" w:sz="0" w:space="0" w:color="auto"/>
                            <w:right w:val="none" w:sz="0" w:space="0" w:color="auto"/>
                          </w:divBdr>
                          <w:divsChild>
                            <w:div w:id="69235720">
                              <w:marLeft w:val="0"/>
                              <w:marRight w:val="0"/>
                              <w:marTop w:val="0"/>
                              <w:marBottom w:val="0"/>
                              <w:divBdr>
                                <w:top w:val="none" w:sz="0" w:space="0" w:color="auto"/>
                                <w:left w:val="none" w:sz="0" w:space="0" w:color="auto"/>
                                <w:bottom w:val="none" w:sz="0" w:space="0" w:color="auto"/>
                                <w:right w:val="none" w:sz="0" w:space="0" w:color="auto"/>
                              </w:divBdr>
                              <w:divsChild>
                                <w:div w:id="554705573">
                                  <w:blockQuote w:val="1"/>
                                  <w:marLeft w:val="720"/>
                                  <w:marRight w:val="720"/>
                                  <w:marTop w:val="100"/>
                                  <w:marBottom w:val="100"/>
                                  <w:divBdr>
                                    <w:top w:val="none" w:sz="0" w:space="0" w:color="auto"/>
                                    <w:left w:val="none" w:sz="0" w:space="0" w:color="auto"/>
                                    <w:bottom w:val="none" w:sz="0" w:space="0" w:color="auto"/>
                                    <w:right w:val="none" w:sz="0" w:space="0" w:color="auto"/>
                                  </w:divBdr>
                                </w:div>
                                <w:div w:id="794718033">
                                  <w:blockQuote w:val="1"/>
                                  <w:marLeft w:val="720"/>
                                  <w:marRight w:val="720"/>
                                  <w:marTop w:val="100"/>
                                  <w:marBottom w:val="100"/>
                                  <w:divBdr>
                                    <w:top w:val="none" w:sz="0" w:space="0" w:color="auto"/>
                                    <w:left w:val="none" w:sz="0" w:space="0" w:color="auto"/>
                                    <w:bottom w:val="none" w:sz="0" w:space="0" w:color="auto"/>
                                    <w:right w:val="none" w:sz="0" w:space="0" w:color="auto"/>
                                  </w:divBdr>
                                </w:div>
                                <w:div w:id="359094164">
                                  <w:blockQuote w:val="1"/>
                                  <w:marLeft w:val="720"/>
                                  <w:marRight w:val="720"/>
                                  <w:marTop w:val="100"/>
                                  <w:marBottom w:val="100"/>
                                  <w:divBdr>
                                    <w:top w:val="none" w:sz="0" w:space="0" w:color="auto"/>
                                    <w:left w:val="none" w:sz="0" w:space="0" w:color="auto"/>
                                    <w:bottom w:val="none" w:sz="0" w:space="0" w:color="auto"/>
                                    <w:right w:val="none" w:sz="0" w:space="0" w:color="auto"/>
                                  </w:divBdr>
                                </w:div>
                                <w:div w:id="1596161711">
                                  <w:blockQuote w:val="1"/>
                                  <w:marLeft w:val="720"/>
                                  <w:marRight w:val="720"/>
                                  <w:marTop w:val="100"/>
                                  <w:marBottom w:val="100"/>
                                  <w:divBdr>
                                    <w:top w:val="none" w:sz="0" w:space="0" w:color="auto"/>
                                    <w:left w:val="none" w:sz="0" w:space="0" w:color="auto"/>
                                    <w:bottom w:val="none" w:sz="0" w:space="0" w:color="auto"/>
                                    <w:right w:val="none" w:sz="0" w:space="0" w:color="auto"/>
                                  </w:divBdr>
                                </w:div>
                                <w:div w:id="738984097">
                                  <w:blockQuote w:val="1"/>
                                  <w:marLeft w:val="720"/>
                                  <w:marRight w:val="720"/>
                                  <w:marTop w:val="100"/>
                                  <w:marBottom w:val="100"/>
                                  <w:divBdr>
                                    <w:top w:val="none" w:sz="0" w:space="0" w:color="auto"/>
                                    <w:left w:val="none" w:sz="0" w:space="0" w:color="auto"/>
                                    <w:bottom w:val="none" w:sz="0" w:space="0" w:color="auto"/>
                                    <w:right w:val="none" w:sz="0" w:space="0" w:color="auto"/>
                                  </w:divBdr>
                                </w:div>
                                <w:div w:id="827792609">
                                  <w:blockQuote w:val="1"/>
                                  <w:marLeft w:val="720"/>
                                  <w:marRight w:val="720"/>
                                  <w:marTop w:val="100"/>
                                  <w:marBottom w:val="100"/>
                                  <w:divBdr>
                                    <w:top w:val="none" w:sz="0" w:space="0" w:color="auto"/>
                                    <w:left w:val="none" w:sz="0" w:space="0" w:color="auto"/>
                                    <w:bottom w:val="none" w:sz="0" w:space="0" w:color="auto"/>
                                    <w:right w:val="none" w:sz="0" w:space="0" w:color="auto"/>
                                  </w:divBdr>
                                </w:div>
                                <w:div w:id="171981346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881821">
                                  <w:blockQuote w:val="1"/>
                                  <w:marLeft w:val="720"/>
                                  <w:marRight w:val="720"/>
                                  <w:marTop w:val="100"/>
                                  <w:marBottom w:val="100"/>
                                  <w:divBdr>
                                    <w:top w:val="none" w:sz="0" w:space="0" w:color="auto"/>
                                    <w:left w:val="none" w:sz="0" w:space="0" w:color="auto"/>
                                    <w:bottom w:val="none" w:sz="0" w:space="0" w:color="auto"/>
                                    <w:right w:val="none" w:sz="0" w:space="0" w:color="auto"/>
                                  </w:divBdr>
                                </w:div>
                                <w:div w:id="599682497">
                                  <w:blockQuote w:val="1"/>
                                  <w:marLeft w:val="720"/>
                                  <w:marRight w:val="720"/>
                                  <w:marTop w:val="100"/>
                                  <w:marBottom w:val="100"/>
                                  <w:divBdr>
                                    <w:top w:val="none" w:sz="0" w:space="0" w:color="auto"/>
                                    <w:left w:val="none" w:sz="0" w:space="0" w:color="auto"/>
                                    <w:bottom w:val="none" w:sz="0" w:space="0" w:color="auto"/>
                                    <w:right w:val="none" w:sz="0" w:space="0" w:color="auto"/>
                                  </w:divBdr>
                                </w:div>
                                <w:div w:id="636568854">
                                  <w:blockQuote w:val="1"/>
                                  <w:marLeft w:val="720"/>
                                  <w:marRight w:val="720"/>
                                  <w:marTop w:val="100"/>
                                  <w:marBottom w:val="100"/>
                                  <w:divBdr>
                                    <w:top w:val="none" w:sz="0" w:space="0" w:color="auto"/>
                                    <w:left w:val="none" w:sz="0" w:space="0" w:color="auto"/>
                                    <w:bottom w:val="none" w:sz="0" w:space="0" w:color="auto"/>
                                    <w:right w:val="none" w:sz="0" w:space="0" w:color="auto"/>
                                  </w:divBdr>
                                </w:div>
                                <w:div w:id="224142733">
                                  <w:blockQuote w:val="1"/>
                                  <w:marLeft w:val="720"/>
                                  <w:marRight w:val="720"/>
                                  <w:marTop w:val="100"/>
                                  <w:marBottom w:val="100"/>
                                  <w:divBdr>
                                    <w:top w:val="none" w:sz="0" w:space="0" w:color="auto"/>
                                    <w:left w:val="none" w:sz="0" w:space="0" w:color="auto"/>
                                    <w:bottom w:val="none" w:sz="0" w:space="0" w:color="auto"/>
                                    <w:right w:val="none" w:sz="0" w:space="0" w:color="auto"/>
                                  </w:divBdr>
                                </w:div>
                                <w:div w:id="4550278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8929713">
          <w:marLeft w:val="0"/>
          <w:marRight w:val="0"/>
          <w:marTop w:val="0"/>
          <w:marBottom w:val="0"/>
          <w:divBdr>
            <w:top w:val="none" w:sz="0" w:space="0" w:color="auto"/>
            <w:left w:val="none" w:sz="0" w:space="0" w:color="auto"/>
            <w:bottom w:val="none" w:sz="0" w:space="0" w:color="auto"/>
            <w:right w:val="none" w:sz="0" w:space="0" w:color="auto"/>
          </w:divBdr>
          <w:divsChild>
            <w:div w:id="307129820">
              <w:marLeft w:val="0"/>
              <w:marRight w:val="0"/>
              <w:marTop w:val="0"/>
              <w:marBottom w:val="0"/>
              <w:divBdr>
                <w:top w:val="none" w:sz="0" w:space="0" w:color="auto"/>
                <w:left w:val="none" w:sz="0" w:space="0" w:color="auto"/>
                <w:bottom w:val="none" w:sz="0" w:space="0" w:color="auto"/>
                <w:right w:val="none" w:sz="0" w:space="0" w:color="auto"/>
              </w:divBdr>
              <w:divsChild>
                <w:div w:id="1203862007">
                  <w:marLeft w:val="0"/>
                  <w:marRight w:val="0"/>
                  <w:marTop w:val="0"/>
                  <w:marBottom w:val="0"/>
                  <w:divBdr>
                    <w:top w:val="none" w:sz="0" w:space="0" w:color="auto"/>
                    <w:left w:val="none" w:sz="0" w:space="0" w:color="auto"/>
                    <w:bottom w:val="none" w:sz="0" w:space="0" w:color="auto"/>
                    <w:right w:val="none" w:sz="0" w:space="0" w:color="auto"/>
                  </w:divBdr>
                  <w:divsChild>
                    <w:div w:id="986398806">
                      <w:marLeft w:val="0"/>
                      <w:marRight w:val="0"/>
                      <w:marTop w:val="0"/>
                      <w:marBottom w:val="0"/>
                      <w:divBdr>
                        <w:top w:val="none" w:sz="0" w:space="0" w:color="auto"/>
                        <w:left w:val="none" w:sz="0" w:space="0" w:color="auto"/>
                        <w:bottom w:val="none" w:sz="0" w:space="0" w:color="auto"/>
                        <w:right w:val="none" w:sz="0" w:space="0" w:color="auto"/>
                      </w:divBdr>
                      <w:divsChild>
                        <w:div w:id="1654404411">
                          <w:marLeft w:val="0"/>
                          <w:marRight w:val="0"/>
                          <w:marTop w:val="0"/>
                          <w:marBottom w:val="0"/>
                          <w:divBdr>
                            <w:top w:val="none" w:sz="0" w:space="0" w:color="auto"/>
                            <w:left w:val="none" w:sz="0" w:space="0" w:color="auto"/>
                            <w:bottom w:val="none" w:sz="0" w:space="0" w:color="auto"/>
                            <w:right w:val="none" w:sz="0" w:space="0" w:color="auto"/>
                          </w:divBdr>
                          <w:divsChild>
                            <w:div w:id="2134665409">
                              <w:marLeft w:val="0"/>
                              <w:marRight w:val="0"/>
                              <w:marTop w:val="0"/>
                              <w:marBottom w:val="0"/>
                              <w:divBdr>
                                <w:top w:val="none" w:sz="0" w:space="0" w:color="auto"/>
                                <w:left w:val="none" w:sz="0" w:space="0" w:color="auto"/>
                                <w:bottom w:val="none" w:sz="0" w:space="0" w:color="auto"/>
                                <w:right w:val="none" w:sz="0" w:space="0" w:color="auto"/>
                              </w:divBdr>
                              <w:divsChild>
                                <w:div w:id="212673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1487060">
          <w:marLeft w:val="0"/>
          <w:marRight w:val="0"/>
          <w:marTop w:val="0"/>
          <w:marBottom w:val="0"/>
          <w:divBdr>
            <w:top w:val="none" w:sz="0" w:space="0" w:color="auto"/>
            <w:left w:val="none" w:sz="0" w:space="0" w:color="auto"/>
            <w:bottom w:val="none" w:sz="0" w:space="0" w:color="auto"/>
            <w:right w:val="none" w:sz="0" w:space="0" w:color="auto"/>
          </w:divBdr>
          <w:divsChild>
            <w:div w:id="1971354666">
              <w:marLeft w:val="0"/>
              <w:marRight w:val="0"/>
              <w:marTop w:val="0"/>
              <w:marBottom w:val="0"/>
              <w:divBdr>
                <w:top w:val="none" w:sz="0" w:space="0" w:color="auto"/>
                <w:left w:val="none" w:sz="0" w:space="0" w:color="auto"/>
                <w:bottom w:val="none" w:sz="0" w:space="0" w:color="auto"/>
                <w:right w:val="none" w:sz="0" w:space="0" w:color="auto"/>
              </w:divBdr>
              <w:divsChild>
                <w:div w:id="842816908">
                  <w:marLeft w:val="0"/>
                  <w:marRight w:val="0"/>
                  <w:marTop w:val="0"/>
                  <w:marBottom w:val="0"/>
                  <w:divBdr>
                    <w:top w:val="none" w:sz="0" w:space="0" w:color="auto"/>
                    <w:left w:val="none" w:sz="0" w:space="0" w:color="auto"/>
                    <w:bottom w:val="none" w:sz="0" w:space="0" w:color="auto"/>
                    <w:right w:val="none" w:sz="0" w:space="0" w:color="auto"/>
                  </w:divBdr>
                  <w:divsChild>
                    <w:div w:id="666833142">
                      <w:marLeft w:val="0"/>
                      <w:marRight w:val="0"/>
                      <w:marTop w:val="0"/>
                      <w:marBottom w:val="0"/>
                      <w:divBdr>
                        <w:top w:val="none" w:sz="0" w:space="0" w:color="auto"/>
                        <w:left w:val="none" w:sz="0" w:space="0" w:color="auto"/>
                        <w:bottom w:val="none" w:sz="0" w:space="0" w:color="auto"/>
                        <w:right w:val="none" w:sz="0" w:space="0" w:color="auto"/>
                      </w:divBdr>
                      <w:divsChild>
                        <w:div w:id="83646604">
                          <w:marLeft w:val="0"/>
                          <w:marRight w:val="0"/>
                          <w:marTop w:val="0"/>
                          <w:marBottom w:val="0"/>
                          <w:divBdr>
                            <w:top w:val="none" w:sz="0" w:space="0" w:color="auto"/>
                            <w:left w:val="none" w:sz="0" w:space="0" w:color="auto"/>
                            <w:bottom w:val="none" w:sz="0" w:space="0" w:color="auto"/>
                            <w:right w:val="none" w:sz="0" w:space="0" w:color="auto"/>
                          </w:divBdr>
                          <w:divsChild>
                            <w:div w:id="1933271871">
                              <w:marLeft w:val="0"/>
                              <w:marRight w:val="0"/>
                              <w:marTop w:val="0"/>
                              <w:marBottom w:val="0"/>
                              <w:divBdr>
                                <w:top w:val="none" w:sz="0" w:space="0" w:color="auto"/>
                                <w:left w:val="none" w:sz="0" w:space="0" w:color="auto"/>
                                <w:bottom w:val="none" w:sz="0" w:space="0" w:color="auto"/>
                                <w:right w:val="none" w:sz="0" w:space="0" w:color="auto"/>
                              </w:divBdr>
                              <w:divsChild>
                                <w:div w:id="38969782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7387123">
                                  <w:blockQuote w:val="1"/>
                                  <w:marLeft w:val="720"/>
                                  <w:marRight w:val="720"/>
                                  <w:marTop w:val="100"/>
                                  <w:marBottom w:val="100"/>
                                  <w:divBdr>
                                    <w:top w:val="none" w:sz="0" w:space="0" w:color="auto"/>
                                    <w:left w:val="none" w:sz="0" w:space="0" w:color="auto"/>
                                    <w:bottom w:val="none" w:sz="0" w:space="0" w:color="auto"/>
                                    <w:right w:val="none" w:sz="0" w:space="0" w:color="auto"/>
                                  </w:divBdr>
                                </w:div>
                                <w:div w:id="1555432606">
                                  <w:blockQuote w:val="1"/>
                                  <w:marLeft w:val="720"/>
                                  <w:marRight w:val="720"/>
                                  <w:marTop w:val="100"/>
                                  <w:marBottom w:val="100"/>
                                  <w:divBdr>
                                    <w:top w:val="none" w:sz="0" w:space="0" w:color="auto"/>
                                    <w:left w:val="none" w:sz="0" w:space="0" w:color="auto"/>
                                    <w:bottom w:val="none" w:sz="0" w:space="0" w:color="auto"/>
                                    <w:right w:val="none" w:sz="0" w:space="0" w:color="auto"/>
                                  </w:divBdr>
                                </w:div>
                                <w:div w:id="999770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23764121">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942637">
                                  <w:blockQuote w:val="1"/>
                                  <w:marLeft w:val="720"/>
                                  <w:marRight w:val="720"/>
                                  <w:marTop w:val="100"/>
                                  <w:marBottom w:val="100"/>
                                  <w:divBdr>
                                    <w:top w:val="none" w:sz="0" w:space="0" w:color="auto"/>
                                    <w:left w:val="none" w:sz="0" w:space="0" w:color="auto"/>
                                    <w:bottom w:val="none" w:sz="0" w:space="0" w:color="auto"/>
                                    <w:right w:val="none" w:sz="0" w:space="0" w:color="auto"/>
                                  </w:divBdr>
                                </w:div>
                                <w:div w:id="85618334">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354395">
                                  <w:blockQuote w:val="1"/>
                                  <w:marLeft w:val="720"/>
                                  <w:marRight w:val="720"/>
                                  <w:marTop w:val="100"/>
                                  <w:marBottom w:val="100"/>
                                  <w:divBdr>
                                    <w:top w:val="none" w:sz="0" w:space="0" w:color="auto"/>
                                    <w:left w:val="none" w:sz="0" w:space="0" w:color="auto"/>
                                    <w:bottom w:val="none" w:sz="0" w:space="0" w:color="auto"/>
                                    <w:right w:val="none" w:sz="0" w:space="0" w:color="auto"/>
                                  </w:divBdr>
                                </w:div>
                                <w:div w:id="18378447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4638802">
          <w:marLeft w:val="0"/>
          <w:marRight w:val="0"/>
          <w:marTop w:val="0"/>
          <w:marBottom w:val="0"/>
          <w:divBdr>
            <w:top w:val="none" w:sz="0" w:space="0" w:color="auto"/>
            <w:left w:val="none" w:sz="0" w:space="0" w:color="auto"/>
            <w:bottom w:val="none" w:sz="0" w:space="0" w:color="auto"/>
            <w:right w:val="none" w:sz="0" w:space="0" w:color="auto"/>
          </w:divBdr>
          <w:divsChild>
            <w:div w:id="3636666">
              <w:marLeft w:val="0"/>
              <w:marRight w:val="0"/>
              <w:marTop w:val="0"/>
              <w:marBottom w:val="0"/>
              <w:divBdr>
                <w:top w:val="none" w:sz="0" w:space="0" w:color="auto"/>
                <w:left w:val="none" w:sz="0" w:space="0" w:color="auto"/>
                <w:bottom w:val="none" w:sz="0" w:space="0" w:color="auto"/>
                <w:right w:val="none" w:sz="0" w:space="0" w:color="auto"/>
              </w:divBdr>
              <w:divsChild>
                <w:div w:id="1129931813">
                  <w:marLeft w:val="0"/>
                  <w:marRight w:val="0"/>
                  <w:marTop w:val="0"/>
                  <w:marBottom w:val="0"/>
                  <w:divBdr>
                    <w:top w:val="none" w:sz="0" w:space="0" w:color="auto"/>
                    <w:left w:val="none" w:sz="0" w:space="0" w:color="auto"/>
                    <w:bottom w:val="none" w:sz="0" w:space="0" w:color="auto"/>
                    <w:right w:val="none" w:sz="0" w:space="0" w:color="auto"/>
                  </w:divBdr>
                  <w:divsChild>
                    <w:div w:id="1473982396">
                      <w:marLeft w:val="0"/>
                      <w:marRight w:val="0"/>
                      <w:marTop w:val="0"/>
                      <w:marBottom w:val="0"/>
                      <w:divBdr>
                        <w:top w:val="none" w:sz="0" w:space="0" w:color="auto"/>
                        <w:left w:val="none" w:sz="0" w:space="0" w:color="auto"/>
                        <w:bottom w:val="none" w:sz="0" w:space="0" w:color="auto"/>
                        <w:right w:val="none" w:sz="0" w:space="0" w:color="auto"/>
                      </w:divBdr>
                      <w:divsChild>
                        <w:div w:id="836726053">
                          <w:marLeft w:val="0"/>
                          <w:marRight w:val="0"/>
                          <w:marTop w:val="0"/>
                          <w:marBottom w:val="0"/>
                          <w:divBdr>
                            <w:top w:val="none" w:sz="0" w:space="0" w:color="auto"/>
                            <w:left w:val="none" w:sz="0" w:space="0" w:color="auto"/>
                            <w:bottom w:val="none" w:sz="0" w:space="0" w:color="auto"/>
                            <w:right w:val="none" w:sz="0" w:space="0" w:color="auto"/>
                          </w:divBdr>
                          <w:divsChild>
                            <w:div w:id="797800167">
                              <w:marLeft w:val="0"/>
                              <w:marRight w:val="0"/>
                              <w:marTop w:val="0"/>
                              <w:marBottom w:val="0"/>
                              <w:divBdr>
                                <w:top w:val="none" w:sz="0" w:space="0" w:color="auto"/>
                                <w:left w:val="none" w:sz="0" w:space="0" w:color="auto"/>
                                <w:bottom w:val="none" w:sz="0" w:space="0" w:color="auto"/>
                                <w:right w:val="none" w:sz="0" w:space="0" w:color="auto"/>
                              </w:divBdr>
                              <w:divsChild>
                                <w:div w:id="129159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3810600">
          <w:marLeft w:val="0"/>
          <w:marRight w:val="0"/>
          <w:marTop w:val="0"/>
          <w:marBottom w:val="0"/>
          <w:divBdr>
            <w:top w:val="none" w:sz="0" w:space="0" w:color="auto"/>
            <w:left w:val="none" w:sz="0" w:space="0" w:color="auto"/>
            <w:bottom w:val="none" w:sz="0" w:space="0" w:color="auto"/>
            <w:right w:val="none" w:sz="0" w:space="0" w:color="auto"/>
          </w:divBdr>
          <w:divsChild>
            <w:div w:id="399988564">
              <w:marLeft w:val="0"/>
              <w:marRight w:val="0"/>
              <w:marTop w:val="0"/>
              <w:marBottom w:val="0"/>
              <w:divBdr>
                <w:top w:val="none" w:sz="0" w:space="0" w:color="auto"/>
                <w:left w:val="none" w:sz="0" w:space="0" w:color="auto"/>
                <w:bottom w:val="none" w:sz="0" w:space="0" w:color="auto"/>
                <w:right w:val="none" w:sz="0" w:space="0" w:color="auto"/>
              </w:divBdr>
              <w:divsChild>
                <w:div w:id="1298492618">
                  <w:marLeft w:val="0"/>
                  <w:marRight w:val="0"/>
                  <w:marTop w:val="0"/>
                  <w:marBottom w:val="0"/>
                  <w:divBdr>
                    <w:top w:val="none" w:sz="0" w:space="0" w:color="auto"/>
                    <w:left w:val="none" w:sz="0" w:space="0" w:color="auto"/>
                    <w:bottom w:val="none" w:sz="0" w:space="0" w:color="auto"/>
                    <w:right w:val="none" w:sz="0" w:space="0" w:color="auto"/>
                  </w:divBdr>
                  <w:divsChild>
                    <w:div w:id="1845899012">
                      <w:marLeft w:val="0"/>
                      <w:marRight w:val="0"/>
                      <w:marTop w:val="0"/>
                      <w:marBottom w:val="0"/>
                      <w:divBdr>
                        <w:top w:val="none" w:sz="0" w:space="0" w:color="auto"/>
                        <w:left w:val="none" w:sz="0" w:space="0" w:color="auto"/>
                        <w:bottom w:val="none" w:sz="0" w:space="0" w:color="auto"/>
                        <w:right w:val="none" w:sz="0" w:space="0" w:color="auto"/>
                      </w:divBdr>
                      <w:divsChild>
                        <w:div w:id="947395348">
                          <w:marLeft w:val="0"/>
                          <w:marRight w:val="0"/>
                          <w:marTop w:val="0"/>
                          <w:marBottom w:val="0"/>
                          <w:divBdr>
                            <w:top w:val="none" w:sz="0" w:space="0" w:color="auto"/>
                            <w:left w:val="none" w:sz="0" w:space="0" w:color="auto"/>
                            <w:bottom w:val="none" w:sz="0" w:space="0" w:color="auto"/>
                            <w:right w:val="none" w:sz="0" w:space="0" w:color="auto"/>
                          </w:divBdr>
                          <w:divsChild>
                            <w:div w:id="1217161695">
                              <w:marLeft w:val="0"/>
                              <w:marRight w:val="0"/>
                              <w:marTop w:val="0"/>
                              <w:marBottom w:val="0"/>
                              <w:divBdr>
                                <w:top w:val="none" w:sz="0" w:space="0" w:color="auto"/>
                                <w:left w:val="none" w:sz="0" w:space="0" w:color="auto"/>
                                <w:bottom w:val="none" w:sz="0" w:space="0" w:color="auto"/>
                                <w:right w:val="none" w:sz="0" w:space="0" w:color="auto"/>
                              </w:divBdr>
                              <w:divsChild>
                                <w:div w:id="726149511">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438332">
                                  <w:blockQuote w:val="1"/>
                                  <w:marLeft w:val="720"/>
                                  <w:marRight w:val="720"/>
                                  <w:marTop w:val="100"/>
                                  <w:marBottom w:val="100"/>
                                  <w:divBdr>
                                    <w:top w:val="none" w:sz="0" w:space="0" w:color="auto"/>
                                    <w:left w:val="none" w:sz="0" w:space="0" w:color="auto"/>
                                    <w:bottom w:val="none" w:sz="0" w:space="0" w:color="auto"/>
                                    <w:right w:val="none" w:sz="0" w:space="0" w:color="auto"/>
                                  </w:divBdr>
                                </w:div>
                                <w:div w:id="3099409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31363">
          <w:marLeft w:val="0"/>
          <w:marRight w:val="0"/>
          <w:marTop w:val="0"/>
          <w:marBottom w:val="0"/>
          <w:divBdr>
            <w:top w:val="none" w:sz="0" w:space="0" w:color="auto"/>
            <w:left w:val="none" w:sz="0" w:space="0" w:color="auto"/>
            <w:bottom w:val="none" w:sz="0" w:space="0" w:color="auto"/>
            <w:right w:val="none" w:sz="0" w:space="0" w:color="auto"/>
          </w:divBdr>
          <w:divsChild>
            <w:div w:id="1513060484">
              <w:marLeft w:val="0"/>
              <w:marRight w:val="0"/>
              <w:marTop w:val="0"/>
              <w:marBottom w:val="0"/>
              <w:divBdr>
                <w:top w:val="none" w:sz="0" w:space="0" w:color="auto"/>
                <w:left w:val="none" w:sz="0" w:space="0" w:color="auto"/>
                <w:bottom w:val="none" w:sz="0" w:space="0" w:color="auto"/>
                <w:right w:val="none" w:sz="0" w:space="0" w:color="auto"/>
              </w:divBdr>
              <w:divsChild>
                <w:div w:id="1631401720">
                  <w:marLeft w:val="0"/>
                  <w:marRight w:val="0"/>
                  <w:marTop w:val="0"/>
                  <w:marBottom w:val="0"/>
                  <w:divBdr>
                    <w:top w:val="none" w:sz="0" w:space="0" w:color="auto"/>
                    <w:left w:val="none" w:sz="0" w:space="0" w:color="auto"/>
                    <w:bottom w:val="none" w:sz="0" w:space="0" w:color="auto"/>
                    <w:right w:val="none" w:sz="0" w:space="0" w:color="auto"/>
                  </w:divBdr>
                  <w:divsChild>
                    <w:div w:id="79910180">
                      <w:marLeft w:val="0"/>
                      <w:marRight w:val="0"/>
                      <w:marTop w:val="0"/>
                      <w:marBottom w:val="0"/>
                      <w:divBdr>
                        <w:top w:val="none" w:sz="0" w:space="0" w:color="auto"/>
                        <w:left w:val="none" w:sz="0" w:space="0" w:color="auto"/>
                        <w:bottom w:val="none" w:sz="0" w:space="0" w:color="auto"/>
                        <w:right w:val="none" w:sz="0" w:space="0" w:color="auto"/>
                      </w:divBdr>
                      <w:divsChild>
                        <w:div w:id="896742167">
                          <w:marLeft w:val="0"/>
                          <w:marRight w:val="0"/>
                          <w:marTop w:val="0"/>
                          <w:marBottom w:val="0"/>
                          <w:divBdr>
                            <w:top w:val="none" w:sz="0" w:space="0" w:color="auto"/>
                            <w:left w:val="none" w:sz="0" w:space="0" w:color="auto"/>
                            <w:bottom w:val="none" w:sz="0" w:space="0" w:color="auto"/>
                            <w:right w:val="none" w:sz="0" w:space="0" w:color="auto"/>
                          </w:divBdr>
                          <w:divsChild>
                            <w:div w:id="1750730944">
                              <w:marLeft w:val="0"/>
                              <w:marRight w:val="0"/>
                              <w:marTop w:val="0"/>
                              <w:marBottom w:val="0"/>
                              <w:divBdr>
                                <w:top w:val="none" w:sz="0" w:space="0" w:color="auto"/>
                                <w:left w:val="none" w:sz="0" w:space="0" w:color="auto"/>
                                <w:bottom w:val="none" w:sz="0" w:space="0" w:color="auto"/>
                                <w:right w:val="none" w:sz="0" w:space="0" w:color="auto"/>
                              </w:divBdr>
                              <w:divsChild>
                                <w:div w:id="162137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3012898">
          <w:marLeft w:val="0"/>
          <w:marRight w:val="0"/>
          <w:marTop w:val="0"/>
          <w:marBottom w:val="0"/>
          <w:divBdr>
            <w:top w:val="none" w:sz="0" w:space="0" w:color="auto"/>
            <w:left w:val="none" w:sz="0" w:space="0" w:color="auto"/>
            <w:bottom w:val="none" w:sz="0" w:space="0" w:color="auto"/>
            <w:right w:val="none" w:sz="0" w:space="0" w:color="auto"/>
          </w:divBdr>
          <w:divsChild>
            <w:div w:id="1307736739">
              <w:marLeft w:val="0"/>
              <w:marRight w:val="0"/>
              <w:marTop w:val="0"/>
              <w:marBottom w:val="0"/>
              <w:divBdr>
                <w:top w:val="none" w:sz="0" w:space="0" w:color="auto"/>
                <w:left w:val="none" w:sz="0" w:space="0" w:color="auto"/>
                <w:bottom w:val="none" w:sz="0" w:space="0" w:color="auto"/>
                <w:right w:val="none" w:sz="0" w:space="0" w:color="auto"/>
              </w:divBdr>
              <w:divsChild>
                <w:div w:id="1838615691">
                  <w:marLeft w:val="0"/>
                  <w:marRight w:val="0"/>
                  <w:marTop w:val="0"/>
                  <w:marBottom w:val="0"/>
                  <w:divBdr>
                    <w:top w:val="none" w:sz="0" w:space="0" w:color="auto"/>
                    <w:left w:val="none" w:sz="0" w:space="0" w:color="auto"/>
                    <w:bottom w:val="none" w:sz="0" w:space="0" w:color="auto"/>
                    <w:right w:val="none" w:sz="0" w:space="0" w:color="auto"/>
                  </w:divBdr>
                  <w:divsChild>
                    <w:div w:id="784153176">
                      <w:marLeft w:val="0"/>
                      <w:marRight w:val="0"/>
                      <w:marTop w:val="0"/>
                      <w:marBottom w:val="0"/>
                      <w:divBdr>
                        <w:top w:val="none" w:sz="0" w:space="0" w:color="auto"/>
                        <w:left w:val="none" w:sz="0" w:space="0" w:color="auto"/>
                        <w:bottom w:val="none" w:sz="0" w:space="0" w:color="auto"/>
                        <w:right w:val="none" w:sz="0" w:space="0" w:color="auto"/>
                      </w:divBdr>
                      <w:divsChild>
                        <w:div w:id="1003703883">
                          <w:marLeft w:val="0"/>
                          <w:marRight w:val="0"/>
                          <w:marTop w:val="0"/>
                          <w:marBottom w:val="0"/>
                          <w:divBdr>
                            <w:top w:val="none" w:sz="0" w:space="0" w:color="auto"/>
                            <w:left w:val="none" w:sz="0" w:space="0" w:color="auto"/>
                            <w:bottom w:val="none" w:sz="0" w:space="0" w:color="auto"/>
                            <w:right w:val="none" w:sz="0" w:space="0" w:color="auto"/>
                          </w:divBdr>
                          <w:divsChild>
                            <w:div w:id="276110783">
                              <w:marLeft w:val="0"/>
                              <w:marRight w:val="0"/>
                              <w:marTop w:val="0"/>
                              <w:marBottom w:val="0"/>
                              <w:divBdr>
                                <w:top w:val="none" w:sz="0" w:space="0" w:color="auto"/>
                                <w:left w:val="none" w:sz="0" w:space="0" w:color="auto"/>
                                <w:bottom w:val="none" w:sz="0" w:space="0" w:color="auto"/>
                                <w:right w:val="none" w:sz="0" w:space="0" w:color="auto"/>
                              </w:divBdr>
                              <w:divsChild>
                                <w:div w:id="8390034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2524778">
          <w:marLeft w:val="0"/>
          <w:marRight w:val="0"/>
          <w:marTop w:val="0"/>
          <w:marBottom w:val="0"/>
          <w:divBdr>
            <w:top w:val="none" w:sz="0" w:space="0" w:color="auto"/>
            <w:left w:val="none" w:sz="0" w:space="0" w:color="auto"/>
            <w:bottom w:val="none" w:sz="0" w:space="0" w:color="auto"/>
            <w:right w:val="none" w:sz="0" w:space="0" w:color="auto"/>
          </w:divBdr>
          <w:divsChild>
            <w:div w:id="1416634709">
              <w:marLeft w:val="0"/>
              <w:marRight w:val="0"/>
              <w:marTop w:val="0"/>
              <w:marBottom w:val="0"/>
              <w:divBdr>
                <w:top w:val="none" w:sz="0" w:space="0" w:color="auto"/>
                <w:left w:val="none" w:sz="0" w:space="0" w:color="auto"/>
                <w:bottom w:val="none" w:sz="0" w:space="0" w:color="auto"/>
                <w:right w:val="none" w:sz="0" w:space="0" w:color="auto"/>
              </w:divBdr>
              <w:divsChild>
                <w:div w:id="259030130">
                  <w:marLeft w:val="0"/>
                  <w:marRight w:val="0"/>
                  <w:marTop w:val="0"/>
                  <w:marBottom w:val="0"/>
                  <w:divBdr>
                    <w:top w:val="none" w:sz="0" w:space="0" w:color="auto"/>
                    <w:left w:val="none" w:sz="0" w:space="0" w:color="auto"/>
                    <w:bottom w:val="none" w:sz="0" w:space="0" w:color="auto"/>
                    <w:right w:val="none" w:sz="0" w:space="0" w:color="auto"/>
                  </w:divBdr>
                  <w:divsChild>
                    <w:div w:id="1675956712">
                      <w:marLeft w:val="0"/>
                      <w:marRight w:val="0"/>
                      <w:marTop w:val="0"/>
                      <w:marBottom w:val="0"/>
                      <w:divBdr>
                        <w:top w:val="none" w:sz="0" w:space="0" w:color="auto"/>
                        <w:left w:val="none" w:sz="0" w:space="0" w:color="auto"/>
                        <w:bottom w:val="none" w:sz="0" w:space="0" w:color="auto"/>
                        <w:right w:val="none" w:sz="0" w:space="0" w:color="auto"/>
                      </w:divBdr>
                      <w:divsChild>
                        <w:div w:id="268315737">
                          <w:marLeft w:val="0"/>
                          <w:marRight w:val="0"/>
                          <w:marTop w:val="0"/>
                          <w:marBottom w:val="0"/>
                          <w:divBdr>
                            <w:top w:val="none" w:sz="0" w:space="0" w:color="auto"/>
                            <w:left w:val="none" w:sz="0" w:space="0" w:color="auto"/>
                            <w:bottom w:val="none" w:sz="0" w:space="0" w:color="auto"/>
                            <w:right w:val="none" w:sz="0" w:space="0" w:color="auto"/>
                          </w:divBdr>
                          <w:divsChild>
                            <w:div w:id="909464602">
                              <w:marLeft w:val="0"/>
                              <w:marRight w:val="0"/>
                              <w:marTop w:val="0"/>
                              <w:marBottom w:val="0"/>
                              <w:divBdr>
                                <w:top w:val="none" w:sz="0" w:space="0" w:color="auto"/>
                                <w:left w:val="none" w:sz="0" w:space="0" w:color="auto"/>
                                <w:bottom w:val="none" w:sz="0" w:space="0" w:color="auto"/>
                                <w:right w:val="none" w:sz="0" w:space="0" w:color="auto"/>
                              </w:divBdr>
                              <w:divsChild>
                                <w:div w:id="11776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187249">
          <w:marLeft w:val="0"/>
          <w:marRight w:val="0"/>
          <w:marTop w:val="0"/>
          <w:marBottom w:val="0"/>
          <w:divBdr>
            <w:top w:val="none" w:sz="0" w:space="0" w:color="auto"/>
            <w:left w:val="none" w:sz="0" w:space="0" w:color="auto"/>
            <w:bottom w:val="none" w:sz="0" w:space="0" w:color="auto"/>
            <w:right w:val="none" w:sz="0" w:space="0" w:color="auto"/>
          </w:divBdr>
          <w:divsChild>
            <w:div w:id="599799325">
              <w:marLeft w:val="0"/>
              <w:marRight w:val="0"/>
              <w:marTop w:val="0"/>
              <w:marBottom w:val="0"/>
              <w:divBdr>
                <w:top w:val="none" w:sz="0" w:space="0" w:color="auto"/>
                <w:left w:val="none" w:sz="0" w:space="0" w:color="auto"/>
                <w:bottom w:val="none" w:sz="0" w:space="0" w:color="auto"/>
                <w:right w:val="none" w:sz="0" w:space="0" w:color="auto"/>
              </w:divBdr>
              <w:divsChild>
                <w:div w:id="1448350485">
                  <w:marLeft w:val="0"/>
                  <w:marRight w:val="0"/>
                  <w:marTop w:val="0"/>
                  <w:marBottom w:val="0"/>
                  <w:divBdr>
                    <w:top w:val="none" w:sz="0" w:space="0" w:color="auto"/>
                    <w:left w:val="none" w:sz="0" w:space="0" w:color="auto"/>
                    <w:bottom w:val="none" w:sz="0" w:space="0" w:color="auto"/>
                    <w:right w:val="none" w:sz="0" w:space="0" w:color="auto"/>
                  </w:divBdr>
                  <w:divsChild>
                    <w:div w:id="1764108520">
                      <w:marLeft w:val="0"/>
                      <w:marRight w:val="0"/>
                      <w:marTop w:val="0"/>
                      <w:marBottom w:val="0"/>
                      <w:divBdr>
                        <w:top w:val="none" w:sz="0" w:space="0" w:color="auto"/>
                        <w:left w:val="none" w:sz="0" w:space="0" w:color="auto"/>
                        <w:bottom w:val="none" w:sz="0" w:space="0" w:color="auto"/>
                        <w:right w:val="none" w:sz="0" w:space="0" w:color="auto"/>
                      </w:divBdr>
                      <w:divsChild>
                        <w:div w:id="2062055005">
                          <w:marLeft w:val="0"/>
                          <w:marRight w:val="0"/>
                          <w:marTop w:val="0"/>
                          <w:marBottom w:val="0"/>
                          <w:divBdr>
                            <w:top w:val="none" w:sz="0" w:space="0" w:color="auto"/>
                            <w:left w:val="none" w:sz="0" w:space="0" w:color="auto"/>
                            <w:bottom w:val="none" w:sz="0" w:space="0" w:color="auto"/>
                            <w:right w:val="none" w:sz="0" w:space="0" w:color="auto"/>
                          </w:divBdr>
                          <w:divsChild>
                            <w:div w:id="847059719">
                              <w:marLeft w:val="0"/>
                              <w:marRight w:val="0"/>
                              <w:marTop w:val="0"/>
                              <w:marBottom w:val="0"/>
                              <w:divBdr>
                                <w:top w:val="none" w:sz="0" w:space="0" w:color="auto"/>
                                <w:left w:val="none" w:sz="0" w:space="0" w:color="auto"/>
                                <w:bottom w:val="none" w:sz="0" w:space="0" w:color="auto"/>
                                <w:right w:val="none" w:sz="0" w:space="0" w:color="auto"/>
                              </w:divBdr>
                              <w:divsChild>
                                <w:div w:id="1839051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3631441">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2926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4536408">
          <w:marLeft w:val="0"/>
          <w:marRight w:val="0"/>
          <w:marTop w:val="0"/>
          <w:marBottom w:val="0"/>
          <w:divBdr>
            <w:top w:val="none" w:sz="0" w:space="0" w:color="auto"/>
            <w:left w:val="none" w:sz="0" w:space="0" w:color="auto"/>
            <w:bottom w:val="none" w:sz="0" w:space="0" w:color="auto"/>
            <w:right w:val="none" w:sz="0" w:space="0" w:color="auto"/>
          </w:divBdr>
          <w:divsChild>
            <w:div w:id="396243541">
              <w:marLeft w:val="0"/>
              <w:marRight w:val="0"/>
              <w:marTop w:val="0"/>
              <w:marBottom w:val="0"/>
              <w:divBdr>
                <w:top w:val="none" w:sz="0" w:space="0" w:color="auto"/>
                <w:left w:val="none" w:sz="0" w:space="0" w:color="auto"/>
                <w:bottom w:val="none" w:sz="0" w:space="0" w:color="auto"/>
                <w:right w:val="none" w:sz="0" w:space="0" w:color="auto"/>
              </w:divBdr>
              <w:divsChild>
                <w:div w:id="780952033">
                  <w:marLeft w:val="0"/>
                  <w:marRight w:val="0"/>
                  <w:marTop w:val="0"/>
                  <w:marBottom w:val="0"/>
                  <w:divBdr>
                    <w:top w:val="none" w:sz="0" w:space="0" w:color="auto"/>
                    <w:left w:val="none" w:sz="0" w:space="0" w:color="auto"/>
                    <w:bottom w:val="none" w:sz="0" w:space="0" w:color="auto"/>
                    <w:right w:val="none" w:sz="0" w:space="0" w:color="auto"/>
                  </w:divBdr>
                  <w:divsChild>
                    <w:div w:id="1698585137">
                      <w:marLeft w:val="0"/>
                      <w:marRight w:val="0"/>
                      <w:marTop w:val="0"/>
                      <w:marBottom w:val="0"/>
                      <w:divBdr>
                        <w:top w:val="none" w:sz="0" w:space="0" w:color="auto"/>
                        <w:left w:val="none" w:sz="0" w:space="0" w:color="auto"/>
                        <w:bottom w:val="none" w:sz="0" w:space="0" w:color="auto"/>
                        <w:right w:val="none" w:sz="0" w:space="0" w:color="auto"/>
                      </w:divBdr>
                      <w:divsChild>
                        <w:div w:id="2141146750">
                          <w:marLeft w:val="0"/>
                          <w:marRight w:val="0"/>
                          <w:marTop w:val="0"/>
                          <w:marBottom w:val="0"/>
                          <w:divBdr>
                            <w:top w:val="none" w:sz="0" w:space="0" w:color="auto"/>
                            <w:left w:val="none" w:sz="0" w:space="0" w:color="auto"/>
                            <w:bottom w:val="none" w:sz="0" w:space="0" w:color="auto"/>
                            <w:right w:val="none" w:sz="0" w:space="0" w:color="auto"/>
                          </w:divBdr>
                          <w:divsChild>
                            <w:div w:id="930087352">
                              <w:marLeft w:val="0"/>
                              <w:marRight w:val="0"/>
                              <w:marTop w:val="0"/>
                              <w:marBottom w:val="0"/>
                              <w:divBdr>
                                <w:top w:val="none" w:sz="0" w:space="0" w:color="auto"/>
                                <w:left w:val="none" w:sz="0" w:space="0" w:color="auto"/>
                                <w:bottom w:val="none" w:sz="0" w:space="0" w:color="auto"/>
                                <w:right w:val="none" w:sz="0" w:space="0" w:color="auto"/>
                              </w:divBdr>
                              <w:divsChild>
                                <w:div w:id="150512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2056032">
          <w:marLeft w:val="0"/>
          <w:marRight w:val="0"/>
          <w:marTop w:val="0"/>
          <w:marBottom w:val="0"/>
          <w:divBdr>
            <w:top w:val="none" w:sz="0" w:space="0" w:color="auto"/>
            <w:left w:val="none" w:sz="0" w:space="0" w:color="auto"/>
            <w:bottom w:val="none" w:sz="0" w:space="0" w:color="auto"/>
            <w:right w:val="none" w:sz="0" w:space="0" w:color="auto"/>
          </w:divBdr>
          <w:divsChild>
            <w:div w:id="521863485">
              <w:marLeft w:val="0"/>
              <w:marRight w:val="0"/>
              <w:marTop w:val="0"/>
              <w:marBottom w:val="0"/>
              <w:divBdr>
                <w:top w:val="none" w:sz="0" w:space="0" w:color="auto"/>
                <w:left w:val="none" w:sz="0" w:space="0" w:color="auto"/>
                <w:bottom w:val="none" w:sz="0" w:space="0" w:color="auto"/>
                <w:right w:val="none" w:sz="0" w:space="0" w:color="auto"/>
              </w:divBdr>
              <w:divsChild>
                <w:div w:id="585574891">
                  <w:marLeft w:val="0"/>
                  <w:marRight w:val="0"/>
                  <w:marTop w:val="0"/>
                  <w:marBottom w:val="0"/>
                  <w:divBdr>
                    <w:top w:val="none" w:sz="0" w:space="0" w:color="auto"/>
                    <w:left w:val="none" w:sz="0" w:space="0" w:color="auto"/>
                    <w:bottom w:val="none" w:sz="0" w:space="0" w:color="auto"/>
                    <w:right w:val="none" w:sz="0" w:space="0" w:color="auto"/>
                  </w:divBdr>
                  <w:divsChild>
                    <w:div w:id="2081444010">
                      <w:marLeft w:val="0"/>
                      <w:marRight w:val="0"/>
                      <w:marTop w:val="0"/>
                      <w:marBottom w:val="0"/>
                      <w:divBdr>
                        <w:top w:val="none" w:sz="0" w:space="0" w:color="auto"/>
                        <w:left w:val="none" w:sz="0" w:space="0" w:color="auto"/>
                        <w:bottom w:val="none" w:sz="0" w:space="0" w:color="auto"/>
                        <w:right w:val="none" w:sz="0" w:space="0" w:color="auto"/>
                      </w:divBdr>
                      <w:divsChild>
                        <w:div w:id="1476294734">
                          <w:marLeft w:val="0"/>
                          <w:marRight w:val="0"/>
                          <w:marTop w:val="0"/>
                          <w:marBottom w:val="0"/>
                          <w:divBdr>
                            <w:top w:val="none" w:sz="0" w:space="0" w:color="auto"/>
                            <w:left w:val="none" w:sz="0" w:space="0" w:color="auto"/>
                            <w:bottom w:val="none" w:sz="0" w:space="0" w:color="auto"/>
                            <w:right w:val="none" w:sz="0" w:space="0" w:color="auto"/>
                          </w:divBdr>
                          <w:divsChild>
                            <w:div w:id="1557813567">
                              <w:marLeft w:val="0"/>
                              <w:marRight w:val="0"/>
                              <w:marTop w:val="0"/>
                              <w:marBottom w:val="0"/>
                              <w:divBdr>
                                <w:top w:val="none" w:sz="0" w:space="0" w:color="auto"/>
                                <w:left w:val="none" w:sz="0" w:space="0" w:color="auto"/>
                                <w:bottom w:val="none" w:sz="0" w:space="0" w:color="auto"/>
                                <w:right w:val="none" w:sz="0" w:space="0" w:color="auto"/>
                              </w:divBdr>
                              <w:divsChild>
                                <w:div w:id="228196368">
                                  <w:blockQuote w:val="1"/>
                                  <w:marLeft w:val="720"/>
                                  <w:marRight w:val="720"/>
                                  <w:marTop w:val="100"/>
                                  <w:marBottom w:val="100"/>
                                  <w:divBdr>
                                    <w:top w:val="none" w:sz="0" w:space="0" w:color="auto"/>
                                    <w:left w:val="none" w:sz="0" w:space="0" w:color="auto"/>
                                    <w:bottom w:val="none" w:sz="0" w:space="0" w:color="auto"/>
                                    <w:right w:val="none" w:sz="0" w:space="0" w:color="auto"/>
                                  </w:divBdr>
                                </w:div>
                                <w:div w:id="6385334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6680985">
          <w:marLeft w:val="0"/>
          <w:marRight w:val="0"/>
          <w:marTop w:val="0"/>
          <w:marBottom w:val="0"/>
          <w:divBdr>
            <w:top w:val="none" w:sz="0" w:space="0" w:color="auto"/>
            <w:left w:val="none" w:sz="0" w:space="0" w:color="auto"/>
            <w:bottom w:val="none" w:sz="0" w:space="0" w:color="auto"/>
            <w:right w:val="none" w:sz="0" w:space="0" w:color="auto"/>
          </w:divBdr>
          <w:divsChild>
            <w:div w:id="771702559">
              <w:marLeft w:val="0"/>
              <w:marRight w:val="0"/>
              <w:marTop w:val="0"/>
              <w:marBottom w:val="0"/>
              <w:divBdr>
                <w:top w:val="none" w:sz="0" w:space="0" w:color="auto"/>
                <w:left w:val="none" w:sz="0" w:space="0" w:color="auto"/>
                <w:bottom w:val="none" w:sz="0" w:space="0" w:color="auto"/>
                <w:right w:val="none" w:sz="0" w:space="0" w:color="auto"/>
              </w:divBdr>
              <w:divsChild>
                <w:div w:id="1204439540">
                  <w:marLeft w:val="0"/>
                  <w:marRight w:val="0"/>
                  <w:marTop w:val="0"/>
                  <w:marBottom w:val="0"/>
                  <w:divBdr>
                    <w:top w:val="none" w:sz="0" w:space="0" w:color="auto"/>
                    <w:left w:val="none" w:sz="0" w:space="0" w:color="auto"/>
                    <w:bottom w:val="none" w:sz="0" w:space="0" w:color="auto"/>
                    <w:right w:val="none" w:sz="0" w:space="0" w:color="auto"/>
                  </w:divBdr>
                  <w:divsChild>
                    <w:div w:id="206188519">
                      <w:marLeft w:val="0"/>
                      <w:marRight w:val="0"/>
                      <w:marTop w:val="0"/>
                      <w:marBottom w:val="0"/>
                      <w:divBdr>
                        <w:top w:val="none" w:sz="0" w:space="0" w:color="auto"/>
                        <w:left w:val="none" w:sz="0" w:space="0" w:color="auto"/>
                        <w:bottom w:val="none" w:sz="0" w:space="0" w:color="auto"/>
                        <w:right w:val="none" w:sz="0" w:space="0" w:color="auto"/>
                      </w:divBdr>
                      <w:divsChild>
                        <w:div w:id="218324602">
                          <w:marLeft w:val="0"/>
                          <w:marRight w:val="0"/>
                          <w:marTop w:val="0"/>
                          <w:marBottom w:val="0"/>
                          <w:divBdr>
                            <w:top w:val="none" w:sz="0" w:space="0" w:color="auto"/>
                            <w:left w:val="none" w:sz="0" w:space="0" w:color="auto"/>
                            <w:bottom w:val="none" w:sz="0" w:space="0" w:color="auto"/>
                            <w:right w:val="none" w:sz="0" w:space="0" w:color="auto"/>
                          </w:divBdr>
                          <w:divsChild>
                            <w:div w:id="1290167590">
                              <w:marLeft w:val="0"/>
                              <w:marRight w:val="0"/>
                              <w:marTop w:val="0"/>
                              <w:marBottom w:val="0"/>
                              <w:divBdr>
                                <w:top w:val="none" w:sz="0" w:space="0" w:color="auto"/>
                                <w:left w:val="none" w:sz="0" w:space="0" w:color="auto"/>
                                <w:bottom w:val="none" w:sz="0" w:space="0" w:color="auto"/>
                                <w:right w:val="none" w:sz="0" w:space="0" w:color="auto"/>
                              </w:divBdr>
                              <w:divsChild>
                                <w:div w:id="144554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4220445">
          <w:marLeft w:val="0"/>
          <w:marRight w:val="0"/>
          <w:marTop w:val="0"/>
          <w:marBottom w:val="0"/>
          <w:divBdr>
            <w:top w:val="none" w:sz="0" w:space="0" w:color="auto"/>
            <w:left w:val="none" w:sz="0" w:space="0" w:color="auto"/>
            <w:bottom w:val="none" w:sz="0" w:space="0" w:color="auto"/>
            <w:right w:val="none" w:sz="0" w:space="0" w:color="auto"/>
          </w:divBdr>
          <w:divsChild>
            <w:div w:id="1512377608">
              <w:marLeft w:val="0"/>
              <w:marRight w:val="0"/>
              <w:marTop w:val="0"/>
              <w:marBottom w:val="0"/>
              <w:divBdr>
                <w:top w:val="none" w:sz="0" w:space="0" w:color="auto"/>
                <w:left w:val="none" w:sz="0" w:space="0" w:color="auto"/>
                <w:bottom w:val="none" w:sz="0" w:space="0" w:color="auto"/>
                <w:right w:val="none" w:sz="0" w:space="0" w:color="auto"/>
              </w:divBdr>
              <w:divsChild>
                <w:div w:id="709960839">
                  <w:marLeft w:val="0"/>
                  <w:marRight w:val="0"/>
                  <w:marTop w:val="0"/>
                  <w:marBottom w:val="0"/>
                  <w:divBdr>
                    <w:top w:val="none" w:sz="0" w:space="0" w:color="auto"/>
                    <w:left w:val="none" w:sz="0" w:space="0" w:color="auto"/>
                    <w:bottom w:val="none" w:sz="0" w:space="0" w:color="auto"/>
                    <w:right w:val="none" w:sz="0" w:space="0" w:color="auto"/>
                  </w:divBdr>
                  <w:divsChild>
                    <w:div w:id="1593509252">
                      <w:marLeft w:val="0"/>
                      <w:marRight w:val="0"/>
                      <w:marTop w:val="0"/>
                      <w:marBottom w:val="0"/>
                      <w:divBdr>
                        <w:top w:val="none" w:sz="0" w:space="0" w:color="auto"/>
                        <w:left w:val="none" w:sz="0" w:space="0" w:color="auto"/>
                        <w:bottom w:val="none" w:sz="0" w:space="0" w:color="auto"/>
                        <w:right w:val="none" w:sz="0" w:space="0" w:color="auto"/>
                      </w:divBdr>
                      <w:divsChild>
                        <w:div w:id="1396078312">
                          <w:marLeft w:val="0"/>
                          <w:marRight w:val="0"/>
                          <w:marTop w:val="0"/>
                          <w:marBottom w:val="0"/>
                          <w:divBdr>
                            <w:top w:val="none" w:sz="0" w:space="0" w:color="auto"/>
                            <w:left w:val="none" w:sz="0" w:space="0" w:color="auto"/>
                            <w:bottom w:val="none" w:sz="0" w:space="0" w:color="auto"/>
                            <w:right w:val="none" w:sz="0" w:space="0" w:color="auto"/>
                          </w:divBdr>
                          <w:divsChild>
                            <w:div w:id="56326972">
                              <w:marLeft w:val="0"/>
                              <w:marRight w:val="0"/>
                              <w:marTop w:val="0"/>
                              <w:marBottom w:val="0"/>
                              <w:divBdr>
                                <w:top w:val="none" w:sz="0" w:space="0" w:color="auto"/>
                                <w:left w:val="none" w:sz="0" w:space="0" w:color="auto"/>
                                <w:bottom w:val="none" w:sz="0" w:space="0" w:color="auto"/>
                                <w:right w:val="none" w:sz="0" w:space="0" w:color="auto"/>
                              </w:divBdr>
                              <w:divsChild>
                                <w:div w:id="644507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1221414">
                                  <w:blockQuote w:val="1"/>
                                  <w:marLeft w:val="720"/>
                                  <w:marRight w:val="720"/>
                                  <w:marTop w:val="100"/>
                                  <w:marBottom w:val="100"/>
                                  <w:divBdr>
                                    <w:top w:val="none" w:sz="0" w:space="0" w:color="auto"/>
                                    <w:left w:val="none" w:sz="0" w:space="0" w:color="auto"/>
                                    <w:bottom w:val="none" w:sz="0" w:space="0" w:color="auto"/>
                                    <w:right w:val="none" w:sz="0" w:space="0" w:color="auto"/>
                                  </w:divBdr>
                                </w:div>
                                <w:div w:id="385446963">
                                  <w:blockQuote w:val="1"/>
                                  <w:marLeft w:val="720"/>
                                  <w:marRight w:val="720"/>
                                  <w:marTop w:val="100"/>
                                  <w:marBottom w:val="100"/>
                                  <w:divBdr>
                                    <w:top w:val="none" w:sz="0" w:space="0" w:color="auto"/>
                                    <w:left w:val="none" w:sz="0" w:space="0" w:color="auto"/>
                                    <w:bottom w:val="none" w:sz="0" w:space="0" w:color="auto"/>
                                    <w:right w:val="none" w:sz="0" w:space="0" w:color="auto"/>
                                  </w:divBdr>
                                </w:div>
                                <w:div w:id="1096633829">
                                  <w:blockQuote w:val="1"/>
                                  <w:marLeft w:val="720"/>
                                  <w:marRight w:val="720"/>
                                  <w:marTop w:val="100"/>
                                  <w:marBottom w:val="100"/>
                                  <w:divBdr>
                                    <w:top w:val="none" w:sz="0" w:space="0" w:color="auto"/>
                                    <w:left w:val="none" w:sz="0" w:space="0" w:color="auto"/>
                                    <w:bottom w:val="none" w:sz="0" w:space="0" w:color="auto"/>
                                    <w:right w:val="none" w:sz="0" w:space="0" w:color="auto"/>
                                  </w:divBdr>
                                </w:div>
                                <w:div w:id="85538950">
                                  <w:blockQuote w:val="1"/>
                                  <w:marLeft w:val="720"/>
                                  <w:marRight w:val="720"/>
                                  <w:marTop w:val="100"/>
                                  <w:marBottom w:val="100"/>
                                  <w:divBdr>
                                    <w:top w:val="none" w:sz="0" w:space="0" w:color="auto"/>
                                    <w:left w:val="none" w:sz="0" w:space="0" w:color="auto"/>
                                    <w:bottom w:val="none" w:sz="0" w:space="0" w:color="auto"/>
                                    <w:right w:val="none" w:sz="0" w:space="0" w:color="auto"/>
                                  </w:divBdr>
                                </w:div>
                                <w:div w:id="5859157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3714824">
          <w:marLeft w:val="0"/>
          <w:marRight w:val="0"/>
          <w:marTop w:val="0"/>
          <w:marBottom w:val="0"/>
          <w:divBdr>
            <w:top w:val="none" w:sz="0" w:space="0" w:color="auto"/>
            <w:left w:val="none" w:sz="0" w:space="0" w:color="auto"/>
            <w:bottom w:val="none" w:sz="0" w:space="0" w:color="auto"/>
            <w:right w:val="none" w:sz="0" w:space="0" w:color="auto"/>
          </w:divBdr>
          <w:divsChild>
            <w:div w:id="203758191">
              <w:marLeft w:val="0"/>
              <w:marRight w:val="0"/>
              <w:marTop w:val="0"/>
              <w:marBottom w:val="0"/>
              <w:divBdr>
                <w:top w:val="none" w:sz="0" w:space="0" w:color="auto"/>
                <w:left w:val="none" w:sz="0" w:space="0" w:color="auto"/>
                <w:bottom w:val="none" w:sz="0" w:space="0" w:color="auto"/>
                <w:right w:val="none" w:sz="0" w:space="0" w:color="auto"/>
              </w:divBdr>
              <w:divsChild>
                <w:div w:id="1244529578">
                  <w:marLeft w:val="0"/>
                  <w:marRight w:val="0"/>
                  <w:marTop w:val="0"/>
                  <w:marBottom w:val="0"/>
                  <w:divBdr>
                    <w:top w:val="none" w:sz="0" w:space="0" w:color="auto"/>
                    <w:left w:val="none" w:sz="0" w:space="0" w:color="auto"/>
                    <w:bottom w:val="none" w:sz="0" w:space="0" w:color="auto"/>
                    <w:right w:val="none" w:sz="0" w:space="0" w:color="auto"/>
                  </w:divBdr>
                  <w:divsChild>
                    <w:div w:id="2085713850">
                      <w:marLeft w:val="0"/>
                      <w:marRight w:val="0"/>
                      <w:marTop w:val="0"/>
                      <w:marBottom w:val="0"/>
                      <w:divBdr>
                        <w:top w:val="none" w:sz="0" w:space="0" w:color="auto"/>
                        <w:left w:val="none" w:sz="0" w:space="0" w:color="auto"/>
                        <w:bottom w:val="none" w:sz="0" w:space="0" w:color="auto"/>
                        <w:right w:val="none" w:sz="0" w:space="0" w:color="auto"/>
                      </w:divBdr>
                      <w:divsChild>
                        <w:div w:id="409811882">
                          <w:marLeft w:val="0"/>
                          <w:marRight w:val="0"/>
                          <w:marTop w:val="0"/>
                          <w:marBottom w:val="0"/>
                          <w:divBdr>
                            <w:top w:val="none" w:sz="0" w:space="0" w:color="auto"/>
                            <w:left w:val="none" w:sz="0" w:space="0" w:color="auto"/>
                            <w:bottom w:val="none" w:sz="0" w:space="0" w:color="auto"/>
                            <w:right w:val="none" w:sz="0" w:space="0" w:color="auto"/>
                          </w:divBdr>
                          <w:divsChild>
                            <w:div w:id="932469410">
                              <w:marLeft w:val="0"/>
                              <w:marRight w:val="0"/>
                              <w:marTop w:val="0"/>
                              <w:marBottom w:val="0"/>
                              <w:divBdr>
                                <w:top w:val="none" w:sz="0" w:space="0" w:color="auto"/>
                                <w:left w:val="none" w:sz="0" w:space="0" w:color="auto"/>
                                <w:bottom w:val="none" w:sz="0" w:space="0" w:color="auto"/>
                                <w:right w:val="none" w:sz="0" w:space="0" w:color="auto"/>
                              </w:divBdr>
                              <w:divsChild>
                                <w:div w:id="84043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8944664">
          <w:marLeft w:val="0"/>
          <w:marRight w:val="0"/>
          <w:marTop w:val="0"/>
          <w:marBottom w:val="0"/>
          <w:divBdr>
            <w:top w:val="none" w:sz="0" w:space="0" w:color="auto"/>
            <w:left w:val="none" w:sz="0" w:space="0" w:color="auto"/>
            <w:bottom w:val="none" w:sz="0" w:space="0" w:color="auto"/>
            <w:right w:val="none" w:sz="0" w:space="0" w:color="auto"/>
          </w:divBdr>
          <w:divsChild>
            <w:div w:id="304244797">
              <w:marLeft w:val="0"/>
              <w:marRight w:val="0"/>
              <w:marTop w:val="0"/>
              <w:marBottom w:val="0"/>
              <w:divBdr>
                <w:top w:val="none" w:sz="0" w:space="0" w:color="auto"/>
                <w:left w:val="none" w:sz="0" w:space="0" w:color="auto"/>
                <w:bottom w:val="none" w:sz="0" w:space="0" w:color="auto"/>
                <w:right w:val="none" w:sz="0" w:space="0" w:color="auto"/>
              </w:divBdr>
              <w:divsChild>
                <w:div w:id="355153521">
                  <w:marLeft w:val="0"/>
                  <w:marRight w:val="0"/>
                  <w:marTop w:val="0"/>
                  <w:marBottom w:val="0"/>
                  <w:divBdr>
                    <w:top w:val="none" w:sz="0" w:space="0" w:color="auto"/>
                    <w:left w:val="none" w:sz="0" w:space="0" w:color="auto"/>
                    <w:bottom w:val="none" w:sz="0" w:space="0" w:color="auto"/>
                    <w:right w:val="none" w:sz="0" w:space="0" w:color="auto"/>
                  </w:divBdr>
                  <w:divsChild>
                    <w:div w:id="1171334554">
                      <w:marLeft w:val="0"/>
                      <w:marRight w:val="0"/>
                      <w:marTop w:val="0"/>
                      <w:marBottom w:val="0"/>
                      <w:divBdr>
                        <w:top w:val="none" w:sz="0" w:space="0" w:color="auto"/>
                        <w:left w:val="none" w:sz="0" w:space="0" w:color="auto"/>
                        <w:bottom w:val="none" w:sz="0" w:space="0" w:color="auto"/>
                        <w:right w:val="none" w:sz="0" w:space="0" w:color="auto"/>
                      </w:divBdr>
                      <w:divsChild>
                        <w:div w:id="1605651560">
                          <w:marLeft w:val="0"/>
                          <w:marRight w:val="0"/>
                          <w:marTop w:val="0"/>
                          <w:marBottom w:val="0"/>
                          <w:divBdr>
                            <w:top w:val="none" w:sz="0" w:space="0" w:color="auto"/>
                            <w:left w:val="none" w:sz="0" w:space="0" w:color="auto"/>
                            <w:bottom w:val="none" w:sz="0" w:space="0" w:color="auto"/>
                            <w:right w:val="none" w:sz="0" w:space="0" w:color="auto"/>
                          </w:divBdr>
                          <w:divsChild>
                            <w:div w:id="13167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218655">
          <w:marLeft w:val="0"/>
          <w:marRight w:val="0"/>
          <w:marTop w:val="0"/>
          <w:marBottom w:val="0"/>
          <w:divBdr>
            <w:top w:val="none" w:sz="0" w:space="0" w:color="auto"/>
            <w:left w:val="none" w:sz="0" w:space="0" w:color="auto"/>
            <w:bottom w:val="none" w:sz="0" w:space="0" w:color="auto"/>
            <w:right w:val="none" w:sz="0" w:space="0" w:color="auto"/>
          </w:divBdr>
          <w:divsChild>
            <w:div w:id="237715081">
              <w:marLeft w:val="0"/>
              <w:marRight w:val="0"/>
              <w:marTop w:val="0"/>
              <w:marBottom w:val="0"/>
              <w:divBdr>
                <w:top w:val="none" w:sz="0" w:space="0" w:color="auto"/>
                <w:left w:val="none" w:sz="0" w:space="0" w:color="auto"/>
                <w:bottom w:val="none" w:sz="0" w:space="0" w:color="auto"/>
                <w:right w:val="none" w:sz="0" w:space="0" w:color="auto"/>
              </w:divBdr>
              <w:divsChild>
                <w:div w:id="1863586717">
                  <w:marLeft w:val="0"/>
                  <w:marRight w:val="0"/>
                  <w:marTop w:val="0"/>
                  <w:marBottom w:val="0"/>
                  <w:divBdr>
                    <w:top w:val="none" w:sz="0" w:space="0" w:color="auto"/>
                    <w:left w:val="none" w:sz="0" w:space="0" w:color="auto"/>
                    <w:bottom w:val="none" w:sz="0" w:space="0" w:color="auto"/>
                    <w:right w:val="none" w:sz="0" w:space="0" w:color="auto"/>
                  </w:divBdr>
                  <w:divsChild>
                    <w:div w:id="1785877636">
                      <w:marLeft w:val="0"/>
                      <w:marRight w:val="0"/>
                      <w:marTop w:val="0"/>
                      <w:marBottom w:val="0"/>
                      <w:divBdr>
                        <w:top w:val="none" w:sz="0" w:space="0" w:color="auto"/>
                        <w:left w:val="none" w:sz="0" w:space="0" w:color="auto"/>
                        <w:bottom w:val="none" w:sz="0" w:space="0" w:color="auto"/>
                        <w:right w:val="none" w:sz="0" w:space="0" w:color="auto"/>
                      </w:divBdr>
                      <w:divsChild>
                        <w:div w:id="1404909651">
                          <w:marLeft w:val="0"/>
                          <w:marRight w:val="0"/>
                          <w:marTop w:val="0"/>
                          <w:marBottom w:val="0"/>
                          <w:divBdr>
                            <w:top w:val="none" w:sz="0" w:space="0" w:color="auto"/>
                            <w:left w:val="none" w:sz="0" w:space="0" w:color="auto"/>
                            <w:bottom w:val="none" w:sz="0" w:space="0" w:color="auto"/>
                            <w:right w:val="none" w:sz="0" w:space="0" w:color="auto"/>
                          </w:divBdr>
                          <w:divsChild>
                            <w:div w:id="782925355">
                              <w:marLeft w:val="0"/>
                              <w:marRight w:val="0"/>
                              <w:marTop w:val="0"/>
                              <w:marBottom w:val="0"/>
                              <w:divBdr>
                                <w:top w:val="none" w:sz="0" w:space="0" w:color="auto"/>
                                <w:left w:val="none" w:sz="0" w:space="0" w:color="auto"/>
                                <w:bottom w:val="none" w:sz="0" w:space="0" w:color="auto"/>
                                <w:right w:val="none" w:sz="0" w:space="0" w:color="auto"/>
                              </w:divBdr>
                              <w:divsChild>
                                <w:div w:id="93305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343026">
          <w:marLeft w:val="0"/>
          <w:marRight w:val="0"/>
          <w:marTop w:val="0"/>
          <w:marBottom w:val="0"/>
          <w:divBdr>
            <w:top w:val="none" w:sz="0" w:space="0" w:color="auto"/>
            <w:left w:val="none" w:sz="0" w:space="0" w:color="auto"/>
            <w:bottom w:val="none" w:sz="0" w:space="0" w:color="auto"/>
            <w:right w:val="none" w:sz="0" w:space="0" w:color="auto"/>
          </w:divBdr>
          <w:divsChild>
            <w:div w:id="1684669107">
              <w:marLeft w:val="0"/>
              <w:marRight w:val="0"/>
              <w:marTop w:val="0"/>
              <w:marBottom w:val="0"/>
              <w:divBdr>
                <w:top w:val="none" w:sz="0" w:space="0" w:color="auto"/>
                <w:left w:val="none" w:sz="0" w:space="0" w:color="auto"/>
                <w:bottom w:val="none" w:sz="0" w:space="0" w:color="auto"/>
                <w:right w:val="none" w:sz="0" w:space="0" w:color="auto"/>
              </w:divBdr>
              <w:divsChild>
                <w:div w:id="1128857652">
                  <w:marLeft w:val="0"/>
                  <w:marRight w:val="0"/>
                  <w:marTop w:val="0"/>
                  <w:marBottom w:val="0"/>
                  <w:divBdr>
                    <w:top w:val="none" w:sz="0" w:space="0" w:color="auto"/>
                    <w:left w:val="none" w:sz="0" w:space="0" w:color="auto"/>
                    <w:bottom w:val="none" w:sz="0" w:space="0" w:color="auto"/>
                    <w:right w:val="none" w:sz="0" w:space="0" w:color="auto"/>
                  </w:divBdr>
                  <w:divsChild>
                    <w:div w:id="372539092">
                      <w:marLeft w:val="0"/>
                      <w:marRight w:val="0"/>
                      <w:marTop w:val="0"/>
                      <w:marBottom w:val="0"/>
                      <w:divBdr>
                        <w:top w:val="none" w:sz="0" w:space="0" w:color="auto"/>
                        <w:left w:val="none" w:sz="0" w:space="0" w:color="auto"/>
                        <w:bottom w:val="none" w:sz="0" w:space="0" w:color="auto"/>
                        <w:right w:val="none" w:sz="0" w:space="0" w:color="auto"/>
                      </w:divBdr>
                      <w:divsChild>
                        <w:div w:id="337464069">
                          <w:marLeft w:val="0"/>
                          <w:marRight w:val="0"/>
                          <w:marTop w:val="0"/>
                          <w:marBottom w:val="0"/>
                          <w:divBdr>
                            <w:top w:val="none" w:sz="0" w:space="0" w:color="auto"/>
                            <w:left w:val="none" w:sz="0" w:space="0" w:color="auto"/>
                            <w:bottom w:val="none" w:sz="0" w:space="0" w:color="auto"/>
                            <w:right w:val="none" w:sz="0" w:space="0" w:color="auto"/>
                          </w:divBdr>
                          <w:divsChild>
                            <w:div w:id="1714383626">
                              <w:marLeft w:val="0"/>
                              <w:marRight w:val="0"/>
                              <w:marTop w:val="0"/>
                              <w:marBottom w:val="0"/>
                              <w:divBdr>
                                <w:top w:val="none" w:sz="0" w:space="0" w:color="auto"/>
                                <w:left w:val="none" w:sz="0" w:space="0" w:color="auto"/>
                                <w:bottom w:val="none" w:sz="0" w:space="0" w:color="auto"/>
                                <w:right w:val="none" w:sz="0" w:space="0" w:color="auto"/>
                              </w:divBdr>
                              <w:divsChild>
                                <w:div w:id="1308240875">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429108">
                                  <w:blockQuote w:val="1"/>
                                  <w:marLeft w:val="720"/>
                                  <w:marRight w:val="720"/>
                                  <w:marTop w:val="100"/>
                                  <w:marBottom w:val="100"/>
                                  <w:divBdr>
                                    <w:top w:val="none" w:sz="0" w:space="0" w:color="auto"/>
                                    <w:left w:val="none" w:sz="0" w:space="0" w:color="auto"/>
                                    <w:bottom w:val="none" w:sz="0" w:space="0" w:color="auto"/>
                                    <w:right w:val="none" w:sz="0" w:space="0" w:color="auto"/>
                                  </w:divBdr>
                                </w:div>
                                <w:div w:id="1167786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19971">
                                  <w:blockQuote w:val="1"/>
                                  <w:marLeft w:val="720"/>
                                  <w:marRight w:val="720"/>
                                  <w:marTop w:val="100"/>
                                  <w:marBottom w:val="100"/>
                                  <w:divBdr>
                                    <w:top w:val="none" w:sz="0" w:space="0" w:color="auto"/>
                                    <w:left w:val="none" w:sz="0" w:space="0" w:color="auto"/>
                                    <w:bottom w:val="none" w:sz="0" w:space="0" w:color="auto"/>
                                    <w:right w:val="none" w:sz="0" w:space="0" w:color="auto"/>
                                  </w:divBdr>
                                </w:div>
                                <w:div w:id="9771073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5899816">
          <w:marLeft w:val="0"/>
          <w:marRight w:val="0"/>
          <w:marTop w:val="0"/>
          <w:marBottom w:val="0"/>
          <w:divBdr>
            <w:top w:val="none" w:sz="0" w:space="0" w:color="auto"/>
            <w:left w:val="none" w:sz="0" w:space="0" w:color="auto"/>
            <w:bottom w:val="none" w:sz="0" w:space="0" w:color="auto"/>
            <w:right w:val="none" w:sz="0" w:space="0" w:color="auto"/>
          </w:divBdr>
          <w:divsChild>
            <w:div w:id="1947230519">
              <w:marLeft w:val="0"/>
              <w:marRight w:val="0"/>
              <w:marTop w:val="0"/>
              <w:marBottom w:val="0"/>
              <w:divBdr>
                <w:top w:val="none" w:sz="0" w:space="0" w:color="auto"/>
                <w:left w:val="none" w:sz="0" w:space="0" w:color="auto"/>
                <w:bottom w:val="none" w:sz="0" w:space="0" w:color="auto"/>
                <w:right w:val="none" w:sz="0" w:space="0" w:color="auto"/>
              </w:divBdr>
              <w:divsChild>
                <w:div w:id="790439128">
                  <w:marLeft w:val="0"/>
                  <w:marRight w:val="0"/>
                  <w:marTop w:val="0"/>
                  <w:marBottom w:val="0"/>
                  <w:divBdr>
                    <w:top w:val="none" w:sz="0" w:space="0" w:color="auto"/>
                    <w:left w:val="none" w:sz="0" w:space="0" w:color="auto"/>
                    <w:bottom w:val="none" w:sz="0" w:space="0" w:color="auto"/>
                    <w:right w:val="none" w:sz="0" w:space="0" w:color="auto"/>
                  </w:divBdr>
                  <w:divsChild>
                    <w:div w:id="261569791">
                      <w:marLeft w:val="0"/>
                      <w:marRight w:val="0"/>
                      <w:marTop w:val="0"/>
                      <w:marBottom w:val="0"/>
                      <w:divBdr>
                        <w:top w:val="none" w:sz="0" w:space="0" w:color="auto"/>
                        <w:left w:val="none" w:sz="0" w:space="0" w:color="auto"/>
                        <w:bottom w:val="none" w:sz="0" w:space="0" w:color="auto"/>
                        <w:right w:val="none" w:sz="0" w:space="0" w:color="auto"/>
                      </w:divBdr>
                      <w:divsChild>
                        <w:div w:id="1551914998">
                          <w:marLeft w:val="0"/>
                          <w:marRight w:val="0"/>
                          <w:marTop w:val="0"/>
                          <w:marBottom w:val="0"/>
                          <w:divBdr>
                            <w:top w:val="none" w:sz="0" w:space="0" w:color="auto"/>
                            <w:left w:val="none" w:sz="0" w:space="0" w:color="auto"/>
                            <w:bottom w:val="none" w:sz="0" w:space="0" w:color="auto"/>
                            <w:right w:val="none" w:sz="0" w:space="0" w:color="auto"/>
                          </w:divBdr>
                          <w:divsChild>
                            <w:div w:id="1254582802">
                              <w:marLeft w:val="0"/>
                              <w:marRight w:val="0"/>
                              <w:marTop w:val="0"/>
                              <w:marBottom w:val="0"/>
                              <w:divBdr>
                                <w:top w:val="none" w:sz="0" w:space="0" w:color="auto"/>
                                <w:left w:val="none" w:sz="0" w:space="0" w:color="auto"/>
                                <w:bottom w:val="none" w:sz="0" w:space="0" w:color="auto"/>
                                <w:right w:val="none" w:sz="0" w:space="0" w:color="auto"/>
                              </w:divBdr>
                              <w:divsChild>
                                <w:div w:id="98351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5922764">
          <w:marLeft w:val="0"/>
          <w:marRight w:val="0"/>
          <w:marTop w:val="0"/>
          <w:marBottom w:val="0"/>
          <w:divBdr>
            <w:top w:val="none" w:sz="0" w:space="0" w:color="auto"/>
            <w:left w:val="none" w:sz="0" w:space="0" w:color="auto"/>
            <w:bottom w:val="none" w:sz="0" w:space="0" w:color="auto"/>
            <w:right w:val="none" w:sz="0" w:space="0" w:color="auto"/>
          </w:divBdr>
          <w:divsChild>
            <w:div w:id="1722172228">
              <w:marLeft w:val="0"/>
              <w:marRight w:val="0"/>
              <w:marTop w:val="0"/>
              <w:marBottom w:val="0"/>
              <w:divBdr>
                <w:top w:val="none" w:sz="0" w:space="0" w:color="auto"/>
                <w:left w:val="none" w:sz="0" w:space="0" w:color="auto"/>
                <w:bottom w:val="none" w:sz="0" w:space="0" w:color="auto"/>
                <w:right w:val="none" w:sz="0" w:space="0" w:color="auto"/>
              </w:divBdr>
              <w:divsChild>
                <w:div w:id="1926987420">
                  <w:marLeft w:val="0"/>
                  <w:marRight w:val="0"/>
                  <w:marTop w:val="0"/>
                  <w:marBottom w:val="0"/>
                  <w:divBdr>
                    <w:top w:val="none" w:sz="0" w:space="0" w:color="auto"/>
                    <w:left w:val="none" w:sz="0" w:space="0" w:color="auto"/>
                    <w:bottom w:val="none" w:sz="0" w:space="0" w:color="auto"/>
                    <w:right w:val="none" w:sz="0" w:space="0" w:color="auto"/>
                  </w:divBdr>
                  <w:divsChild>
                    <w:div w:id="609971124">
                      <w:marLeft w:val="0"/>
                      <w:marRight w:val="0"/>
                      <w:marTop w:val="0"/>
                      <w:marBottom w:val="0"/>
                      <w:divBdr>
                        <w:top w:val="none" w:sz="0" w:space="0" w:color="auto"/>
                        <w:left w:val="none" w:sz="0" w:space="0" w:color="auto"/>
                        <w:bottom w:val="none" w:sz="0" w:space="0" w:color="auto"/>
                        <w:right w:val="none" w:sz="0" w:space="0" w:color="auto"/>
                      </w:divBdr>
                      <w:divsChild>
                        <w:div w:id="1911302671">
                          <w:marLeft w:val="0"/>
                          <w:marRight w:val="0"/>
                          <w:marTop w:val="0"/>
                          <w:marBottom w:val="0"/>
                          <w:divBdr>
                            <w:top w:val="none" w:sz="0" w:space="0" w:color="auto"/>
                            <w:left w:val="none" w:sz="0" w:space="0" w:color="auto"/>
                            <w:bottom w:val="none" w:sz="0" w:space="0" w:color="auto"/>
                            <w:right w:val="none" w:sz="0" w:space="0" w:color="auto"/>
                          </w:divBdr>
                          <w:divsChild>
                            <w:div w:id="1066564546">
                              <w:marLeft w:val="0"/>
                              <w:marRight w:val="0"/>
                              <w:marTop w:val="0"/>
                              <w:marBottom w:val="0"/>
                              <w:divBdr>
                                <w:top w:val="none" w:sz="0" w:space="0" w:color="auto"/>
                                <w:left w:val="none" w:sz="0" w:space="0" w:color="auto"/>
                                <w:bottom w:val="none" w:sz="0" w:space="0" w:color="auto"/>
                                <w:right w:val="none" w:sz="0" w:space="0" w:color="auto"/>
                              </w:divBdr>
                              <w:divsChild>
                                <w:div w:id="2099785440">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709782">
                                  <w:blockQuote w:val="1"/>
                                  <w:marLeft w:val="720"/>
                                  <w:marRight w:val="720"/>
                                  <w:marTop w:val="100"/>
                                  <w:marBottom w:val="100"/>
                                  <w:divBdr>
                                    <w:top w:val="none" w:sz="0" w:space="0" w:color="auto"/>
                                    <w:left w:val="none" w:sz="0" w:space="0" w:color="auto"/>
                                    <w:bottom w:val="none" w:sz="0" w:space="0" w:color="auto"/>
                                    <w:right w:val="none" w:sz="0" w:space="0" w:color="auto"/>
                                  </w:divBdr>
                                </w:div>
                                <w:div w:id="1972856787">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0690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7058936">
          <w:marLeft w:val="0"/>
          <w:marRight w:val="0"/>
          <w:marTop w:val="0"/>
          <w:marBottom w:val="0"/>
          <w:divBdr>
            <w:top w:val="none" w:sz="0" w:space="0" w:color="auto"/>
            <w:left w:val="none" w:sz="0" w:space="0" w:color="auto"/>
            <w:bottom w:val="none" w:sz="0" w:space="0" w:color="auto"/>
            <w:right w:val="none" w:sz="0" w:space="0" w:color="auto"/>
          </w:divBdr>
          <w:divsChild>
            <w:div w:id="609750629">
              <w:marLeft w:val="0"/>
              <w:marRight w:val="0"/>
              <w:marTop w:val="0"/>
              <w:marBottom w:val="0"/>
              <w:divBdr>
                <w:top w:val="none" w:sz="0" w:space="0" w:color="auto"/>
                <w:left w:val="none" w:sz="0" w:space="0" w:color="auto"/>
                <w:bottom w:val="none" w:sz="0" w:space="0" w:color="auto"/>
                <w:right w:val="none" w:sz="0" w:space="0" w:color="auto"/>
              </w:divBdr>
              <w:divsChild>
                <w:div w:id="1530488440">
                  <w:marLeft w:val="0"/>
                  <w:marRight w:val="0"/>
                  <w:marTop w:val="0"/>
                  <w:marBottom w:val="0"/>
                  <w:divBdr>
                    <w:top w:val="none" w:sz="0" w:space="0" w:color="auto"/>
                    <w:left w:val="none" w:sz="0" w:space="0" w:color="auto"/>
                    <w:bottom w:val="none" w:sz="0" w:space="0" w:color="auto"/>
                    <w:right w:val="none" w:sz="0" w:space="0" w:color="auto"/>
                  </w:divBdr>
                  <w:divsChild>
                    <w:div w:id="2003967607">
                      <w:marLeft w:val="0"/>
                      <w:marRight w:val="0"/>
                      <w:marTop w:val="0"/>
                      <w:marBottom w:val="0"/>
                      <w:divBdr>
                        <w:top w:val="none" w:sz="0" w:space="0" w:color="auto"/>
                        <w:left w:val="none" w:sz="0" w:space="0" w:color="auto"/>
                        <w:bottom w:val="none" w:sz="0" w:space="0" w:color="auto"/>
                        <w:right w:val="none" w:sz="0" w:space="0" w:color="auto"/>
                      </w:divBdr>
                      <w:divsChild>
                        <w:div w:id="1035889454">
                          <w:marLeft w:val="0"/>
                          <w:marRight w:val="0"/>
                          <w:marTop w:val="0"/>
                          <w:marBottom w:val="0"/>
                          <w:divBdr>
                            <w:top w:val="none" w:sz="0" w:space="0" w:color="auto"/>
                            <w:left w:val="none" w:sz="0" w:space="0" w:color="auto"/>
                            <w:bottom w:val="none" w:sz="0" w:space="0" w:color="auto"/>
                            <w:right w:val="none" w:sz="0" w:space="0" w:color="auto"/>
                          </w:divBdr>
                          <w:divsChild>
                            <w:div w:id="866523279">
                              <w:marLeft w:val="0"/>
                              <w:marRight w:val="0"/>
                              <w:marTop w:val="0"/>
                              <w:marBottom w:val="0"/>
                              <w:divBdr>
                                <w:top w:val="none" w:sz="0" w:space="0" w:color="auto"/>
                                <w:left w:val="none" w:sz="0" w:space="0" w:color="auto"/>
                                <w:bottom w:val="none" w:sz="0" w:space="0" w:color="auto"/>
                                <w:right w:val="none" w:sz="0" w:space="0" w:color="auto"/>
                              </w:divBdr>
                              <w:divsChild>
                                <w:div w:id="8395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5362907">
          <w:marLeft w:val="0"/>
          <w:marRight w:val="0"/>
          <w:marTop w:val="0"/>
          <w:marBottom w:val="0"/>
          <w:divBdr>
            <w:top w:val="none" w:sz="0" w:space="0" w:color="auto"/>
            <w:left w:val="none" w:sz="0" w:space="0" w:color="auto"/>
            <w:bottom w:val="none" w:sz="0" w:space="0" w:color="auto"/>
            <w:right w:val="none" w:sz="0" w:space="0" w:color="auto"/>
          </w:divBdr>
          <w:divsChild>
            <w:div w:id="20740991">
              <w:marLeft w:val="0"/>
              <w:marRight w:val="0"/>
              <w:marTop w:val="0"/>
              <w:marBottom w:val="0"/>
              <w:divBdr>
                <w:top w:val="none" w:sz="0" w:space="0" w:color="auto"/>
                <w:left w:val="none" w:sz="0" w:space="0" w:color="auto"/>
                <w:bottom w:val="none" w:sz="0" w:space="0" w:color="auto"/>
                <w:right w:val="none" w:sz="0" w:space="0" w:color="auto"/>
              </w:divBdr>
              <w:divsChild>
                <w:div w:id="1434857402">
                  <w:marLeft w:val="0"/>
                  <w:marRight w:val="0"/>
                  <w:marTop w:val="0"/>
                  <w:marBottom w:val="0"/>
                  <w:divBdr>
                    <w:top w:val="none" w:sz="0" w:space="0" w:color="auto"/>
                    <w:left w:val="none" w:sz="0" w:space="0" w:color="auto"/>
                    <w:bottom w:val="none" w:sz="0" w:space="0" w:color="auto"/>
                    <w:right w:val="none" w:sz="0" w:space="0" w:color="auto"/>
                  </w:divBdr>
                  <w:divsChild>
                    <w:div w:id="676537078">
                      <w:marLeft w:val="0"/>
                      <w:marRight w:val="0"/>
                      <w:marTop w:val="0"/>
                      <w:marBottom w:val="0"/>
                      <w:divBdr>
                        <w:top w:val="none" w:sz="0" w:space="0" w:color="auto"/>
                        <w:left w:val="none" w:sz="0" w:space="0" w:color="auto"/>
                        <w:bottom w:val="none" w:sz="0" w:space="0" w:color="auto"/>
                        <w:right w:val="none" w:sz="0" w:space="0" w:color="auto"/>
                      </w:divBdr>
                      <w:divsChild>
                        <w:div w:id="1173564266">
                          <w:marLeft w:val="0"/>
                          <w:marRight w:val="0"/>
                          <w:marTop w:val="0"/>
                          <w:marBottom w:val="0"/>
                          <w:divBdr>
                            <w:top w:val="none" w:sz="0" w:space="0" w:color="auto"/>
                            <w:left w:val="none" w:sz="0" w:space="0" w:color="auto"/>
                            <w:bottom w:val="none" w:sz="0" w:space="0" w:color="auto"/>
                            <w:right w:val="none" w:sz="0" w:space="0" w:color="auto"/>
                          </w:divBdr>
                          <w:divsChild>
                            <w:div w:id="688722330">
                              <w:marLeft w:val="0"/>
                              <w:marRight w:val="0"/>
                              <w:marTop w:val="0"/>
                              <w:marBottom w:val="0"/>
                              <w:divBdr>
                                <w:top w:val="none" w:sz="0" w:space="0" w:color="auto"/>
                                <w:left w:val="none" w:sz="0" w:space="0" w:color="auto"/>
                                <w:bottom w:val="none" w:sz="0" w:space="0" w:color="auto"/>
                                <w:right w:val="none" w:sz="0" w:space="0" w:color="auto"/>
                              </w:divBdr>
                              <w:divsChild>
                                <w:div w:id="1875274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50381775">
                                  <w:blockQuote w:val="1"/>
                                  <w:marLeft w:val="720"/>
                                  <w:marRight w:val="720"/>
                                  <w:marTop w:val="100"/>
                                  <w:marBottom w:val="100"/>
                                  <w:divBdr>
                                    <w:top w:val="none" w:sz="0" w:space="0" w:color="auto"/>
                                    <w:left w:val="none" w:sz="0" w:space="0" w:color="auto"/>
                                    <w:bottom w:val="none" w:sz="0" w:space="0" w:color="auto"/>
                                    <w:right w:val="none" w:sz="0" w:space="0" w:color="auto"/>
                                  </w:divBdr>
                                </w:div>
                                <w:div w:id="1339767885">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49021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2918865">
                                  <w:blockQuote w:val="1"/>
                                  <w:marLeft w:val="720"/>
                                  <w:marRight w:val="720"/>
                                  <w:marTop w:val="100"/>
                                  <w:marBottom w:val="100"/>
                                  <w:divBdr>
                                    <w:top w:val="none" w:sz="0" w:space="0" w:color="auto"/>
                                    <w:left w:val="none" w:sz="0" w:space="0" w:color="auto"/>
                                    <w:bottom w:val="none" w:sz="0" w:space="0" w:color="auto"/>
                                    <w:right w:val="none" w:sz="0" w:space="0" w:color="auto"/>
                                  </w:divBdr>
                                </w:div>
                                <w:div w:id="17855394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8926012">
          <w:marLeft w:val="0"/>
          <w:marRight w:val="0"/>
          <w:marTop w:val="0"/>
          <w:marBottom w:val="0"/>
          <w:divBdr>
            <w:top w:val="none" w:sz="0" w:space="0" w:color="auto"/>
            <w:left w:val="none" w:sz="0" w:space="0" w:color="auto"/>
            <w:bottom w:val="none" w:sz="0" w:space="0" w:color="auto"/>
            <w:right w:val="none" w:sz="0" w:space="0" w:color="auto"/>
          </w:divBdr>
          <w:divsChild>
            <w:div w:id="865799333">
              <w:marLeft w:val="0"/>
              <w:marRight w:val="0"/>
              <w:marTop w:val="0"/>
              <w:marBottom w:val="0"/>
              <w:divBdr>
                <w:top w:val="none" w:sz="0" w:space="0" w:color="auto"/>
                <w:left w:val="none" w:sz="0" w:space="0" w:color="auto"/>
                <w:bottom w:val="none" w:sz="0" w:space="0" w:color="auto"/>
                <w:right w:val="none" w:sz="0" w:space="0" w:color="auto"/>
              </w:divBdr>
              <w:divsChild>
                <w:div w:id="1834685059">
                  <w:marLeft w:val="0"/>
                  <w:marRight w:val="0"/>
                  <w:marTop w:val="0"/>
                  <w:marBottom w:val="0"/>
                  <w:divBdr>
                    <w:top w:val="none" w:sz="0" w:space="0" w:color="auto"/>
                    <w:left w:val="none" w:sz="0" w:space="0" w:color="auto"/>
                    <w:bottom w:val="none" w:sz="0" w:space="0" w:color="auto"/>
                    <w:right w:val="none" w:sz="0" w:space="0" w:color="auto"/>
                  </w:divBdr>
                  <w:divsChild>
                    <w:div w:id="990212750">
                      <w:marLeft w:val="0"/>
                      <w:marRight w:val="0"/>
                      <w:marTop w:val="0"/>
                      <w:marBottom w:val="0"/>
                      <w:divBdr>
                        <w:top w:val="none" w:sz="0" w:space="0" w:color="auto"/>
                        <w:left w:val="none" w:sz="0" w:space="0" w:color="auto"/>
                        <w:bottom w:val="none" w:sz="0" w:space="0" w:color="auto"/>
                        <w:right w:val="none" w:sz="0" w:space="0" w:color="auto"/>
                      </w:divBdr>
                      <w:divsChild>
                        <w:div w:id="926691526">
                          <w:marLeft w:val="0"/>
                          <w:marRight w:val="0"/>
                          <w:marTop w:val="0"/>
                          <w:marBottom w:val="0"/>
                          <w:divBdr>
                            <w:top w:val="none" w:sz="0" w:space="0" w:color="auto"/>
                            <w:left w:val="none" w:sz="0" w:space="0" w:color="auto"/>
                            <w:bottom w:val="none" w:sz="0" w:space="0" w:color="auto"/>
                            <w:right w:val="none" w:sz="0" w:space="0" w:color="auto"/>
                          </w:divBdr>
                          <w:divsChild>
                            <w:div w:id="2114933524">
                              <w:marLeft w:val="0"/>
                              <w:marRight w:val="0"/>
                              <w:marTop w:val="0"/>
                              <w:marBottom w:val="0"/>
                              <w:divBdr>
                                <w:top w:val="none" w:sz="0" w:space="0" w:color="auto"/>
                                <w:left w:val="none" w:sz="0" w:space="0" w:color="auto"/>
                                <w:bottom w:val="none" w:sz="0" w:space="0" w:color="auto"/>
                                <w:right w:val="none" w:sz="0" w:space="0" w:color="auto"/>
                              </w:divBdr>
                              <w:divsChild>
                                <w:div w:id="7779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0040198">
          <w:marLeft w:val="0"/>
          <w:marRight w:val="0"/>
          <w:marTop w:val="0"/>
          <w:marBottom w:val="0"/>
          <w:divBdr>
            <w:top w:val="none" w:sz="0" w:space="0" w:color="auto"/>
            <w:left w:val="none" w:sz="0" w:space="0" w:color="auto"/>
            <w:bottom w:val="none" w:sz="0" w:space="0" w:color="auto"/>
            <w:right w:val="none" w:sz="0" w:space="0" w:color="auto"/>
          </w:divBdr>
          <w:divsChild>
            <w:div w:id="83114753">
              <w:marLeft w:val="0"/>
              <w:marRight w:val="0"/>
              <w:marTop w:val="0"/>
              <w:marBottom w:val="0"/>
              <w:divBdr>
                <w:top w:val="none" w:sz="0" w:space="0" w:color="auto"/>
                <w:left w:val="none" w:sz="0" w:space="0" w:color="auto"/>
                <w:bottom w:val="none" w:sz="0" w:space="0" w:color="auto"/>
                <w:right w:val="none" w:sz="0" w:space="0" w:color="auto"/>
              </w:divBdr>
              <w:divsChild>
                <w:div w:id="1774134555">
                  <w:marLeft w:val="0"/>
                  <w:marRight w:val="0"/>
                  <w:marTop w:val="0"/>
                  <w:marBottom w:val="0"/>
                  <w:divBdr>
                    <w:top w:val="none" w:sz="0" w:space="0" w:color="auto"/>
                    <w:left w:val="none" w:sz="0" w:space="0" w:color="auto"/>
                    <w:bottom w:val="none" w:sz="0" w:space="0" w:color="auto"/>
                    <w:right w:val="none" w:sz="0" w:space="0" w:color="auto"/>
                  </w:divBdr>
                  <w:divsChild>
                    <w:div w:id="1967589035">
                      <w:marLeft w:val="0"/>
                      <w:marRight w:val="0"/>
                      <w:marTop w:val="0"/>
                      <w:marBottom w:val="0"/>
                      <w:divBdr>
                        <w:top w:val="none" w:sz="0" w:space="0" w:color="auto"/>
                        <w:left w:val="none" w:sz="0" w:space="0" w:color="auto"/>
                        <w:bottom w:val="none" w:sz="0" w:space="0" w:color="auto"/>
                        <w:right w:val="none" w:sz="0" w:space="0" w:color="auto"/>
                      </w:divBdr>
                      <w:divsChild>
                        <w:div w:id="186020381">
                          <w:marLeft w:val="0"/>
                          <w:marRight w:val="0"/>
                          <w:marTop w:val="0"/>
                          <w:marBottom w:val="0"/>
                          <w:divBdr>
                            <w:top w:val="none" w:sz="0" w:space="0" w:color="auto"/>
                            <w:left w:val="none" w:sz="0" w:space="0" w:color="auto"/>
                            <w:bottom w:val="none" w:sz="0" w:space="0" w:color="auto"/>
                            <w:right w:val="none" w:sz="0" w:space="0" w:color="auto"/>
                          </w:divBdr>
                          <w:divsChild>
                            <w:div w:id="1856919542">
                              <w:marLeft w:val="0"/>
                              <w:marRight w:val="0"/>
                              <w:marTop w:val="0"/>
                              <w:marBottom w:val="0"/>
                              <w:divBdr>
                                <w:top w:val="none" w:sz="0" w:space="0" w:color="auto"/>
                                <w:left w:val="none" w:sz="0" w:space="0" w:color="auto"/>
                                <w:bottom w:val="none" w:sz="0" w:space="0" w:color="auto"/>
                                <w:right w:val="none" w:sz="0" w:space="0" w:color="auto"/>
                              </w:divBdr>
                              <w:divsChild>
                                <w:div w:id="1240405935">
                                  <w:blockQuote w:val="1"/>
                                  <w:marLeft w:val="720"/>
                                  <w:marRight w:val="720"/>
                                  <w:marTop w:val="100"/>
                                  <w:marBottom w:val="100"/>
                                  <w:divBdr>
                                    <w:top w:val="none" w:sz="0" w:space="0" w:color="auto"/>
                                    <w:left w:val="none" w:sz="0" w:space="0" w:color="auto"/>
                                    <w:bottom w:val="none" w:sz="0" w:space="0" w:color="auto"/>
                                    <w:right w:val="none" w:sz="0" w:space="0" w:color="auto"/>
                                  </w:divBdr>
                                </w:div>
                                <w:div w:id="303585223">
                                  <w:blockQuote w:val="1"/>
                                  <w:marLeft w:val="720"/>
                                  <w:marRight w:val="720"/>
                                  <w:marTop w:val="100"/>
                                  <w:marBottom w:val="100"/>
                                  <w:divBdr>
                                    <w:top w:val="none" w:sz="0" w:space="0" w:color="auto"/>
                                    <w:left w:val="none" w:sz="0" w:space="0" w:color="auto"/>
                                    <w:bottom w:val="none" w:sz="0" w:space="0" w:color="auto"/>
                                    <w:right w:val="none" w:sz="0" w:space="0" w:color="auto"/>
                                  </w:divBdr>
                                </w:div>
                                <w:div w:id="1993685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2842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3131969">
          <w:marLeft w:val="0"/>
          <w:marRight w:val="0"/>
          <w:marTop w:val="0"/>
          <w:marBottom w:val="0"/>
          <w:divBdr>
            <w:top w:val="none" w:sz="0" w:space="0" w:color="auto"/>
            <w:left w:val="none" w:sz="0" w:space="0" w:color="auto"/>
            <w:bottom w:val="none" w:sz="0" w:space="0" w:color="auto"/>
            <w:right w:val="none" w:sz="0" w:space="0" w:color="auto"/>
          </w:divBdr>
          <w:divsChild>
            <w:div w:id="491288437">
              <w:marLeft w:val="0"/>
              <w:marRight w:val="0"/>
              <w:marTop w:val="0"/>
              <w:marBottom w:val="0"/>
              <w:divBdr>
                <w:top w:val="none" w:sz="0" w:space="0" w:color="auto"/>
                <w:left w:val="none" w:sz="0" w:space="0" w:color="auto"/>
                <w:bottom w:val="none" w:sz="0" w:space="0" w:color="auto"/>
                <w:right w:val="none" w:sz="0" w:space="0" w:color="auto"/>
              </w:divBdr>
              <w:divsChild>
                <w:div w:id="1505318922">
                  <w:marLeft w:val="0"/>
                  <w:marRight w:val="0"/>
                  <w:marTop w:val="0"/>
                  <w:marBottom w:val="0"/>
                  <w:divBdr>
                    <w:top w:val="none" w:sz="0" w:space="0" w:color="auto"/>
                    <w:left w:val="none" w:sz="0" w:space="0" w:color="auto"/>
                    <w:bottom w:val="none" w:sz="0" w:space="0" w:color="auto"/>
                    <w:right w:val="none" w:sz="0" w:space="0" w:color="auto"/>
                  </w:divBdr>
                  <w:divsChild>
                    <w:div w:id="532156680">
                      <w:marLeft w:val="0"/>
                      <w:marRight w:val="0"/>
                      <w:marTop w:val="0"/>
                      <w:marBottom w:val="0"/>
                      <w:divBdr>
                        <w:top w:val="none" w:sz="0" w:space="0" w:color="auto"/>
                        <w:left w:val="none" w:sz="0" w:space="0" w:color="auto"/>
                        <w:bottom w:val="none" w:sz="0" w:space="0" w:color="auto"/>
                        <w:right w:val="none" w:sz="0" w:space="0" w:color="auto"/>
                      </w:divBdr>
                      <w:divsChild>
                        <w:div w:id="1651860184">
                          <w:marLeft w:val="0"/>
                          <w:marRight w:val="0"/>
                          <w:marTop w:val="0"/>
                          <w:marBottom w:val="0"/>
                          <w:divBdr>
                            <w:top w:val="none" w:sz="0" w:space="0" w:color="auto"/>
                            <w:left w:val="none" w:sz="0" w:space="0" w:color="auto"/>
                            <w:bottom w:val="none" w:sz="0" w:space="0" w:color="auto"/>
                            <w:right w:val="none" w:sz="0" w:space="0" w:color="auto"/>
                          </w:divBdr>
                          <w:divsChild>
                            <w:div w:id="958411408">
                              <w:marLeft w:val="0"/>
                              <w:marRight w:val="0"/>
                              <w:marTop w:val="0"/>
                              <w:marBottom w:val="0"/>
                              <w:divBdr>
                                <w:top w:val="none" w:sz="0" w:space="0" w:color="auto"/>
                                <w:left w:val="none" w:sz="0" w:space="0" w:color="auto"/>
                                <w:bottom w:val="none" w:sz="0" w:space="0" w:color="auto"/>
                                <w:right w:val="none" w:sz="0" w:space="0" w:color="auto"/>
                              </w:divBdr>
                              <w:divsChild>
                                <w:div w:id="92453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5620734">
          <w:marLeft w:val="0"/>
          <w:marRight w:val="0"/>
          <w:marTop w:val="0"/>
          <w:marBottom w:val="0"/>
          <w:divBdr>
            <w:top w:val="none" w:sz="0" w:space="0" w:color="auto"/>
            <w:left w:val="none" w:sz="0" w:space="0" w:color="auto"/>
            <w:bottom w:val="none" w:sz="0" w:space="0" w:color="auto"/>
            <w:right w:val="none" w:sz="0" w:space="0" w:color="auto"/>
          </w:divBdr>
          <w:divsChild>
            <w:div w:id="1836721165">
              <w:marLeft w:val="0"/>
              <w:marRight w:val="0"/>
              <w:marTop w:val="0"/>
              <w:marBottom w:val="0"/>
              <w:divBdr>
                <w:top w:val="none" w:sz="0" w:space="0" w:color="auto"/>
                <w:left w:val="none" w:sz="0" w:space="0" w:color="auto"/>
                <w:bottom w:val="none" w:sz="0" w:space="0" w:color="auto"/>
                <w:right w:val="none" w:sz="0" w:space="0" w:color="auto"/>
              </w:divBdr>
              <w:divsChild>
                <w:div w:id="87316449">
                  <w:marLeft w:val="0"/>
                  <w:marRight w:val="0"/>
                  <w:marTop w:val="0"/>
                  <w:marBottom w:val="0"/>
                  <w:divBdr>
                    <w:top w:val="none" w:sz="0" w:space="0" w:color="auto"/>
                    <w:left w:val="none" w:sz="0" w:space="0" w:color="auto"/>
                    <w:bottom w:val="none" w:sz="0" w:space="0" w:color="auto"/>
                    <w:right w:val="none" w:sz="0" w:space="0" w:color="auto"/>
                  </w:divBdr>
                  <w:divsChild>
                    <w:div w:id="139229796">
                      <w:marLeft w:val="0"/>
                      <w:marRight w:val="0"/>
                      <w:marTop w:val="0"/>
                      <w:marBottom w:val="0"/>
                      <w:divBdr>
                        <w:top w:val="none" w:sz="0" w:space="0" w:color="auto"/>
                        <w:left w:val="none" w:sz="0" w:space="0" w:color="auto"/>
                        <w:bottom w:val="none" w:sz="0" w:space="0" w:color="auto"/>
                        <w:right w:val="none" w:sz="0" w:space="0" w:color="auto"/>
                      </w:divBdr>
                      <w:divsChild>
                        <w:div w:id="534466732">
                          <w:marLeft w:val="0"/>
                          <w:marRight w:val="0"/>
                          <w:marTop w:val="0"/>
                          <w:marBottom w:val="0"/>
                          <w:divBdr>
                            <w:top w:val="none" w:sz="0" w:space="0" w:color="auto"/>
                            <w:left w:val="none" w:sz="0" w:space="0" w:color="auto"/>
                            <w:bottom w:val="none" w:sz="0" w:space="0" w:color="auto"/>
                            <w:right w:val="none" w:sz="0" w:space="0" w:color="auto"/>
                          </w:divBdr>
                          <w:divsChild>
                            <w:div w:id="1769882676">
                              <w:marLeft w:val="0"/>
                              <w:marRight w:val="0"/>
                              <w:marTop w:val="0"/>
                              <w:marBottom w:val="0"/>
                              <w:divBdr>
                                <w:top w:val="none" w:sz="0" w:space="0" w:color="auto"/>
                                <w:left w:val="none" w:sz="0" w:space="0" w:color="auto"/>
                                <w:bottom w:val="none" w:sz="0" w:space="0" w:color="auto"/>
                                <w:right w:val="none" w:sz="0" w:space="0" w:color="auto"/>
                              </w:divBdr>
                              <w:divsChild>
                                <w:div w:id="9715210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330451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8301003">
          <w:marLeft w:val="0"/>
          <w:marRight w:val="0"/>
          <w:marTop w:val="0"/>
          <w:marBottom w:val="0"/>
          <w:divBdr>
            <w:top w:val="none" w:sz="0" w:space="0" w:color="auto"/>
            <w:left w:val="none" w:sz="0" w:space="0" w:color="auto"/>
            <w:bottom w:val="none" w:sz="0" w:space="0" w:color="auto"/>
            <w:right w:val="none" w:sz="0" w:space="0" w:color="auto"/>
          </w:divBdr>
          <w:divsChild>
            <w:div w:id="607275448">
              <w:marLeft w:val="0"/>
              <w:marRight w:val="0"/>
              <w:marTop w:val="0"/>
              <w:marBottom w:val="0"/>
              <w:divBdr>
                <w:top w:val="none" w:sz="0" w:space="0" w:color="auto"/>
                <w:left w:val="none" w:sz="0" w:space="0" w:color="auto"/>
                <w:bottom w:val="none" w:sz="0" w:space="0" w:color="auto"/>
                <w:right w:val="none" w:sz="0" w:space="0" w:color="auto"/>
              </w:divBdr>
              <w:divsChild>
                <w:div w:id="860434703">
                  <w:marLeft w:val="0"/>
                  <w:marRight w:val="0"/>
                  <w:marTop w:val="0"/>
                  <w:marBottom w:val="0"/>
                  <w:divBdr>
                    <w:top w:val="none" w:sz="0" w:space="0" w:color="auto"/>
                    <w:left w:val="none" w:sz="0" w:space="0" w:color="auto"/>
                    <w:bottom w:val="none" w:sz="0" w:space="0" w:color="auto"/>
                    <w:right w:val="none" w:sz="0" w:space="0" w:color="auto"/>
                  </w:divBdr>
                  <w:divsChild>
                    <w:div w:id="1294097295">
                      <w:marLeft w:val="0"/>
                      <w:marRight w:val="0"/>
                      <w:marTop w:val="0"/>
                      <w:marBottom w:val="0"/>
                      <w:divBdr>
                        <w:top w:val="none" w:sz="0" w:space="0" w:color="auto"/>
                        <w:left w:val="none" w:sz="0" w:space="0" w:color="auto"/>
                        <w:bottom w:val="none" w:sz="0" w:space="0" w:color="auto"/>
                        <w:right w:val="none" w:sz="0" w:space="0" w:color="auto"/>
                      </w:divBdr>
                      <w:divsChild>
                        <w:div w:id="933436693">
                          <w:marLeft w:val="0"/>
                          <w:marRight w:val="0"/>
                          <w:marTop w:val="0"/>
                          <w:marBottom w:val="0"/>
                          <w:divBdr>
                            <w:top w:val="none" w:sz="0" w:space="0" w:color="auto"/>
                            <w:left w:val="none" w:sz="0" w:space="0" w:color="auto"/>
                            <w:bottom w:val="none" w:sz="0" w:space="0" w:color="auto"/>
                            <w:right w:val="none" w:sz="0" w:space="0" w:color="auto"/>
                          </w:divBdr>
                          <w:divsChild>
                            <w:div w:id="577325232">
                              <w:marLeft w:val="0"/>
                              <w:marRight w:val="0"/>
                              <w:marTop w:val="0"/>
                              <w:marBottom w:val="0"/>
                              <w:divBdr>
                                <w:top w:val="none" w:sz="0" w:space="0" w:color="auto"/>
                                <w:left w:val="none" w:sz="0" w:space="0" w:color="auto"/>
                                <w:bottom w:val="none" w:sz="0" w:space="0" w:color="auto"/>
                                <w:right w:val="none" w:sz="0" w:space="0" w:color="auto"/>
                              </w:divBdr>
                              <w:divsChild>
                                <w:div w:id="193516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4691980">
          <w:marLeft w:val="0"/>
          <w:marRight w:val="0"/>
          <w:marTop w:val="0"/>
          <w:marBottom w:val="0"/>
          <w:divBdr>
            <w:top w:val="none" w:sz="0" w:space="0" w:color="auto"/>
            <w:left w:val="none" w:sz="0" w:space="0" w:color="auto"/>
            <w:bottom w:val="none" w:sz="0" w:space="0" w:color="auto"/>
            <w:right w:val="none" w:sz="0" w:space="0" w:color="auto"/>
          </w:divBdr>
          <w:divsChild>
            <w:div w:id="2049908891">
              <w:marLeft w:val="0"/>
              <w:marRight w:val="0"/>
              <w:marTop w:val="0"/>
              <w:marBottom w:val="0"/>
              <w:divBdr>
                <w:top w:val="none" w:sz="0" w:space="0" w:color="auto"/>
                <w:left w:val="none" w:sz="0" w:space="0" w:color="auto"/>
                <w:bottom w:val="none" w:sz="0" w:space="0" w:color="auto"/>
                <w:right w:val="none" w:sz="0" w:space="0" w:color="auto"/>
              </w:divBdr>
              <w:divsChild>
                <w:div w:id="1917473320">
                  <w:marLeft w:val="0"/>
                  <w:marRight w:val="0"/>
                  <w:marTop w:val="0"/>
                  <w:marBottom w:val="0"/>
                  <w:divBdr>
                    <w:top w:val="none" w:sz="0" w:space="0" w:color="auto"/>
                    <w:left w:val="none" w:sz="0" w:space="0" w:color="auto"/>
                    <w:bottom w:val="none" w:sz="0" w:space="0" w:color="auto"/>
                    <w:right w:val="none" w:sz="0" w:space="0" w:color="auto"/>
                  </w:divBdr>
                  <w:divsChild>
                    <w:div w:id="805395392">
                      <w:marLeft w:val="0"/>
                      <w:marRight w:val="0"/>
                      <w:marTop w:val="0"/>
                      <w:marBottom w:val="0"/>
                      <w:divBdr>
                        <w:top w:val="none" w:sz="0" w:space="0" w:color="auto"/>
                        <w:left w:val="none" w:sz="0" w:space="0" w:color="auto"/>
                        <w:bottom w:val="none" w:sz="0" w:space="0" w:color="auto"/>
                        <w:right w:val="none" w:sz="0" w:space="0" w:color="auto"/>
                      </w:divBdr>
                      <w:divsChild>
                        <w:div w:id="1085565587">
                          <w:marLeft w:val="0"/>
                          <w:marRight w:val="0"/>
                          <w:marTop w:val="0"/>
                          <w:marBottom w:val="0"/>
                          <w:divBdr>
                            <w:top w:val="none" w:sz="0" w:space="0" w:color="auto"/>
                            <w:left w:val="none" w:sz="0" w:space="0" w:color="auto"/>
                            <w:bottom w:val="none" w:sz="0" w:space="0" w:color="auto"/>
                            <w:right w:val="none" w:sz="0" w:space="0" w:color="auto"/>
                          </w:divBdr>
                          <w:divsChild>
                            <w:div w:id="1308323162">
                              <w:marLeft w:val="0"/>
                              <w:marRight w:val="0"/>
                              <w:marTop w:val="0"/>
                              <w:marBottom w:val="0"/>
                              <w:divBdr>
                                <w:top w:val="none" w:sz="0" w:space="0" w:color="auto"/>
                                <w:left w:val="none" w:sz="0" w:space="0" w:color="auto"/>
                                <w:bottom w:val="none" w:sz="0" w:space="0" w:color="auto"/>
                                <w:right w:val="none" w:sz="0" w:space="0" w:color="auto"/>
                              </w:divBdr>
                              <w:divsChild>
                                <w:div w:id="1936161737">
                                  <w:blockQuote w:val="1"/>
                                  <w:marLeft w:val="720"/>
                                  <w:marRight w:val="720"/>
                                  <w:marTop w:val="100"/>
                                  <w:marBottom w:val="100"/>
                                  <w:divBdr>
                                    <w:top w:val="none" w:sz="0" w:space="0" w:color="auto"/>
                                    <w:left w:val="none" w:sz="0" w:space="0" w:color="auto"/>
                                    <w:bottom w:val="none" w:sz="0" w:space="0" w:color="auto"/>
                                    <w:right w:val="none" w:sz="0" w:space="0" w:color="auto"/>
                                  </w:divBdr>
                                </w:div>
                                <w:div w:id="1775204100">
                                  <w:blockQuote w:val="1"/>
                                  <w:marLeft w:val="720"/>
                                  <w:marRight w:val="720"/>
                                  <w:marTop w:val="100"/>
                                  <w:marBottom w:val="100"/>
                                  <w:divBdr>
                                    <w:top w:val="none" w:sz="0" w:space="0" w:color="auto"/>
                                    <w:left w:val="none" w:sz="0" w:space="0" w:color="auto"/>
                                    <w:bottom w:val="none" w:sz="0" w:space="0" w:color="auto"/>
                                    <w:right w:val="none" w:sz="0" w:space="0" w:color="auto"/>
                                  </w:divBdr>
                                </w:div>
                                <w:div w:id="419299866">
                                  <w:blockQuote w:val="1"/>
                                  <w:marLeft w:val="720"/>
                                  <w:marRight w:val="720"/>
                                  <w:marTop w:val="100"/>
                                  <w:marBottom w:val="100"/>
                                  <w:divBdr>
                                    <w:top w:val="none" w:sz="0" w:space="0" w:color="auto"/>
                                    <w:left w:val="none" w:sz="0" w:space="0" w:color="auto"/>
                                    <w:bottom w:val="none" w:sz="0" w:space="0" w:color="auto"/>
                                    <w:right w:val="none" w:sz="0" w:space="0" w:color="auto"/>
                                  </w:divBdr>
                                </w:div>
                                <w:div w:id="969015401">
                                  <w:blockQuote w:val="1"/>
                                  <w:marLeft w:val="720"/>
                                  <w:marRight w:val="720"/>
                                  <w:marTop w:val="100"/>
                                  <w:marBottom w:val="100"/>
                                  <w:divBdr>
                                    <w:top w:val="none" w:sz="0" w:space="0" w:color="auto"/>
                                    <w:left w:val="none" w:sz="0" w:space="0" w:color="auto"/>
                                    <w:bottom w:val="none" w:sz="0" w:space="0" w:color="auto"/>
                                    <w:right w:val="none" w:sz="0" w:space="0" w:color="auto"/>
                                  </w:divBdr>
                                </w:div>
                                <w:div w:id="10487989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0163803">
          <w:marLeft w:val="0"/>
          <w:marRight w:val="0"/>
          <w:marTop w:val="0"/>
          <w:marBottom w:val="0"/>
          <w:divBdr>
            <w:top w:val="none" w:sz="0" w:space="0" w:color="auto"/>
            <w:left w:val="none" w:sz="0" w:space="0" w:color="auto"/>
            <w:bottom w:val="none" w:sz="0" w:space="0" w:color="auto"/>
            <w:right w:val="none" w:sz="0" w:space="0" w:color="auto"/>
          </w:divBdr>
          <w:divsChild>
            <w:div w:id="286274669">
              <w:marLeft w:val="0"/>
              <w:marRight w:val="0"/>
              <w:marTop w:val="0"/>
              <w:marBottom w:val="0"/>
              <w:divBdr>
                <w:top w:val="none" w:sz="0" w:space="0" w:color="auto"/>
                <w:left w:val="none" w:sz="0" w:space="0" w:color="auto"/>
                <w:bottom w:val="none" w:sz="0" w:space="0" w:color="auto"/>
                <w:right w:val="none" w:sz="0" w:space="0" w:color="auto"/>
              </w:divBdr>
              <w:divsChild>
                <w:div w:id="2140494047">
                  <w:marLeft w:val="0"/>
                  <w:marRight w:val="0"/>
                  <w:marTop w:val="0"/>
                  <w:marBottom w:val="0"/>
                  <w:divBdr>
                    <w:top w:val="none" w:sz="0" w:space="0" w:color="auto"/>
                    <w:left w:val="none" w:sz="0" w:space="0" w:color="auto"/>
                    <w:bottom w:val="none" w:sz="0" w:space="0" w:color="auto"/>
                    <w:right w:val="none" w:sz="0" w:space="0" w:color="auto"/>
                  </w:divBdr>
                  <w:divsChild>
                    <w:div w:id="658729257">
                      <w:marLeft w:val="0"/>
                      <w:marRight w:val="0"/>
                      <w:marTop w:val="0"/>
                      <w:marBottom w:val="0"/>
                      <w:divBdr>
                        <w:top w:val="none" w:sz="0" w:space="0" w:color="auto"/>
                        <w:left w:val="none" w:sz="0" w:space="0" w:color="auto"/>
                        <w:bottom w:val="none" w:sz="0" w:space="0" w:color="auto"/>
                        <w:right w:val="none" w:sz="0" w:space="0" w:color="auto"/>
                      </w:divBdr>
                      <w:divsChild>
                        <w:div w:id="2043478521">
                          <w:marLeft w:val="0"/>
                          <w:marRight w:val="0"/>
                          <w:marTop w:val="0"/>
                          <w:marBottom w:val="0"/>
                          <w:divBdr>
                            <w:top w:val="none" w:sz="0" w:space="0" w:color="auto"/>
                            <w:left w:val="none" w:sz="0" w:space="0" w:color="auto"/>
                            <w:bottom w:val="none" w:sz="0" w:space="0" w:color="auto"/>
                            <w:right w:val="none" w:sz="0" w:space="0" w:color="auto"/>
                          </w:divBdr>
                          <w:divsChild>
                            <w:div w:id="300424237">
                              <w:marLeft w:val="0"/>
                              <w:marRight w:val="0"/>
                              <w:marTop w:val="0"/>
                              <w:marBottom w:val="0"/>
                              <w:divBdr>
                                <w:top w:val="none" w:sz="0" w:space="0" w:color="auto"/>
                                <w:left w:val="none" w:sz="0" w:space="0" w:color="auto"/>
                                <w:bottom w:val="none" w:sz="0" w:space="0" w:color="auto"/>
                                <w:right w:val="none" w:sz="0" w:space="0" w:color="auto"/>
                              </w:divBdr>
                              <w:divsChild>
                                <w:div w:id="56888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499504">
          <w:marLeft w:val="0"/>
          <w:marRight w:val="0"/>
          <w:marTop w:val="0"/>
          <w:marBottom w:val="0"/>
          <w:divBdr>
            <w:top w:val="none" w:sz="0" w:space="0" w:color="auto"/>
            <w:left w:val="none" w:sz="0" w:space="0" w:color="auto"/>
            <w:bottom w:val="none" w:sz="0" w:space="0" w:color="auto"/>
            <w:right w:val="none" w:sz="0" w:space="0" w:color="auto"/>
          </w:divBdr>
          <w:divsChild>
            <w:div w:id="757213915">
              <w:marLeft w:val="0"/>
              <w:marRight w:val="0"/>
              <w:marTop w:val="0"/>
              <w:marBottom w:val="0"/>
              <w:divBdr>
                <w:top w:val="none" w:sz="0" w:space="0" w:color="auto"/>
                <w:left w:val="none" w:sz="0" w:space="0" w:color="auto"/>
                <w:bottom w:val="none" w:sz="0" w:space="0" w:color="auto"/>
                <w:right w:val="none" w:sz="0" w:space="0" w:color="auto"/>
              </w:divBdr>
              <w:divsChild>
                <w:div w:id="1386296655">
                  <w:marLeft w:val="0"/>
                  <w:marRight w:val="0"/>
                  <w:marTop w:val="0"/>
                  <w:marBottom w:val="0"/>
                  <w:divBdr>
                    <w:top w:val="none" w:sz="0" w:space="0" w:color="auto"/>
                    <w:left w:val="none" w:sz="0" w:space="0" w:color="auto"/>
                    <w:bottom w:val="none" w:sz="0" w:space="0" w:color="auto"/>
                    <w:right w:val="none" w:sz="0" w:space="0" w:color="auto"/>
                  </w:divBdr>
                  <w:divsChild>
                    <w:div w:id="626857827">
                      <w:marLeft w:val="0"/>
                      <w:marRight w:val="0"/>
                      <w:marTop w:val="0"/>
                      <w:marBottom w:val="0"/>
                      <w:divBdr>
                        <w:top w:val="none" w:sz="0" w:space="0" w:color="auto"/>
                        <w:left w:val="none" w:sz="0" w:space="0" w:color="auto"/>
                        <w:bottom w:val="none" w:sz="0" w:space="0" w:color="auto"/>
                        <w:right w:val="none" w:sz="0" w:space="0" w:color="auto"/>
                      </w:divBdr>
                      <w:divsChild>
                        <w:div w:id="2097096971">
                          <w:marLeft w:val="0"/>
                          <w:marRight w:val="0"/>
                          <w:marTop w:val="0"/>
                          <w:marBottom w:val="0"/>
                          <w:divBdr>
                            <w:top w:val="none" w:sz="0" w:space="0" w:color="auto"/>
                            <w:left w:val="none" w:sz="0" w:space="0" w:color="auto"/>
                            <w:bottom w:val="none" w:sz="0" w:space="0" w:color="auto"/>
                            <w:right w:val="none" w:sz="0" w:space="0" w:color="auto"/>
                          </w:divBdr>
                          <w:divsChild>
                            <w:div w:id="1646277779">
                              <w:marLeft w:val="0"/>
                              <w:marRight w:val="0"/>
                              <w:marTop w:val="0"/>
                              <w:marBottom w:val="0"/>
                              <w:divBdr>
                                <w:top w:val="none" w:sz="0" w:space="0" w:color="auto"/>
                                <w:left w:val="none" w:sz="0" w:space="0" w:color="auto"/>
                                <w:bottom w:val="none" w:sz="0" w:space="0" w:color="auto"/>
                                <w:right w:val="none" w:sz="0" w:space="0" w:color="auto"/>
                              </w:divBdr>
                              <w:divsChild>
                                <w:div w:id="1929315186">
                                  <w:blockQuote w:val="1"/>
                                  <w:marLeft w:val="720"/>
                                  <w:marRight w:val="720"/>
                                  <w:marTop w:val="100"/>
                                  <w:marBottom w:val="100"/>
                                  <w:divBdr>
                                    <w:top w:val="none" w:sz="0" w:space="0" w:color="auto"/>
                                    <w:left w:val="none" w:sz="0" w:space="0" w:color="auto"/>
                                    <w:bottom w:val="none" w:sz="0" w:space="0" w:color="auto"/>
                                    <w:right w:val="none" w:sz="0" w:space="0" w:color="auto"/>
                                  </w:divBdr>
                                </w:div>
                                <w:div w:id="697702697">
                                  <w:blockQuote w:val="1"/>
                                  <w:marLeft w:val="720"/>
                                  <w:marRight w:val="720"/>
                                  <w:marTop w:val="100"/>
                                  <w:marBottom w:val="100"/>
                                  <w:divBdr>
                                    <w:top w:val="none" w:sz="0" w:space="0" w:color="auto"/>
                                    <w:left w:val="none" w:sz="0" w:space="0" w:color="auto"/>
                                    <w:bottom w:val="none" w:sz="0" w:space="0" w:color="auto"/>
                                    <w:right w:val="none" w:sz="0" w:space="0" w:color="auto"/>
                                  </w:divBdr>
                                </w:div>
                                <w:div w:id="62122856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113085">
                                  <w:blockQuote w:val="1"/>
                                  <w:marLeft w:val="720"/>
                                  <w:marRight w:val="720"/>
                                  <w:marTop w:val="100"/>
                                  <w:marBottom w:val="100"/>
                                  <w:divBdr>
                                    <w:top w:val="none" w:sz="0" w:space="0" w:color="auto"/>
                                    <w:left w:val="none" w:sz="0" w:space="0" w:color="auto"/>
                                    <w:bottom w:val="none" w:sz="0" w:space="0" w:color="auto"/>
                                    <w:right w:val="none" w:sz="0" w:space="0" w:color="auto"/>
                                  </w:divBdr>
                                </w:div>
                                <w:div w:id="433288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8094736">
                                  <w:blockQuote w:val="1"/>
                                  <w:marLeft w:val="720"/>
                                  <w:marRight w:val="720"/>
                                  <w:marTop w:val="100"/>
                                  <w:marBottom w:val="100"/>
                                  <w:divBdr>
                                    <w:top w:val="none" w:sz="0" w:space="0" w:color="auto"/>
                                    <w:left w:val="none" w:sz="0" w:space="0" w:color="auto"/>
                                    <w:bottom w:val="none" w:sz="0" w:space="0" w:color="auto"/>
                                    <w:right w:val="none" w:sz="0" w:space="0" w:color="auto"/>
                                  </w:divBdr>
                                </w:div>
                                <w:div w:id="804660918">
                                  <w:blockQuote w:val="1"/>
                                  <w:marLeft w:val="720"/>
                                  <w:marRight w:val="720"/>
                                  <w:marTop w:val="100"/>
                                  <w:marBottom w:val="100"/>
                                  <w:divBdr>
                                    <w:top w:val="none" w:sz="0" w:space="0" w:color="auto"/>
                                    <w:left w:val="none" w:sz="0" w:space="0" w:color="auto"/>
                                    <w:bottom w:val="none" w:sz="0" w:space="0" w:color="auto"/>
                                    <w:right w:val="none" w:sz="0" w:space="0" w:color="auto"/>
                                  </w:divBdr>
                                </w:div>
                                <w:div w:id="1090394400">
                                  <w:blockQuote w:val="1"/>
                                  <w:marLeft w:val="720"/>
                                  <w:marRight w:val="720"/>
                                  <w:marTop w:val="100"/>
                                  <w:marBottom w:val="100"/>
                                  <w:divBdr>
                                    <w:top w:val="none" w:sz="0" w:space="0" w:color="auto"/>
                                    <w:left w:val="none" w:sz="0" w:space="0" w:color="auto"/>
                                    <w:bottom w:val="none" w:sz="0" w:space="0" w:color="auto"/>
                                    <w:right w:val="none" w:sz="0" w:space="0" w:color="auto"/>
                                  </w:divBdr>
                                </w:div>
                                <w:div w:id="571698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5643859">
                                  <w:blockQuote w:val="1"/>
                                  <w:marLeft w:val="720"/>
                                  <w:marRight w:val="720"/>
                                  <w:marTop w:val="100"/>
                                  <w:marBottom w:val="100"/>
                                  <w:divBdr>
                                    <w:top w:val="none" w:sz="0" w:space="0" w:color="auto"/>
                                    <w:left w:val="none" w:sz="0" w:space="0" w:color="auto"/>
                                    <w:bottom w:val="none" w:sz="0" w:space="0" w:color="auto"/>
                                    <w:right w:val="none" w:sz="0" w:space="0" w:color="auto"/>
                                  </w:divBdr>
                                </w:div>
                                <w:div w:id="999432280">
                                  <w:blockQuote w:val="1"/>
                                  <w:marLeft w:val="720"/>
                                  <w:marRight w:val="720"/>
                                  <w:marTop w:val="100"/>
                                  <w:marBottom w:val="100"/>
                                  <w:divBdr>
                                    <w:top w:val="none" w:sz="0" w:space="0" w:color="auto"/>
                                    <w:left w:val="none" w:sz="0" w:space="0" w:color="auto"/>
                                    <w:bottom w:val="none" w:sz="0" w:space="0" w:color="auto"/>
                                    <w:right w:val="none" w:sz="0" w:space="0" w:color="auto"/>
                                  </w:divBdr>
                                </w:div>
                                <w:div w:id="1027146023">
                                  <w:marLeft w:val="0"/>
                                  <w:marRight w:val="0"/>
                                  <w:marTop w:val="0"/>
                                  <w:marBottom w:val="0"/>
                                  <w:divBdr>
                                    <w:top w:val="none" w:sz="0" w:space="0" w:color="auto"/>
                                    <w:left w:val="none" w:sz="0" w:space="0" w:color="auto"/>
                                    <w:bottom w:val="none" w:sz="0" w:space="0" w:color="auto"/>
                                    <w:right w:val="none" w:sz="0" w:space="0" w:color="auto"/>
                                  </w:divBdr>
                                  <w:divsChild>
                                    <w:div w:id="1132751851">
                                      <w:marLeft w:val="0"/>
                                      <w:marRight w:val="0"/>
                                      <w:marTop w:val="0"/>
                                      <w:marBottom w:val="0"/>
                                      <w:divBdr>
                                        <w:top w:val="none" w:sz="0" w:space="0" w:color="auto"/>
                                        <w:left w:val="none" w:sz="0" w:space="0" w:color="auto"/>
                                        <w:bottom w:val="none" w:sz="0" w:space="0" w:color="auto"/>
                                        <w:right w:val="none" w:sz="0" w:space="0" w:color="auto"/>
                                      </w:divBdr>
                                      <w:divsChild>
                                        <w:div w:id="106975192">
                                          <w:marLeft w:val="0"/>
                                          <w:marRight w:val="0"/>
                                          <w:marTop w:val="0"/>
                                          <w:marBottom w:val="0"/>
                                          <w:divBdr>
                                            <w:top w:val="none" w:sz="0" w:space="0" w:color="auto"/>
                                            <w:left w:val="none" w:sz="0" w:space="0" w:color="auto"/>
                                            <w:bottom w:val="none" w:sz="0" w:space="0" w:color="auto"/>
                                            <w:right w:val="none" w:sz="0" w:space="0" w:color="auto"/>
                                          </w:divBdr>
                                          <w:divsChild>
                                            <w:div w:id="1160268695">
                                              <w:marLeft w:val="0"/>
                                              <w:marRight w:val="0"/>
                                              <w:marTop w:val="0"/>
                                              <w:marBottom w:val="0"/>
                                              <w:divBdr>
                                                <w:top w:val="none" w:sz="0" w:space="0" w:color="auto"/>
                                                <w:left w:val="none" w:sz="0" w:space="0" w:color="auto"/>
                                                <w:bottom w:val="none" w:sz="0" w:space="0" w:color="auto"/>
                                                <w:right w:val="none" w:sz="0" w:space="0" w:color="auto"/>
                                              </w:divBdr>
                                              <w:divsChild>
                                                <w:div w:id="1189485732">
                                                  <w:marLeft w:val="0"/>
                                                  <w:marRight w:val="0"/>
                                                  <w:marTop w:val="0"/>
                                                  <w:marBottom w:val="0"/>
                                                  <w:divBdr>
                                                    <w:top w:val="none" w:sz="0" w:space="0" w:color="auto"/>
                                                    <w:left w:val="none" w:sz="0" w:space="0" w:color="auto"/>
                                                    <w:bottom w:val="none" w:sz="0" w:space="0" w:color="auto"/>
                                                    <w:right w:val="none" w:sz="0" w:space="0" w:color="auto"/>
                                                  </w:divBdr>
                                                  <w:divsChild>
                                                    <w:div w:id="1743485245">
                                                      <w:marLeft w:val="0"/>
                                                      <w:marRight w:val="0"/>
                                                      <w:marTop w:val="0"/>
                                                      <w:marBottom w:val="0"/>
                                                      <w:divBdr>
                                                        <w:top w:val="none" w:sz="0" w:space="0" w:color="auto"/>
                                                        <w:left w:val="none" w:sz="0" w:space="0" w:color="auto"/>
                                                        <w:bottom w:val="none" w:sz="0" w:space="0" w:color="auto"/>
                                                        <w:right w:val="none" w:sz="0" w:space="0" w:color="auto"/>
                                                      </w:divBdr>
                                                      <w:divsChild>
                                                        <w:div w:id="662858358">
                                                          <w:marLeft w:val="0"/>
                                                          <w:marRight w:val="0"/>
                                                          <w:marTop w:val="0"/>
                                                          <w:marBottom w:val="0"/>
                                                          <w:divBdr>
                                                            <w:top w:val="none" w:sz="0" w:space="0" w:color="auto"/>
                                                            <w:left w:val="none" w:sz="0" w:space="0" w:color="auto"/>
                                                            <w:bottom w:val="none" w:sz="0" w:space="0" w:color="auto"/>
                                                            <w:right w:val="none" w:sz="0" w:space="0" w:color="auto"/>
                                                          </w:divBdr>
                                                          <w:divsChild>
                                                            <w:div w:id="938756319">
                                                              <w:marLeft w:val="0"/>
                                                              <w:marRight w:val="0"/>
                                                              <w:marTop w:val="0"/>
                                                              <w:marBottom w:val="0"/>
                                                              <w:divBdr>
                                                                <w:top w:val="none" w:sz="0" w:space="0" w:color="auto"/>
                                                                <w:left w:val="none" w:sz="0" w:space="0" w:color="auto"/>
                                                                <w:bottom w:val="none" w:sz="0" w:space="0" w:color="auto"/>
                                                                <w:right w:val="none" w:sz="0" w:space="0" w:color="auto"/>
                                                              </w:divBdr>
                                                              <w:divsChild>
                                                                <w:div w:id="278728977">
                                                                  <w:marLeft w:val="0"/>
                                                                  <w:marRight w:val="0"/>
                                                                  <w:marTop w:val="0"/>
                                                                  <w:marBottom w:val="0"/>
                                                                  <w:divBdr>
                                                                    <w:top w:val="none" w:sz="0" w:space="0" w:color="auto"/>
                                                                    <w:left w:val="none" w:sz="0" w:space="0" w:color="auto"/>
                                                                    <w:bottom w:val="none" w:sz="0" w:space="0" w:color="auto"/>
                                                                    <w:right w:val="none" w:sz="0" w:space="0" w:color="auto"/>
                                                                  </w:divBdr>
                                                                  <w:divsChild>
                                                                    <w:div w:id="159975735">
                                                                      <w:marLeft w:val="0"/>
                                                                      <w:marRight w:val="0"/>
                                                                      <w:marTop w:val="0"/>
                                                                      <w:marBottom w:val="0"/>
                                                                      <w:divBdr>
                                                                        <w:top w:val="none" w:sz="0" w:space="0" w:color="auto"/>
                                                                        <w:left w:val="none" w:sz="0" w:space="0" w:color="auto"/>
                                                                        <w:bottom w:val="none" w:sz="0" w:space="0" w:color="auto"/>
                                                                        <w:right w:val="none" w:sz="0" w:space="0" w:color="auto"/>
                                                                      </w:divBdr>
                                                                      <w:divsChild>
                                                                        <w:div w:id="2114127783">
                                                                          <w:marLeft w:val="0"/>
                                                                          <w:marRight w:val="0"/>
                                                                          <w:marTop w:val="0"/>
                                                                          <w:marBottom w:val="0"/>
                                                                          <w:divBdr>
                                                                            <w:top w:val="none" w:sz="0" w:space="0" w:color="auto"/>
                                                                            <w:left w:val="none" w:sz="0" w:space="0" w:color="auto"/>
                                                                            <w:bottom w:val="none" w:sz="0" w:space="0" w:color="auto"/>
                                                                            <w:right w:val="none" w:sz="0" w:space="0" w:color="auto"/>
                                                                          </w:divBdr>
                                                                          <w:divsChild>
                                                                            <w:div w:id="305088971">
                                                                              <w:marLeft w:val="0"/>
                                                                              <w:marRight w:val="0"/>
                                                                              <w:marTop w:val="0"/>
                                                                              <w:marBottom w:val="0"/>
                                                                              <w:divBdr>
                                                                                <w:top w:val="none" w:sz="0" w:space="0" w:color="auto"/>
                                                                                <w:left w:val="none" w:sz="0" w:space="0" w:color="auto"/>
                                                                                <w:bottom w:val="none" w:sz="0" w:space="0" w:color="auto"/>
                                                                                <w:right w:val="none" w:sz="0" w:space="0" w:color="auto"/>
                                                                              </w:divBdr>
                                                                              <w:divsChild>
                                                                                <w:div w:id="163283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78009720">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1873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8254337">
                                  <w:blockQuote w:val="1"/>
                                  <w:marLeft w:val="720"/>
                                  <w:marRight w:val="720"/>
                                  <w:marTop w:val="100"/>
                                  <w:marBottom w:val="100"/>
                                  <w:divBdr>
                                    <w:top w:val="none" w:sz="0" w:space="0" w:color="auto"/>
                                    <w:left w:val="none" w:sz="0" w:space="0" w:color="auto"/>
                                    <w:bottom w:val="none" w:sz="0" w:space="0" w:color="auto"/>
                                    <w:right w:val="none" w:sz="0" w:space="0" w:color="auto"/>
                                  </w:divBdr>
                                </w:div>
                                <w:div w:id="18724998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07412451">
                                  <w:blockQuote w:val="1"/>
                                  <w:marLeft w:val="720"/>
                                  <w:marRight w:val="720"/>
                                  <w:marTop w:val="100"/>
                                  <w:marBottom w:val="100"/>
                                  <w:divBdr>
                                    <w:top w:val="none" w:sz="0" w:space="0" w:color="auto"/>
                                    <w:left w:val="none" w:sz="0" w:space="0" w:color="auto"/>
                                    <w:bottom w:val="none" w:sz="0" w:space="0" w:color="auto"/>
                                    <w:right w:val="none" w:sz="0" w:space="0" w:color="auto"/>
                                  </w:divBdr>
                                </w:div>
                                <w:div w:id="2083065876">
                                  <w:blockQuote w:val="1"/>
                                  <w:marLeft w:val="720"/>
                                  <w:marRight w:val="720"/>
                                  <w:marTop w:val="100"/>
                                  <w:marBottom w:val="100"/>
                                  <w:divBdr>
                                    <w:top w:val="none" w:sz="0" w:space="0" w:color="auto"/>
                                    <w:left w:val="none" w:sz="0" w:space="0" w:color="auto"/>
                                    <w:bottom w:val="none" w:sz="0" w:space="0" w:color="auto"/>
                                    <w:right w:val="none" w:sz="0" w:space="0" w:color="auto"/>
                                  </w:divBdr>
                                </w:div>
                                <w:div w:id="1727214369">
                                  <w:blockQuote w:val="1"/>
                                  <w:marLeft w:val="720"/>
                                  <w:marRight w:val="720"/>
                                  <w:marTop w:val="100"/>
                                  <w:marBottom w:val="100"/>
                                  <w:divBdr>
                                    <w:top w:val="none" w:sz="0" w:space="0" w:color="auto"/>
                                    <w:left w:val="none" w:sz="0" w:space="0" w:color="auto"/>
                                    <w:bottom w:val="none" w:sz="0" w:space="0" w:color="auto"/>
                                    <w:right w:val="none" w:sz="0" w:space="0" w:color="auto"/>
                                  </w:divBdr>
                                </w:div>
                                <w:div w:id="242226273">
                                  <w:blockQuote w:val="1"/>
                                  <w:marLeft w:val="720"/>
                                  <w:marRight w:val="720"/>
                                  <w:marTop w:val="100"/>
                                  <w:marBottom w:val="100"/>
                                  <w:divBdr>
                                    <w:top w:val="none" w:sz="0" w:space="0" w:color="auto"/>
                                    <w:left w:val="none" w:sz="0" w:space="0" w:color="auto"/>
                                    <w:bottom w:val="none" w:sz="0" w:space="0" w:color="auto"/>
                                    <w:right w:val="none" w:sz="0" w:space="0" w:color="auto"/>
                                  </w:divBdr>
                                </w:div>
                                <w:div w:id="16877079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6742388">
          <w:marLeft w:val="0"/>
          <w:marRight w:val="0"/>
          <w:marTop w:val="0"/>
          <w:marBottom w:val="0"/>
          <w:divBdr>
            <w:top w:val="none" w:sz="0" w:space="0" w:color="auto"/>
            <w:left w:val="none" w:sz="0" w:space="0" w:color="auto"/>
            <w:bottom w:val="none" w:sz="0" w:space="0" w:color="auto"/>
            <w:right w:val="none" w:sz="0" w:space="0" w:color="auto"/>
          </w:divBdr>
          <w:divsChild>
            <w:div w:id="801312123">
              <w:marLeft w:val="0"/>
              <w:marRight w:val="0"/>
              <w:marTop w:val="0"/>
              <w:marBottom w:val="0"/>
              <w:divBdr>
                <w:top w:val="none" w:sz="0" w:space="0" w:color="auto"/>
                <w:left w:val="none" w:sz="0" w:space="0" w:color="auto"/>
                <w:bottom w:val="none" w:sz="0" w:space="0" w:color="auto"/>
                <w:right w:val="none" w:sz="0" w:space="0" w:color="auto"/>
              </w:divBdr>
              <w:divsChild>
                <w:div w:id="1885289360">
                  <w:marLeft w:val="0"/>
                  <w:marRight w:val="0"/>
                  <w:marTop w:val="0"/>
                  <w:marBottom w:val="0"/>
                  <w:divBdr>
                    <w:top w:val="none" w:sz="0" w:space="0" w:color="auto"/>
                    <w:left w:val="none" w:sz="0" w:space="0" w:color="auto"/>
                    <w:bottom w:val="none" w:sz="0" w:space="0" w:color="auto"/>
                    <w:right w:val="none" w:sz="0" w:space="0" w:color="auto"/>
                  </w:divBdr>
                  <w:divsChild>
                    <w:div w:id="2036425184">
                      <w:marLeft w:val="0"/>
                      <w:marRight w:val="0"/>
                      <w:marTop w:val="0"/>
                      <w:marBottom w:val="0"/>
                      <w:divBdr>
                        <w:top w:val="none" w:sz="0" w:space="0" w:color="auto"/>
                        <w:left w:val="none" w:sz="0" w:space="0" w:color="auto"/>
                        <w:bottom w:val="none" w:sz="0" w:space="0" w:color="auto"/>
                        <w:right w:val="none" w:sz="0" w:space="0" w:color="auto"/>
                      </w:divBdr>
                      <w:divsChild>
                        <w:div w:id="1339193195">
                          <w:marLeft w:val="0"/>
                          <w:marRight w:val="0"/>
                          <w:marTop w:val="0"/>
                          <w:marBottom w:val="0"/>
                          <w:divBdr>
                            <w:top w:val="none" w:sz="0" w:space="0" w:color="auto"/>
                            <w:left w:val="none" w:sz="0" w:space="0" w:color="auto"/>
                            <w:bottom w:val="none" w:sz="0" w:space="0" w:color="auto"/>
                            <w:right w:val="none" w:sz="0" w:space="0" w:color="auto"/>
                          </w:divBdr>
                          <w:divsChild>
                            <w:div w:id="1783763651">
                              <w:marLeft w:val="0"/>
                              <w:marRight w:val="0"/>
                              <w:marTop w:val="0"/>
                              <w:marBottom w:val="0"/>
                              <w:divBdr>
                                <w:top w:val="none" w:sz="0" w:space="0" w:color="auto"/>
                                <w:left w:val="none" w:sz="0" w:space="0" w:color="auto"/>
                                <w:bottom w:val="none" w:sz="0" w:space="0" w:color="auto"/>
                                <w:right w:val="none" w:sz="0" w:space="0" w:color="auto"/>
                              </w:divBdr>
                              <w:divsChild>
                                <w:div w:id="205739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793231">
          <w:marLeft w:val="0"/>
          <w:marRight w:val="0"/>
          <w:marTop w:val="0"/>
          <w:marBottom w:val="0"/>
          <w:divBdr>
            <w:top w:val="none" w:sz="0" w:space="0" w:color="auto"/>
            <w:left w:val="none" w:sz="0" w:space="0" w:color="auto"/>
            <w:bottom w:val="none" w:sz="0" w:space="0" w:color="auto"/>
            <w:right w:val="none" w:sz="0" w:space="0" w:color="auto"/>
          </w:divBdr>
          <w:divsChild>
            <w:div w:id="252904033">
              <w:marLeft w:val="0"/>
              <w:marRight w:val="0"/>
              <w:marTop w:val="0"/>
              <w:marBottom w:val="0"/>
              <w:divBdr>
                <w:top w:val="none" w:sz="0" w:space="0" w:color="auto"/>
                <w:left w:val="none" w:sz="0" w:space="0" w:color="auto"/>
                <w:bottom w:val="none" w:sz="0" w:space="0" w:color="auto"/>
                <w:right w:val="none" w:sz="0" w:space="0" w:color="auto"/>
              </w:divBdr>
              <w:divsChild>
                <w:div w:id="35353572">
                  <w:marLeft w:val="0"/>
                  <w:marRight w:val="0"/>
                  <w:marTop w:val="0"/>
                  <w:marBottom w:val="0"/>
                  <w:divBdr>
                    <w:top w:val="none" w:sz="0" w:space="0" w:color="auto"/>
                    <w:left w:val="none" w:sz="0" w:space="0" w:color="auto"/>
                    <w:bottom w:val="none" w:sz="0" w:space="0" w:color="auto"/>
                    <w:right w:val="none" w:sz="0" w:space="0" w:color="auto"/>
                  </w:divBdr>
                  <w:divsChild>
                    <w:div w:id="1020355451">
                      <w:marLeft w:val="0"/>
                      <w:marRight w:val="0"/>
                      <w:marTop w:val="0"/>
                      <w:marBottom w:val="0"/>
                      <w:divBdr>
                        <w:top w:val="none" w:sz="0" w:space="0" w:color="auto"/>
                        <w:left w:val="none" w:sz="0" w:space="0" w:color="auto"/>
                        <w:bottom w:val="none" w:sz="0" w:space="0" w:color="auto"/>
                        <w:right w:val="none" w:sz="0" w:space="0" w:color="auto"/>
                      </w:divBdr>
                      <w:divsChild>
                        <w:div w:id="1671785614">
                          <w:marLeft w:val="0"/>
                          <w:marRight w:val="0"/>
                          <w:marTop w:val="0"/>
                          <w:marBottom w:val="0"/>
                          <w:divBdr>
                            <w:top w:val="none" w:sz="0" w:space="0" w:color="auto"/>
                            <w:left w:val="none" w:sz="0" w:space="0" w:color="auto"/>
                            <w:bottom w:val="none" w:sz="0" w:space="0" w:color="auto"/>
                            <w:right w:val="none" w:sz="0" w:space="0" w:color="auto"/>
                          </w:divBdr>
                          <w:divsChild>
                            <w:div w:id="45733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8500409">
          <w:marLeft w:val="0"/>
          <w:marRight w:val="0"/>
          <w:marTop w:val="0"/>
          <w:marBottom w:val="0"/>
          <w:divBdr>
            <w:top w:val="none" w:sz="0" w:space="0" w:color="auto"/>
            <w:left w:val="none" w:sz="0" w:space="0" w:color="auto"/>
            <w:bottom w:val="none" w:sz="0" w:space="0" w:color="auto"/>
            <w:right w:val="none" w:sz="0" w:space="0" w:color="auto"/>
          </w:divBdr>
          <w:divsChild>
            <w:div w:id="644048708">
              <w:marLeft w:val="0"/>
              <w:marRight w:val="0"/>
              <w:marTop w:val="0"/>
              <w:marBottom w:val="0"/>
              <w:divBdr>
                <w:top w:val="none" w:sz="0" w:space="0" w:color="auto"/>
                <w:left w:val="none" w:sz="0" w:space="0" w:color="auto"/>
                <w:bottom w:val="none" w:sz="0" w:space="0" w:color="auto"/>
                <w:right w:val="none" w:sz="0" w:space="0" w:color="auto"/>
              </w:divBdr>
              <w:divsChild>
                <w:div w:id="2092700544">
                  <w:marLeft w:val="0"/>
                  <w:marRight w:val="0"/>
                  <w:marTop w:val="0"/>
                  <w:marBottom w:val="0"/>
                  <w:divBdr>
                    <w:top w:val="none" w:sz="0" w:space="0" w:color="auto"/>
                    <w:left w:val="none" w:sz="0" w:space="0" w:color="auto"/>
                    <w:bottom w:val="none" w:sz="0" w:space="0" w:color="auto"/>
                    <w:right w:val="none" w:sz="0" w:space="0" w:color="auto"/>
                  </w:divBdr>
                  <w:divsChild>
                    <w:div w:id="1067068576">
                      <w:marLeft w:val="0"/>
                      <w:marRight w:val="0"/>
                      <w:marTop w:val="0"/>
                      <w:marBottom w:val="0"/>
                      <w:divBdr>
                        <w:top w:val="none" w:sz="0" w:space="0" w:color="auto"/>
                        <w:left w:val="none" w:sz="0" w:space="0" w:color="auto"/>
                        <w:bottom w:val="none" w:sz="0" w:space="0" w:color="auto"/>
                        <w:right w:val="none" w:sz="0" w:space="0" w:color="auto"/>
                      </w:divBdr>
                      <w:divsChild>
                        <w:div w:id="460274066">
                          <w:marLeft w:val="0"/>
                          <w:marRight w:val="0"/>
                          <w:marTop w:val="0"/>
                          <w:marBottom w:val="0"/>
                          <w:divBdr>
                            <w:top w:val="none" w:sz="0" w:space="0" w:color="auto"/>
                            <w:left w:val="none" w:sz="0" w:space="0" w:color="auto"/>
                            <w:bottom w:val="none" w:sz="0" w:space="0" w:color="auto"/>
                            <w:right w:val="none" w:sz="0" w:space="0" w:color="auto"/>
                          </w:divBdr>
                          <w:divsChild>
                            <w:div w:id="859323297">
                              <w:marLeft w:val="0"/>
                              <w:marRight w:val="0"/>
                              <w:marTop w:val="0"/>
                              <w:marBottom w:val="0"/>
                              <w:divBdr>
                                <w:top w:val="none" w:sz="0" w:space="0" w:color="auto"/>
                                <w:left w:val="none" w:sz="0" w:space="0" w:color="auto"/>
                                <w:bottom w:val="none" w:sz="0" w:space="0" w:color="auto"/>
                                <w:right w:val="none" w:sz="0" w:space="0" w:color="auto"/>
                              </w:divBdr>
                              <w:divsChild>
                                <w:div w:id="129389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1180058">
          <w:marLeft w:val="0"/>
          <w:marRight w:val="0"/>
          <w:marTop w:val="0"/>
          <w:marBottom w:val="0"/>
          <w:divBdr>
            <w:top w:val="none" w:sz="0" w:space="0" w:color="auto"/>
            <w:left w:val="none" w:sz="0" w:space="0" w:color="auto"/>
            <w:bottom w:val="none" w:sz="0" w:space="0" w:color="auto"/>
            <w:right w:val="none" w:sz="0" w:space="0" w:color="auto"/>
          </w:divBdr>
          <w:divsChild>
            <w:div w:id="1053043725">
              <w:marLeft w:val="0"/>
              <w:marRight w:val="0"/>
              <w:marTop w:val="0"/>
              <w:marBottom w:val="0"/>
              <w:divBdr>
                <w:top w:val="none" w:sz="0" w:space="0" w:color="auto"/>
                <w:left w:val="none" w:sz="0" w:space="0" w:color="auto"/>
                <w:bottom w:val="none" w:sz="0" w:space="0" w:color="auto"/>
                <w:right w:val="none" w:sz="0" w:space="0" w:color="auto"/>
              </w:divBdr>
              <w:divsChild>
                <w:div w:id="1307398448">
                  <w:marLeft w:val="0"/>
                  <w:marRight w:val="0"/>
                  <w:marTop w:val="0"/>
                  <w:marBottom w:val="0"/>
                  <w:divBdr>
                    <w:top w:val="none" w:sz="0" w:space="0" w:color="auto"/>
                    <w:left w:val="none" w:sz="0" w:space="0" w:color="auto"/>
                    <w:bottom w:val="none" w:sz="0" w:space="0" w:color="auto"/>
                    <w:right w:val="none" w:sz="0" w:space="0" w:color="auto"/>
                  </w:divBdr>
                  <w:divsChild>
                    <w:div w:id="407112476">
                      <w:marLeft w:val="0"/>
                      <w:marRight w:val="0"/>
                      <w:marTop w:val="0"/>
                      <w:marBottom w:val="0"/>
                      <w:divBdr>
                        <w:top w:val="none" w:sz="0" w:space="0" w:color="auto"/>
                        <w:left w:val="none" w:sz="0" w:space="0" w:color="auto"/>
                        <w:bottom w:val="none" w:sz="0" w:space="0" w:color="auto"/>
                        <w:right w:val="none" w:sz="0" w:space="0" w:color="auto"/>
                      </w:divBdr>
                      <w:divsChild>
                        <w:div w:id="1286502379">
                          <w:marLeft w:val="0"/>
                          <w:marRight w:val="0"/>
                          <w:marTop w:val="0"/>
                          <w:marBottom w:val="0"/>
                          <w:divBdr>
                            <w:top w:val="none" w:sz="0" w:space="0" w:color="auto"/>
                            <w:left w:val="none" w:sz="0" w:space="0" w:color="auto"/>
                            <w:bottom w:val="none" w:sz="0" w:space="0" w:color="auto"/>
                            <w:right w:val="none" w:sz="0" w:space="0" w:color="auto"/>
                          </w:divBdr>
                          <w:divsChild>
                            <w:div w:id="1232041627">
                              <w:marLeft w:val="0"/>
                              <w:marRight w:val="0"/>
                              <w:marTop w:val="0"/>
                              <w:marBottom w:val="0"/>
                              <w:divBdr>
                                <w:top w:val="none" w:sz="0" w:space="0" w:color="auto"/>
                                <w:left w:val="none" w:sz="0" w:space="0" w:color="auto"/>
                                <w:bottom w:val="none" w:sz="0" w:space="0" w:color="auto"/>
                                <w:right w:val="none" w:sz="0" w:space="0" w:color="auto"/>
                              </w:divBdr>
                              <w:divsChild>
                                <w:div w:id="1281301343">
                                  <w:blockQuote w:val="1"/>
                                  <w:marLeft w:val="720"/>
                                  <w:marRight w:val="720"/>
                                  <w:marTop w:val="100"/>
                                  <w:marBottom w:val="100"/>
                                  <w:divBdr>
                                    <w:top w:val="none" w:sz="0" w:space="0" w:color="auto"/>
                                    <w:left w:val="none" w:sz="0" w:space="0" w:color="auto"/>
                                    <w:bottom w:val="none" w:sz="0" w:space="0" w:color="auto"/>
                                    <w:right w:val="none" w:sz="0" w:space="0" w:color="auto"/>
                                  </w:divBdr>
                                </w:div>
                                <w:div w:id="1644503728">
                                  <w:blockQuote w:val="1"/>
                                  <w:marLeft w:val="720"/>
                                  <w:marRight w:val="720"/>
                                  <w:marTop w:val="100"/>
                                  <w:marBottom w:val="100"/>
                                  <w:divBdr>
                                    <w:top w:val="none" w:sz="0" w:space="0" w:color="auto"/>
                                    <w:left w:val="none" w:sz="0" w:space="0" w:color="auto"/>
                                    <w:bottom w:val="none" w:sz="0" w:space="0" w:color="auto"/>
                                    <w:right w:val="none" w:sz="0" w:space="0" w:color="auto"/>
                                  </w:divBdr>
                                </w:div>
                                <w:div w:id="965476729">
                                  <w:blockQuote w:val="1"/>
                                  <w:marLeft w:val="720"/>
                                  <w:marRight w:val="720"/>
                                  <w:marTop w:val="100"/>
                                  <w:marBottom w:val="100"/>
                                  <w:divBdr>
                                    <w:top w:val="none" w:sz="0" w:space="0" w:color="auto"/>
                                    <w:left w:val="none" w:sz="0" w:space="0" w:color="auto"/>
                                    <w:bottom w:val="none" w:sz="0" w:space="0" w:color="auto"/>
                                    <w:right w:val="none" w:sz="0" w:space="0" w:color="auto"/>
                                  </w:divBdr>
                                </w:div>
                                <w:div w:id="503463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0858356">
          <w:marLeft w:val="0"/>
          <w:marRight w:val="0"/>
          <w:marTop w:val="0"/>
          <w:marBottom w:val="0"/>
          <w:divBdr>
            <w:top w:val="none" w:sz="0" w:space="0" w:color="auto"/>
            <w:left w:val="none" w:sz="0" w:space="0" w:color="auto"/>
            <w:bottom w:val="none" w:sz="0" w:space="0" w:color="auto"/>
            <w:right w:val="none" w:sz="0" w:space="0" w:color="auto"/>
          </w:divBdr>
          <w:divsChild>
            <w:div w:id="325665949">
              <w:marLeft w:val="0"/>
              <w:marRight w:val="0"/>
              <w:marTop w:val="0"/>
              <w:marBottom w:val="0"/>
              <w:divBdr>
                <w:top w:val="none" w:sz="0" w:space="0" w:color="auto"/>
                <w:left w:val="none" w:sz="0" w:space="0" w:color="auto"/>
                <w:bottom w:val="none" w:sz="0" w:space="0" w:color="auto"/>
                <w:right w:val="none" w:sz="0" w:space="0" w:color="auto"/>
              </w:divBdr>
              <w:divsChild>
                <w:div w:id="1814102880">
                  <w:marLeft w:val="0"/>
                  <w:marRight w:val="0"/>
                  <w:marTop w:val="0"/>
                  <w:marBottom w:val="0"/>
                  <w:divBdr>
                    <w:top w:val="none" w:sz="0" w:space="0" w:color="auto"/>
                    <w:left w:val="none" w:sz="0" w:space="0" w:color="auto"/>
                    <w:bottom w:val="none" w:sz="0" w:space="0" w:color="auto"/>
                    <w:right w:val="none" w:sz="0" w:space="0" w:color="auto"/>
                  </w:divBdr>
                  <w:divsChild>
                    <w:div w:id="915699853">
                      <w:marLeft w:val="0"/>
                      <w:marRight w:val="0"/>
                      <w:marTop w:val="0"/>
                      <w:marBottom w:val="0"/>
                      <w:divBdr>
                        <w:top w:val="none" w:sz="0" w:space="0" w:color="auto"/>
                        <w:left w:val="none" w:sz="0" w:space="0" w:color="auto"/>
                        <w:bottom w:val="none" w:sz="0" w:space="0" w:color="auto"/>
                        <w:right w:val="none" w:sz="0" w:space="0" w:color="auto"/>
                      </w:divBdr>
                      <w:divsChild>
                        <w:div w:id="543098161">
                          <w:marLeft w:val="0"/>
                          <w:marRight w:val="0"/>
                          <w:marTop w:val="0"/>
                          <w:marBottom w:val="0"/>
                          <w:divBdr>
                            <w:top w:val="none" w:sz="0" w:space="0" w:color="auto"/>
                            <w:left w:val="none" w:sz="0" w:space="0" w:color="auto"/>
                            <w:bottom w:val="none" w:sz="0" w:space="0" w:color="auto"/>
                            <w:right w:val="none" w:sz="0" w:space="0" w:color="auto"/>
                          </w:divBdr>
                          <w:divsChild>
                            <w:div w:id="544677340">
                              <w:marLeft w:val="0"/>
                              <w:marRight w:val="0"/>
                              <w:marTop w:val="0"/>
                              <w:marBottom w:val="0"/>
                              <w:divBdr>
                                <w:top w:val="none" w:sz="0" w:space="0" w:color="auto"/>
                                <w:left w:val="none" w:sz="0" w:space="0" w:color="auto"/>
                                <w:bottom w:val="none" w:sz="0" w:space="0" w:color="auto"/>
                                <w:right w:val="none" w:sz="0" w:space="0" w:color="auto"/>
                              </w:divBdr>
                              <w:divsChild>
                                <w:div w:id="38170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8199797">
          <w:marLeft w:val="0"/>
          <w:marRight w:val="0"/>
          <w:marTop w:val="0"/>
          <w:marBottom w:val="0"/>
          <w:divBdr>
            <w:top w:val="none" w:sz="0" w:space="0" w:color="auto"/>
            <w:left w:val="none" w:sz="0" w:space="0" w:color="auto"/>
            <w:bottom w:val="none" w:sz="0" w:space="0" w:color="auto"/>
            <w:right w:val="none" w:sz="0" w:space="0" w:color="auto"/>
          </w:divBdr>
          <w:divsChild>
            <w:div w:id="1569026213">
              <w:marLeft w:val="0"/>
              <w:marRight w:val="0"/>
              <w:marTop w:val="0"/>
              <w:marBottom w:val="0"/>
              <w:divBdr>
                <w:top w:val="none" w:sz="0" w:space="0" w:color="auto"/>
                <w:left w:val="none" w:sz="0" w:space="0" w:color="auto"/>
                <w:bottom w:val="none" w:sz="0" w:space="0" w:color="auto"/>
                <w:right w:val="none" w:sz="0" w:space="0" w:color="auto"/>
              </w:divBdr>
              <w:divsChild>
                <w:div w:id="2052268507">
                  <w:marLeft w:val="0"/>
                  <w:marRight w:val="0"/>
                  <w:marTop w:val="0"/>
                  <w:marBottom w:val="0"/>
                  <w:divBdr>
                    <w:top w:val="none" w:sz="0" w:space="0" w:color="auto"/>
                    <w:left w:val="none" w:sz="0" w:space="0" w:color="auto"/>
                    <w:bottom w:val="none" w:sz="0" w:space="0" w:color="auto"/>
                    <w:right w:val="none" w:sz="0" w:space="0" w:color="auto"/>
                  </w:divBdr>
                  <w:divsChild>
                    <w:div w:id="747115938">
                      <w:marLeft w:val="0"/>
                      <w:marRight w:val="0"/>
                      <w:marTop w:val="0"/>
                      <w:marBottom w:val="0"/>
                      <w:divBdr>
                        <w:top w:val="none" w:sz="0" w:space="0" w:color="auto"/>
                        <w:left w:val="none" w:sz="0" w:space="0" w:color="auto"/>
                        <w:bottom w:val="none" w:sz="0" w:space="0" w:color="auto"/>
                        <w:right w:val="none" w:sz="0" w:space="0" w:color="auto"/>
                      </w:divBdr>
                      <w:divsChild>
                        <w:div w:id="989139403">
                          <w:marLeft w:val="0"/>
                          <w:marRight w:val="0"/>
                          <w:marTop w:val="0"/>
                          <w:marBottom w:val="0"/>
                          <w:divBdr>
                            <w:top w:val="none" w:sz="0" w:space="0" w:color="auto"/>
                            <w:left w:val="none" w:sz="0" w:space="0" w:color="auto"/>
                            <w:bottom w:val="none" w:sz="0" w:space="0" w:color="auto"/>
                            <w:right w:val="none" w:sz="0" w:space="0" w:color="auto"/>
                          </w:divBdr>
                          <w:divsChild>
                            <w:div w:id="1477532787">
                              <w:marLeft w:val="0"/>
                              <w:marRight w:val="0"/>
                              <w:marTop w:val="0"/>
                              <w:marBottom w:val="0"/>
                              <w:divBdr>
                                <w:top w:val="none" w:sz="0" w:space="0" w:color="auto"/>
                                <w:left w:val="none" w:sz="0" w:space="0" w:color="auto"/>
                                <w:bottom w:val="none" w:sz="0" w:space="0" w:color="auto"/>
                                <w:right w:val="none" w:sz="0" w:space="0" w:color="auto"/>
                              </w:divBdr>
                              <w:divsChild>
                                <w:div w:id="852577229">
                                  <w:blockQuote w:val="1"/>
                                  <w:marLeft w:val="720"/>
                                  <w:marRight w:val="720"/>
                                  <w:marTop w:val="100"/>
                                  <w:marBottom w:val="100"/>
                                  <w:divBdr>
                                    <w:top w:val="none" w:sz="0" w:space="0" w:color="auto"/>
                                    <w:left w:val="none" w:sz="0" w:space="0" w:color="auto"/>
                                    <w:bottom w:val="none" w:sz="0" w:space="0" w:color="auto"/>
                                    <w:right w:val="none" w:sz="0" w:space="0" w:color="auto"/>
                                  </w:divBdr>
                                </w:div>
                                <w:div w:id="63995841">
                                  <w:blockQuote w:val="1"/>
                                  <w:marLeft w:val="720"/>
                                  <w:marRight w:val="720"/>
                                  <w:marTop w:val="100"/>
                                  <w:marBottom w:val="100"/>
                                  <w:divBdr>
                                    <w:top w:val="none" w:sz="0" w:space="0" w:color="auto"/>
                                    <w:left w:val="none" w:sz="0" w:space="0" w:color="auto"/>
                                    <w:bottom w:val="none" w:sz="0" w:space="0" w:color="auto"/>
                                    <w:right w:val="none" w:sz="0" w:space="0" w:color="auto"/>
                                  </w:divBdr>
                                </w:div>
                                <w:div w:id="7396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2348788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27868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81594903">
                                  <w:blockQuote w:val="1"/>
                                  <w:marLeft w:val="720"/>
                                  <w:marRight w:val="720"/>
                                  <w:marTop w:val="100"/>
                                  <w:marBottom w:val="100"/>
                                  <w:divBdr>
                                    <w:top w:val="none" w:sz="0" w:space="0" w:color="auto"/>
                                    <w:left w:val="none" w:sz="0" w:space="0" w:color="auto"/>
                                    <w:bottom w:val="none" w:sz="0" w:space="0" w:color="auto"/>
                                    <w:right w:val="none" w:sz="0" w:space="0" w:color="auto"/>
                                  </w:divBdr>
                                </w:div>
                                <w:div w:id="140240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923891">
                                  <w:blockQuote w:val="1"/>
                                  <w:marLeft w:val="720"/>
                                  <w:marRight w:val="720"/>
                                  <w:marTop w:val="100"/>
                                  <w:marBottom w:val="100"/>
                                  <w:divBdr>
                                    <w:top w:val="none" w:sz="0" w:space="0" w:color="auto"/>
                                    <w:left w:val="none" w:sz="0" w:space="0" w:color="auto"/>
                                    <w:bottom w:val="none" w:sz="0" w:space="0" w:color="auto"/>
                                    <w:right w:val="none" w:sz="0" w:space="0" w:color="auto"/>
                                  </w:divBdr>
                                </w:div>
                                <w:div w:id="13219570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2510807">
          <w:marLeft w:val="0"/>
          <w:marRight w:val="0"/>
          <w:marTop w:val="0"/>
          <w:marBottom w:val="0"/>
          <w:divBdr>
            <w:top w:val="none" w:sz="0" w:space="0" w:color="auto"/>
            <w:left w:val="none" w:sz="0" w:space="0" w:color="auto"/>
            <w:bottom w:val="none" w:sz="0" w:space="0" w:color="auto"/>
            <w:right w:val="none" w:sz="0" w:space="0" w:color="auto"/>
          </w:divBdr>
          <w:divsChild>
            <w:div w:id="889077793">
              <w:marLeft w:val="0"/>
              <w:marRight w:val="0"/>
              <w:marTop w:val="0"/>
              <w:marBottom w:val="0"/>
              <w:divBdr>
                <w:top w:val="none" w:sz="0" w:space="0" w:color="auto"/>
                <w:left w:val="none" w:sz="0" w:space="0" w:color="auto"/>
                <w:bottom w:val="none" w:sz="0" w:space="0" w:color="auto"/>
                <w:right w:val="none" w:sz="0" w:space="0" w:color="auto"/>
              </w:divBdr>
              <w:divsChild>
                <w:div w:id="1684160267">
                  <w:marLeft w:val="0"/>
                  <w:marRight w:val="0"/>
                  <w:marTop w:val="0"/>
                  <w:marBottom w:val="0"/>
                  <w:divBdr>
                    <w:top w:val="none" w:sz="0" w:space="0" w:color="auto"/>
                    <w:left w:val="none" w:sz="0" w:space="0" w:color="auto"/>
                    <w:bottom w:val="none" w:sz="0" w:space="0" w:color="auto"/>
                    <w:right w:val="none" w:sz="0" w:space="0" w:color="auto"/>
                  </w:divBdr>
                  <w:divsChild>
                    <w:div w:id="1862546301">
                      <w:marLeft w:val="0"/>
                      <w:marRight w:val="0"/>
                      <w:marTop w:val="0"/>
                      <w:marBottom w:val="0"/>
                      <w:divBdr>
                        <w:top w:val="none" w:sz="0" w:space="0" w:color="auto"/>
                        <w:left w:val="none" w:sz="0" w:space="0" w:color="auto"/>
                        <w:bottom w:val="none" w:sz="0" w:space="0" w:color="auto"/>
                        <w:right w:val="none" w:sz="0" w:space="0" w:color="auto"/>
                      </w:divBdr>
                      <w:divsChild>
                        <w:div w:id="1408306900">
                          <w:marLeft w:val="0"/>
                          <w:marRight w:val="0"/>
                          <w:marTop w:val="0"/>
                          <w:marBottom w:val="0"/>
                          <w:divBdr>
                            <w:top w:val="none" w:sz="0" w:space="0" w:color="auto"/>
                            <w:left w:val="none" w:sz="0" w:space="0" w:color="auto"/>
                            <w:bottom w:val="none" w:sz="0" w:space="0" w:color="auto"/>
                            <w:right w:val="none" w:sz="0" w:space="0" w:color="auto"/>
                          </w:divBdr>
                          <w:divsChild>
                            <w:div w:id="823357286">
                              <w:marLeft w:val="0"/>
                              <w:marRight w:val="0"/>
                              <w:marTop w:val="0"/>
                              <w:marBottom w:val="0"/>
                              <w:divBdr>
                                <w:top w:val="none" w:sz="0" w:space="0" w:color="auto"/>
                                <w:left w:val="none" w:sz="0" w:space="0" w:color="auto"/>
                                <w:bottom w:val="none" w:sz="0" w:space="0" w:color="auto"/>
                                <w:right w:val="none" w:sz="0" w:space="0" w:color="auto"/>
                              </w:divBdr>
                              <w:divsChild>
                                <w:div w:id="123099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6813556">
          <w:marLeft w:val="0"/>
          <w:marRight w:val="0"/>
          <w:marTop w:val="0"/>
          <w:marBottom w:val="0"/>
          <w:divBdr>
            <w:top w:val="none" w:sz="0" w:space="0" w:color="auto"/>
            <w:left w:val="none" w:sz="0" w:space="0" w:color="auto"/>
            <w:bottom w:val="none" w:sz="0" w:space="0" w:color="auto"/>
            <w:right w:val="none" w:sz="0" w:space="0" w:color="auto"/>
          </w:divBdr>
          <w:divsChild>
            <w:div w:id="1329940814">
              <w:marLeft w:val="0"/>
              <w:marRight w:val="0"/>
              <w:marTop w:val="0"/>
              <w:marBottom w:val="0"/>
              <w:divBdr>
                <w:top w:val="none" w:sz="0" w:space="0" w:color="auto"/>
                <w:left w:val="none" w:sz="0" w:space="0" w:color="auto"/>
                <w:bottom w:val="none" w:sz="0" w:space="0" w:color="auto"/>
                <w:right w:val="none" w:sz="0" w:space="0" w:color="auto"/>
              </w:divBdr>
              <w:divsChild>
                <w:div w:id="1183126418">
                  <w:marLeft w:val="0"/>
                  <w:marRight w:val="0"/>
                  <w:marTop w:val="0"/>
                  <w:marBottom w:val="0"/>
                  <w:divBdr>
                    <w:top w:val="none" w:sz="0" w:space="0" w:color="auto"/>
                    <w:left w:val="none" w:sz="0" w:space="0" w:color="auto"/>
                    <w:bottom w:val="none" w:sz="0" w:space="0" w:color="auto"/>
                    <w:right w:val="none" w:sz="0" w:space="0" w:color="auto"/>
                  </w:divBdr>
                  <w:divsChild>
                    <w:div w:id="2094079734">
                      <w:marLeft w:val="0"/>
                      <w:marRight w:val="0"/>
                      <w:marTop w:val="0"/>
                      <w:marBottom w:val="0"/>
                      <w:divBdr>
                        <w:top w:val="none" w:sz="0" w:space="0" w:color="auto"/>
                        <w:left w:val="none" w:sz="0" w:space="0" w:color="auto"/>
                        <w:bottom w:val="none" w:sz="0" w:space="0" w:color="auto"/>
                        <w:right w:val="none" w:sz="0" w:space="0" w:color="auto"/>
                      </w:divBdr>
                      <w:divsChild>
                        <w:div w:id="235479426">
                          <w:marLeft w:val="0"/>
                          <w:marRight w:val="0"/>
                          <w:marTop w:val="0"/>
                          <w:marBottom w:val="0"/>
                          <w:divBdr>
                            <w:top w:val="none" w:sz="0" w:space="0" w:color="auto"/>
                            <w:left w:val="none" w:sz="0" w:space="0" w:color="auto"/>
                            <w:bottom w:val="none" w:sz="0" w:space="0" w:color="auto"/>
                            <w:right w:val="none" w:sz="0" w:space="0" w:color="auto"/>
                          </w:divBdr>
                          <w:divsChild>
                            <w:div w:id="212029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140615">
          <w:marLeft w:val="0"/>
          <w:marRight w:val="0"/>
          <w:marTop w:val="0"/>
          <w:marBottom w:val="0"/>
          <w:divBdr>
            <w:top w:val="none" w:sz="0" w:space="0" w:color="auto"/>
            <w:left w:val="none" w:sz="0" w:space="0" w:color="auto"/>
            <w:bottom w:val="none" w:sz="0" w:space="0" w:color="auto"/>
            <w:right w:val="none" w:sz="0" w:space="0" w:color="auto"/>
          </w:divBdr>
          <w:divsChild>
            <w:div w:id="828208624">
              <w:marLeft w:val="0"/>
              <w:marRight w:val="0"/>
              <w:marTop w:val="0"/>
              <w:marBottom w:val="0"/>
              <w:divBdr>
                <w:top w:val="none" w:sz="0" w:space="0" w:color="auto"/>
                <w:left w:val="none" w:sz="0" w:space="0" w:color="auto"/>
                <w:bottom w:val="none" w:sz="0" w:space="0" w:color="auto"/>
                <w:right w:val="none" w:sz="0" w:space="0" w:color="auto"/>
              </w:divBdr>
              <w:divsChild>
                <w:div w:id="50471923">
                  <w:marLeft w:val="0"/>
                  <w:marRight w:val="0"/>
                  <w:marTop w:val="0"/>
                  <w:marBottom w:val="0"/>
                  <w:divBdr>
                    <w:top w:val="none" w:sz="0" w:space="0" w:color="auto"/>
                    <w:left w:val="none" w:sz="0" w:space="0" w:color="auto"/>
                    <w:bottom w:val="none" w:sz="0" w:space="0" w:color="auto"/>
                    <w:right w:val="none" w:sz="0" w:space="0" w:color="auto"/>
                  </w:divBdr>
                  <w:divsChild>
                    <w:div w:id="710882561">
                      <w:marLeft w:val="0"/>
                      <w:marRight w:val="0"/>
                      <w:marTop w:val="0"/>
                      <w:marBottom w:val="0"/>
                      <w:divBdr>
                        <w:top w:val="none" w:sz="0" w:space="0" w:color="auto"/>
                        <w:left w:val="none" w:sz="0" w:space="0" w:color="auto"/>
                        <w:bottom w:val="none" w:sz="0" w:space="0" w:color="auto"/>
                        <w:right w:val="none" w:sz="0" w:space="0" w:color="auto"/>
                      </w:divBdr>
                      <w:divsChild>
                        <w:div w:id="1129742062">
                          <w:marLeft w:val="0"/>
                          <w:marRight w:val="0"/>
                          <w:marTop w:val="0"/>
                          <w:marBottom w:val="0"/>
                          <w:divBdr>
                            <w:top w:val="none" w:sz="0" w:space="0" w:color="auto"/>
                            <w:left w:val="none" w:sz="0" w:space="0" w:color="auto"/>
                            <w:bottom w:val="none" w:sz="0" w:space="0" w:color="auto"/>
                            <w:right w:val="none" w:sz="0" w:space="0" w:color="auto"/>
                          </w:divBdr>
                          <w:divsChild>
                            <w:div w:id="471607167">
                              <w:marLeft w:val="0"/>
                              <w:marRight w:val="0"/>
                              <w:marTop w:val="0"/>
                              <w:marBottom w:val="0"/>
                              <w:divBdr>
                                <w:top w:val="none" w:sz="0" w:space="0" w:color="auto"/>
                                <w:left w:val="none" w:sz="0" w:space="0" w:color="auto"/>
                                <w:bottom w:val="none" w:sz="0" w:space="0" w:color="auto"/>
                                <w:right w:val="none" w:sz="0" w:space="0" w:color="auto"/>
                              </w:divBdr>
                              <w:divsChild>
                                <w:div w:id="125489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5544224">
          <w:marLeft w:val="0"/>
          <w:marRight w:val="0"/>
          <w:marTop w:val="0"/>
          <w:marBottom w:val="0"/>
          <w:divBdr>
            <w:top w:val="none" w:sz="0" w:space="0" w:color="auto"/>
            <w:left w:val="none" w:sz="0" w:space="0" w:color="auto"/>
            <w:bottom w:val="none" w:sz="0" w:space="0" w:color="auto"/>
            <w:right w:val="none" w:sz="0" w:space="0" w:color="auto"/>
          </w:divBdr>
          <w:divsChild>
            <w:div w:id="1061439828">
              <w:marLeft w:val="0"/>
              <w:marRight w:val="0"/>
              <w:marTop w:val="0"/>
              <w:marBottom w:val="0"/>
              <w:divBdr>
                <w:top w:val="none" w:sz="0" w:space="0" w:color="auto"/>
                <w:left w:val="none" w:sz="0" w:space="0" w:color="auto"/>
                <w:bottom w:val="none" w:sz="0" w:space="0" w:color="auto"/>
                <w:right w:val="none" w:sz="0" w:space="0" w:color="auto"/>
              </w:divBdr>
              <w:divsChild>
                <w:div w:id="1345858711">
                  <w:marLeft w:val="0"/>
                  <w:marRight w:val="0"/>
                  <w:marTop w:val="0"/>
                  <w:marBottom w:val="0"/>
                  <w:divBdr>
                    <w:top w:val="none" w:sz="0" w:space="0" w:color="auto"/>
                    <w:left w:val="none" w:sz="0" w:space="0" w:color="auto"/>
                    <w:bottom w:val="none" w:sz="0" w:space="0" w:color="auto"/>
                    <w:right w:val="none" w:sz="0" w:space="0" w:color="auto"/>
                  </w:divBdr>
                  <w:divsChild>
                    <w:div w:id="69735030">
                      <w:marLeft w:val="0"/>
                      <w:marRight w:val="0"/>
                      <w:marTop w:val="0"/>
                      <w:marBottom w:val="0"/>
                      <w:divBdr>
                        <w:top w:val="none" w:sz="0" w:space="0" w:color="auto"/>
                        <w:left w:val="none" w:sz="0" w:space="0" w:color="auto"/>
                        <w:bottom w:val="none" w:sz="0" w:space="0" w:color="auto"/>
                        <w:right w:val="none" w:sz="0" w:space="0" w:color="auto"/>
                      </w:divBdr>
                      <w:divsChild>
                        <w:div w:id="335115669">
                          <w:marLeft w:val="0"/>
                          <w:marRight w:val="0"/>
                          <w:marTop w:val="0"/>
                          <w:marBottom w:val="0"/>
                          <w:divBdr>
                            <w:top w:val="none" w:sz="0" w:space="0" w:color="auto"/>
                            <w:left w:val="none" w:sz="0" w:space="0" w:color="auto"/>
                            <w:bottom w:val="none" w:sz="0" w:space="0" w:color="auto"/>
                            <w:right w:val="none" w:sz="0" w:space="0" w:color="auto"/>
                          </w:divBdr>
                          <w:divsChild>
                            <w:div w:id="160734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709554">
          <w:marLeft w:val="0"/>
          <w:marRight w:val="0"/>
          <w:marTop w:val="0"/>
          <w:marBottom w:val="0"/>
          <w:divBdr>
            <w:top w:val="none" w:sz="0" w:space="0" w:color="auto"/>
            <w:left w:val="none" w:sz="0" w:space="0" w:color="auto"/>
            <w:bottom w:val="none" w:sz="0" w:space="0" w:color="auto"/>
            <w:right w:val="none" w:sz="0" w:space="0" w:color="auto"/>
          </w:divBdr>
          <w:divsChild>
            <w:div w:id="169487105">
              <w:marLeft w:val="0"/>
              <w:marRight w:val="0"/>
              <w:marTop w:val="0"/>
              <w:marBottom w:val="0"/>
              <w:divBdr>
                <w:top w:val="none" w:sz="0" w:space="0" w:color="auto"/>
                <w:left w:val="none" w:sz="0" w:space="0" w:color="auto"/>
                <w:bottom w:val="none" w:sz="0" w:space="0" w:color="auto"/>
                <w:right w:val="none" w:sz="0" w:space="0" w:color="auto"/>
              </w:divBdr>
              <w:divsChild>
                <w:div w:id="520900747">
                  <w:marLeft w:val="0"/>
                  <w:marRight w:val="0"/>
                  <w:marTop w:val="0"/>
                  <w:marBottom w:val="0"/>
                  <w:divBdr>
                    <w:top w:val="none" w:sz="0" w:space="0" w:color="auto"/>
                    <w:left w:val="none" w:sz="0" w:space="0" w:color="auto"/>
                    <w:bottom w:val="none" w:sz="0" w:space="0" w:color="auto"/>
                    <w:right w:val="none" w:sz="0" w:space="0" w:color="auto"/>
                  </w:divBdr>
                  <w:divsChild>
                    <w:div w:id="1230186793">
                      <w:marLeft w:val="0"/>
                      <w:marRight w:val="0"/>
                      <w:marTop w:val="0"/>
                      <w:marBottom w:val="0"/>
                      <w:divBdr>
                        <w:top w:val="none" w:sz="0" w:space="0" w:color="auto"/>
                        <w:left w:val="none" w:sz="0" w:space="0" w:color="auto"/>
                        <w:bottom w:val="none" w:sz="0" w:space="0" w:color="auto"/>
                        <w:right w:val="none" w:sz="0" w:space="0" w:color="auto"/>
                      </w:divBdr>
                      <w:divsChild>
                        <w:div w:id="92241721">
                          <w:marLeft w:val="0"/>
                          <w:marRight w:val="0"/>
                          <w:marTop w:val="0"/>
                          <w:marBottom w:val="0"/>
                          <w:divBdr>
                            <w:top w:val="none" w:sz="0" w:space="0" w:color="auto"/>
                            <w:left w:val="none" w:sz="0" w:space="0" w:color="auto"/>
                            <w:bottom w:val="none" w:sz="0" w:space="0" w:color="auto"/>
                            <w:right w:val="none" w:sz="0" w:space="0" w:color="auto"/>
                          </w:divBdr>
                          <w:divsChild>
                            <w:div w:id="592934080">
                              <w:marLeft w:val="0"/>
                              <w:marRight w:val="0"/>
                              <w:marTop w:val="0"/>
                              <w:marBottom w:val="0"/>
                              <w:divBdr>
                                <w:top w:val="none" w:sz="0" w:space="0" w:color="auto"/>
                                <w:left w:val="none" w:sz="0" w:space="0" w:color="auto"/>
                                <w:bottom w:val="none" w:sz="0" w:space="0" w:color="auto"/>
                                <w:right w:val="none" w:sz="0" w:space="0" w:color="auto"/>
                              </w:divBdr>
                              <w:divsChild>
                                <w:div w:id="10195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9965813">
          <w:marLeft w:val="0"/>
          <w:marRight w:val="0"/>
          <w:marTop w:val="0"/>
          <w:marBottom w:val="0"/>
          <w:divBdr>
            <w:top w:val="none" w:sz="0" w:space="0" w:color="auto"/>
            <w:left w:val="none" w:sz="0" w:space="0" w:color="auto"/>
            <w:bottom w:val="none" w:sz="0" w:space="0" w:color="auto"/>
            <w:right w:val="none" w:sz="0" w:space="0" w:color="auto"/>
          </w:divBdr>
          <w:divsChild>
            <w:div w:id="128018964">
              <w:marLeft w:val="0"/>
              <w:marRight w:val="0"/>
              <w:marTop w:val="0"/>
              <w:marBottom w:val="0"/>
              <w:divBdr>
                <w:top w:val="none" w:sz="0" w:space="0" w:color="auto"/>
                <w:left w:val="none" w:sz="0" w:space="0" w:color="auto"/>
                <w:bottom w:val="none" w:sz="0" w:space="0" w:color="auto"/>
                <w:right w:val="none" w:sz="0" w:space="0" w:color="auto"/>
              </w:divBdr>
              <w:divsChild>
                <w:div w:id="492375448">
                  <w:marLeft w:val="0"/>
                  <w:marRight w:val="0"/>
                  <w:marTop w:val="0"/>
                  <w:marBottom w:val="0"/>
                  <w:divBdr>
                    <w:top w:val="none" w:sz="0" w:space="0" w:color="auto"/>
                    <w:left w:val="none" w:sz="0" w:space="0" w:color="auto"/>
                    <w:bottom w:val="none" w:sz="0" w:space="0" w:color="auto"/>
                    <w:right w:val="none" w:sz="0" w:space="0" w:color="auto"/>
                  </w:divBdr>
                  <w:divsChild>
                    <w:div w:id="1447307968">
                      <w:marLeft w:val="0"/>
                      <w:marRight w:val="0"/>
                      <w:marTop w:val="0"/>
                      <w:marBottom w:val="0"/>
                      <w:divBdr>
                        <w:top w:val="none" w:sz="0" w:space="0" w:color="auto"/>
                        <w:left w:val="none" w:sz="0" w:space="0" w:color="auto"/>
                        <w:bottom w:val="none" w:sz="0" w:space="0" w:color="auto"/>
                        <w:right w:val="none" w:sz="0" w:space="0" w:color="auto"/>
                      </w:divBdr>
                      <w:divsChild>
                        <w:div w:id="421149505">
                          <w:marLeft w:val="0"/>
                          <w:marRight w:val="0"/>
                          <w:marTop w:val="0"/>
                          <w:marBottom w:val="0"/>
                          <w:divBdr>
                            <w:top w:val="none" w:sz="0" w:space="0" w:color="auto"/>
                            <w:left w:val="none" w:sz="0" w:space="0" w:color="auto"/>
                            <w:bottom w:val="none" w:sz="0" w:space="0" w:color="auto"/>
                            <w:right w:val="none" w:sz="0" w:space="0" w:color="auto"/>
                          </w:divBdr>
                          <w:divsChild>
                            <w:div w:id="197540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8872665">
          <w:marLeft w:val="0"/>
          <w:marRight w:val="0"/>
          <w:marTop w:val="0"/>
          <w:marBottom w:val="0"/>
          <w:divBdr>
            <w:top w:val="none" w:sz="0" w:space="0" w:color="auto"/>
            <w:left w:val="none" w:sz="0" w:space="0" w:color="auto"/>
            <w:bottom w:val="none" w:sz="0" w:space="0" w:color="auto"/>
            <w:right w:val="none" w:sz="0" w:space="0" w:color="auto"/>
          </w:divBdr>
          <w:divsChild>
            <w:div w:id="1658729550">
              <w:marLeft w:val="0"/>
              <w:marRight w:val="0"/>
              <w:marTop w:val="0"/>
              <w:marBottom w:val="0"/>
              <w:divBdr>
                <w:top w:val="none" w:sz="0" w:space="0" w:color="auto"/>
                <w:left w:val="none" w:sz="0" w:space="0" w:color="auto"/>
                <w:bottom w:val="none" w:sz="0" w:space="0" w:color="auto"/>
                <w:right w:val="none" w:sz="0" w:space="0" w:color="auto"/>
              </w:divBdr>
              <w:divsChild>
                <w:div w:id="1941721853">
                  <w:marLeft w:val="0"/>
                  <w:marRight w:val="0"/>
                  <w:marTop w:val="0"/>
                  <w:marBottom w:val="0"/>
                  <w:divBdr>
                    <w:top w:val="none" w:sz="0" w:space="0" w:color="auto"/>
                    <w:left w:val="none" w:sz="0" w:space="0" w:color="auto"/>
                    <w:bottom w:val="none" w:sz="0" w:space="0" w:color="auto"/>
                    <w:right w:val="none" w:sz="0" w:space="0" w:color="auto"/>
                  </w:divBdr>
                  <w:divsChild>
                    <w:div w:id="1568110530">
                      <w:marLeft w:val="0"/>
                      <w:marRight w:val="0"/>
                      <w:marTop w:val="0"/>
                      <w:marBottom w:val="0"/>
                      <w:divBdr>
                        <w:top w:val="none" w:sz="0" w:space="0" w:color="auto"/>
                        <w:left w:val="none" w:sz="0" w:space="0" w:color="auto"/>
                        <w:bottom w:val="none" w:sz="0" w:space="0" w:color="auto"/>
                        <w:right w:val="none" w:sz="0" w:space="0" w:color="auto"/>
                      </w:divBdr>
                      <w:divsChild>
                        <w:div w:id="1315570554">
                          <w:marLeft w:val="0"/>
                          <w:marRight w:val="0"/>
                          <w:marTop w:val="0"/>
                          <w:marBottom w:val="0"/>
                          <w:divBdr>
                            <w:top w:val="none" w:sz="0" w:space="0" w:color="auto"/>
                            <w:left w:val="none" w:sz="0" w:space="0" w:color="auto"/>
                            <w:bottom w:val="none" w:sz="0" w:space="0" w:color="auto"/>
                            <w:right w:val="none" w:sz="0" w:space="0" w:color="auto"/>
                          </w:divBdr>
                          <w:divsChild>
                            <w:div w:id="1026104707">
                              <w:marLeft w:val="0"/>
                              <w:marRight w:val="0"/>
                              <w:marTop w:val="0"/>
                              <w:marBottom w:val="0"/>
                              <w:divBdr>
                                <w:top w:val="none" w:sz="0" w:space="0" w:color="auto"/>
                                <w:left w:val="none" w:sz="0" w:space="0" w:color="auto"/>
                                <w:bottom w:val="none" w:sz="0" w:space="0" w:color="auto"/>
                                <w:right w:val="none" w:sz="0" w:space="0" w:color="auto"/>
                              </w:divBdr>
                              <w:divsChild>
                                <w:div w:id="177663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2865086">
          <w:marLeft w:val="0"/>
          <w:marRight w:val="0"/>
          <w:marTop w:val="0"/>
          <w:marBottom w:val="0"/>
          <w:divBdr>
            <w:top w:val="none" w:sz="0" w:space="0" w:color="auto"/>
            <w:left w:val="none" w:sz="0" w:space="0" w:color="auto"/>
            <w:bottom w:val="none" w:sz="0" w:space="0" w:color="auto"/>
            <w:right w:val="none" w:sz="0" w:space="0" w:color="auto"/>
          </w:divBdr>
          <w:divsChild>
            <w:div w:id="921379538">
              <w:marLeft w:val="0"/>
              <w:marRight w:val="0"/>
              <w:marTop w:val="0"/>
              <w:marBottom w:val="0"/>
              <w:divBdr>
                <w:top w:val="none" w:sz="0" w:space="0" w:color="auto"/>
                <w:left w:val="none" w:sz="0" w:space="0" w:color="auto"/>
                <w:bottom w:val="none" w:sz="0" w:space="0" w:color="auto"/>
                <w:right w:val="none" w:sz="0" w:space="0" w:color="auto"/>
              </w:divBdr>
              <w:divsChild>
                <w:div w:id="134104460">
                  <w:marLeft w:val="0"/>
                  <w:marRight w:val="0"/>
                  <w:marTop w:val="0"/>
                  <w:marBottom w:val="0"/>
                  <w:divBdr>
                    <w:top w:val="none" w:sz="0" w:space="0" w:color="auto"/>
                    <w:left w:val="none" w:sz="0" w:space="0" w:color="auto"/>
                    <w:bottom w:val="none" w:sz="0" w:space="0" w:color="auto"/>
                    <w:right w:val="none" w:sz="0" w:space="0" w:color="auto"/>
                  </w:divBdr>
                  <w:divsChild>
                    <w:div w:id="2115248264">
                      <w:marLeft w:val="0"/>
                      <w:marRight w:val="0"/>
                      <w:marTop w:val="0"/>
                      <w:marBottom w:val="0"/>
                      <w:divBdr>
                        <w:top w:val="none" w:sz="0" w:space="0" w:color="auto"/>
                        <w:left w:val="none" w:sz="0" w:space="0" w:color="auto"/>
                        <w:bottom w:val="none" w:sz="0" w:space="0" w:color="auto"/>
                        <w:right w:val="none" w:sz="0" w:space="0" w:color="auto"/>
                      </w:divBdr>
                      <w:divsChild>
                        <w:div w:id="127020932">
                          <w:marLeft w:val="0"/>
                          <w:marRight w:val="0"/>
                          <w:marTop w:val="0"/>
                          <w:marBottom w:val="0"/>
                          <w:divBdr>
                            <w:top w:val="none" w:sz="0" w:space="0" w:color="auto"/>
                            <w:left w:val="none" w:sz="0" w:space="0" w:color="auto"/>
                            <w:bottom w:val="none" w:sz="0" w:space="0" w:color="auto"/>
                            <w:right w:val="none" w:sz="0" w:space="0" w:color="auto"/>
                          </w:divBdr>
                          <w:divsChild>
                            <w:div w:id="16135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1407425">
          <w:marLeft w:val="0"/>
          <w:marRight w:val="0"/>
          <w:marTop w:val="0"/>
          <w:marBottom w:val="0"/>
          <w:divBdr>
            <w:top w:val="none" w:sz="0" w:space="0" w:color="auto"/>
            <w:left w:val="none" w:sz="0" w:space="0" w:color="auto"/>
            <w:bottom w:val="none" w:sz="0" w:space="0" w:color="auto"/>
            <w:right w:val="none" w:sz="0" w:space="0" w:color="auto"/>
          </w:divBdr>
          <w:divsChild>
            <w:div w:id="2079670198">
              <w:marLeft w:val="0"/>
              <w:marRight w:val="0"/>
              <w:marTop w:val="0"/>
              <w:marBottom w:val="0"/>
              <w:divBdr>
                <w:top w:val="none" w:sz="0" w:space="0" w:color="auto"/>
                <w:left w:val="none" w:sz="0" w:space="0" w:color="auto"/>
                <w:bottom w:val="none" w:sz="0" w:space="0" w:color="auto"/>
                <w:right w:val="none" w:sz="0" w:space="0" w:color="auto"/>
              </w:divBdr>
              <w:divsChild>
                <w:div w:id="1771655844">
                  <w:marLeft w:val="0"/>
                  <w:marRight w:val="0"/>
                  <w:marTop w:val="0"/>
                  <w:marBottom w:val="0"/>
                  <w:divBdr>
                    <w:top w:val="none" w:sz="0" w:space="0" w:color="auto"/>
                    <w:left w:val="none" w:sz="0" w:space="0" w:color="auto"/>
                    <w:bottom w:val="none" w:sz="0" w:space="0" w:color="auto"/>
                    <w:right w:val="none" w:sz="0" w:space="0" w:color="auto"/>
                  </w:divBdr>
                  <w:divsChild>
                    <w:div w:id="1343162775">
                      <w:marLeft w:val="0"/>
                      <w:marRight w:val="0"/>
                      <w:marTop w:val="0"/>
                      <w:marBottom w:val="0"/>
                      <w:divBdr>
                        <w:top w:val="none" w:sz="0" w:space="0" w:color="auto"/>
                        <w:left w:val="none" w:sz="0" w:space="0" w:color="auto"/>
                        <w:bottom w:val="none" w:sz="0" w:space="0" w:color="auto"/>
                        <w:right w:val="none" w:sz="0" w:space="0" w:color="auto"/>
                      </w:divBdr>
                      <w:divsChild>
                        <w:div w:id="608128454">
                          <w:marLeft w:val="0"/>
                          <w:marRight w:val="0"/>
                          <w:marTop w:val="0"/>
                          <w:marBottom w:val="0"/>
                          <w:divBdr>
                            <w:top w:val="none" w:sz="0" w:space="0" w:color="auto"/>
                            <w:left w:val="none" w:sz="0" w:space="0" w:color="auto"/>
                            <w:bottom w:val="none" w:sz="0" w:space="0" w:color="auto"/>
                            <w:right w:val="none" w:sz="0" w:space="0" w:color="auto"/>
                          </w:divBdr>
                          <w:divsChild>
                            <w:div w:id="873885561">
                              <w:marLeft w:val="0"/>
                              <w:marRight w:val="0"/>
                              <w:marTop w:val="0"/>
                              <w:marBottom w:val="0"/>
                              <w:divBdr>
                                <w:top w:val="none" w:sz="0" w:space="0" w:color="auto"/>
                                <w:left w:val="none" w:sz="0" w:space="0" w:color="auto"/>
                                <w:bottom w:val="none" w:sz="0" w:space="0" w:color="auto"/>
                                <w:right w:val="none" w:sz="0" w:space="0" w:color="auto"/>
                              </w:divBdr>
                              <w:divsChild>
                                <w:div w:id="211289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3645972">
          <w:marLeft w:val="0"/>
          <w:marRight w:val="0"/>
          <w:marTop w:val="0"/>
          <w:marBottom w:val="0"/>
          <w:divBdr>
            <w:top w:val="none" w:sz="0" w:space="0" w:color="auto"/>
            <w:left w:val="none" w:sz="0" w:space="0" w:color="auto"/>
            <w:bottom w:val="none" w:sz="0" w:space="0" w:color="auto"/>
            <w:right w:val="none" w:sz="0" w:space="0" w:color="auto"/>
          </w:divBdr>
          <w:divsChild>
            <w:div w:id="649797843">
              <w:marLeft w:val="0"/>
              <w:marRight w:val="0"/>
              <w:marTop w:val="0"/>
              <w:marBottom w:val="0"/>
              <w:divBdr>
                <w:top w:val="none" w:sz="0" w:space="0" w:color="auto"/>
                <w:left w:val="none" w:sz="0" w:space="0" w:color="auto"/>
                <w:bottom w:val="none" w:sz="0" w:space="0" w:color="auto"/>
                <w:right w:val="none" w:sz="0" w:space="0" w:color="auto"/>
              </w:divBdr>
              <w:divsChild>
                <w:div w:id="792139351">
                  <w:marLeft w:val="0"/>
                  <w:marRight w:val="0"/>
                  <w:marTop w:val="0"/>
                  <w:marBottom w:val="0"/>
                  <w:divBdr>
                    <w:top w:val="none" w:sz="0" w:space="0" w:color="auto"/>
                    <w:left w:val="none" w:sz="0" w:space="0" w:color="auto"/>
                    <w:bottom w:val="none" w:sz="0" w:space="0" w:color="auto"/>
                    <w:right w:val="none" w:sz="0" w:space="0" w:color="auto"/>
                  </w:divBdr>
                  <w:divsChild>
                    <w:div w:id="598414115">
                      <w:marLeft w:val="0"/>
                      <w:marRight w:val="0"/>
                      <w:marTop w:val="0"/>
                      <w:marBottom w:val="0"/>
                      <w:divBdr>
                        <w:top w:val="none" w:sz="0" w:space="0" w:color="auto"/>
                        <w:left w:val="none" w:sz="0" w:space="0" w:color="auto"/>
                        <w:bottom w:val="none" w:sz="0" w:space="0" w:color="auto"/>
                        <w:right w:val="none" w:sz="0" w:space="0" w:color="auto"/>
                      </w:divBdr>
                      <w:divsChild>
                        <w:div w:id="180903256">
                          <w:marLeft w:val="0"/>
                          <w:marRight w:val="0"/>
                          <w:marTop w:val="0"/>
                          <w:marBottom w:val="0"/>
                          <w:divBdr>
                            <w:top w:val="none" w:sz="0" w:space="0" w:color="auto"/>
                            <w:left w:val="none" w:sz="0" w:space="0" w:color="auto"/>
                            <w:bottom w:val="none" w:sz="0" w:space="0" w:color="auto"/>
                            <w:right w:val="none" w:sz="0" w:space="0" w:color="auto"/>
                          </w:divBdr>
                          <w:divsChild>
                            <w:div w:id="139947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73104">
          <w:marLeft w:val="0"/>
          <w:marRight w:val="0"/>
          <w:marTop w:val="0"/>
          <w:marBottom w:val="0"/>
          <w:divBdr>
            <w:top w:val="none" w:sz="0" w:space="0" w:color="auto"/>
            <w:left w:val="none" w:sz="0" w:space="0" w:color="auto"/>
            <w:bottom w:val="none" w:sz="0" w:space="0" w:color="auto"/>
            <w:right w:val="none" w:sz="0" w:space="0" w:color="auto"/>
          </w:divBdr>
          <w:divsChild>
            <w:div w:id="720325834">
              <w:marLeft w:val="0"/>
              <w:marRight w:val="0"/>
              <w:marTop w:val="0"/>
              <w:marBottom w:val="0"/>
              <w:divBdr>
                <w:top w:val="none" w:sz="0" w:space="0" w:color="auto"/>
                <w:left w:val="none" w:sz="0" w:space="0" w:color="auto"/>
                <w:bottom w:val="none" w:sz="0" w:space="0" w:color="auto"/>
                <w:right w:val="none" w:sz="0" w:space="0" w:color="auto"/>
              </w:divBdr>
              <w:divsChild>
                <w:div w:id="1468739502">
                  <w:marLeft w:val="0"/>
                  <w:marRight w:val="0"/>
                  <w:marTop w:val="0"/>
                  <w:marBottom w:val="0"/>
                  <w:divBdr>
                    <w:top w:val="none" w:sz="0" w:space="0" w:color="auto"/>
                    <w:left w:val="none" w:sz="0" w:space="0" w:color="auto"/>
                    <w:bottom w:val="none" w:sz="0" w:space="0" w:color="auto"/>
                    <w:right w:val="none" w:sz="0" w:space="0" w:color="auto"/>
                  </w:divBdr>
                  <w:divsChild>
                    <w:div w:id="187916240">
                      <w:marLeft w:val="0"/>
                      <w:marRight w:val="0"/>
                      <w:marTop w:val="0"/>
                      <w:marBottom w:val="0"/>
                      <w:divBdr>
                        <w:top w:val="none" w:sz="0" w:space="0" w:color="auto"/>
                        <w:left w:val="none" w:sz="0" w:space="0" w:color="auto"/>
                        <w:bottom w:val="none" w:sz="0" w:space="0" w:color="auto"/>
                        <w:right w:val="none" w:sz="0" w:space="0" w:color="auto"/>
                      </w:divBdr>
                      <w:divsChild>
                        <w:div w:id="811213723">
                          <w:marLeft w:val="0"/>
                          <w:marRight w:val="0"/>
                          <w:marTop w:val="0"/>
                          <w:marBottom w:val="0"/>
                          <w:divBdr>
                            <w:top w:val="none" w:sz="0" w:space="0" w:color="auto"/>
                            <w:left w:val="none" w:sz="0" w:space="0" w:color="auto"/>
                            <w:bottom w:val="none" w:sz="0" w:space="0" w:color="auto"/>
                            <w:right w:val="none" w:sz="0" w:space="0" w:color="auto"/>
                          </w:divBdr>
                          <w:divsChild>
                            <w:div w:id="1256598022">
                              <w:marLeft w:val="0"/>
                              <w:marRight w:val="0"/>
                              <w:marTop w:val="0"/>
                              <w:marBottom w:val="0"/>
                              <w:divBdr>
                                <w:top w:val="none" w:sz="0" w:space="0" w:color="auto"/>
                                <w:left w:val="none" w:sz="0" w:space="0" w:color="auto"/>
                                <w:bottom w:val="none" w:sz="0" w:space="0" w:color="auto"/>
                                <w:right w:val="none" w:sz="0" w:space="0" w:color="auto"/>
                              </w:divBdr>
                              <w:divsChild>
                                <w:div w:id="198072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4137630">
          <w:marLeft w:val="0"/>
          <w:marRight w:val="0"/>
          <w:marTop w:val="0"/>
          <w:marBottom w:val="0"/>
          <w:divBdr>
            <w:top w:val="none" w:sz="0" w:space="0" w:color="auto"/>
            <w:left w:val="none" w:sz="0" w:space="0" w:color="auto"/>
            <w:bottom w:val="none" w:sz="0" w:space="0" w:color="auto"/>
            <w:right w:val="none" w:sz="0" w:space="0" w:color="auto"/>
          </w:divBdr>
          <w:divsChild>
            <w:div w:id="1219319407">
              <w:marLeft w:val="0"/>
              <w:marRight w:val="0"/>
              <w:marTop w:val="0"/>
              <w:marBottom w:val="0"/>
              <w:divBdr>
                <w:top w:val="none" w:sz="0" w:space="0" w:color="auto"/>
                <w:left w:val="none" w:sz="0" w:space="0" w:color="auto"/>
                <w:bottom w:val="none" w:sz="0" w:space="0" w:color="auto"/>
                <w:right w:val="none" w:sz="0" w:space="0" w:color="auto"/>
              </w:divBdr>
              <w:divsChild>
                <w:div w:id="1421294194">
                  <w:marLeft w:val="0"/>
                  <w:marRight w:val="0"/>
                  <w:marTop w:val="0"/>
                  <w:marBottom w:val="0"/>
                  <w:divBdr>
                    <w:top w:val="none" w:sz="0" w:space="0" w:color="auto"/>
                    <w:left w:val="none" w:sz="0" w:space="0" w:color="auto"/>
                    <w:bottom w:val="none" w:sz="0" w:space="0" w:color="auto"/>
                    <w:right w:val="none" w:sz="0" w:space="0" w:color="auto"/>
                  </w:divBdr>
                  <w:divsChild>
                    <w:div w:id="396828076">
                      <w:marLeft w:val="0"/>
                      <w:marRight w:val="0"/>
                      <w:marTop w:val="0"/>
                      <w:marBottom w:val="0"/>
                      <w:divBdr>
                        <w:top w:val="none" w:sz="0" w:space="0" w:color="auto"/>
                        <w:left w:val="none" w:sz="0" w:space="0" w:color="auto"/>
                        <w:bottom w:val="none" w:sz="0" w:space="0" w:color="auto"/>
                        <w:right w:val="none" w:sz="0" w:space="0" w:color="auto"/>
                      </w:divBdr>
                      <w:divsChild>
                        <w:div w:id="1998604794">
                          <w:marLeft w:val="0"/>
                          <w:marRight w:val="0"/>
                          <w:marTop w:val="0"/>
                          <w:marBottom w:val="0"/>
                          <w:divBdr>
                            <w:top w:val="none" w:sz="0" w:space="0" w:color="auto"/>
                            <w:left w:val="none" w:sz="0" w:space="0" w:color="auto"/>
                            <w:bottom w:val="none" w:sz="0" w:space="0" w:color="auto"/>
                            <w:right w:val="none" w:sz="0" w:space="0" w:color="auto"/>
                          </w:divBdr>
                          <w:divsChild>
                            <w:div w:id="165452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6167">
          <w:marLeft w:val="0"/>
          <w:marRight w:val="0"/>
          <w:marTop w:val="0"/>
          <w:marBottom w:val="0"/>
          <w:divBdr>
            <w:top w:val="none" w:sz="0" w:space="0" w:color="auto"/>
            <w:left w:val="none" w:sz="0" w:space="0" w:color="auto"/>
            <w:bottom w:val="none" w:sz="0" w:space="0" w:color="auto"/>
            <w:right w:val="none" w:sz="0" w:space="0" w:color="auto"/>
          </w:divBdr>
          <w:divsChild>
            <w:div w:id="697631952">
              <w:marLeft w:val="0"/>
              <w:marRight w:val="0"/>
              <w:marTop w:val="0"/>
              <w:marBottom w:val="0"/>
              <w:divBdr>
                <w:top w:val="none" w:sz="0" w:space="0" w:color="auto"/>
                <w:left w:val="none" w:sz="0" w:space="0" w:color="auto"/>
                <w:bottom w:val="none" w:sz="0" w:space="0" w:color="auto"/>
                <w:right w:val="none" w:sz="0" w:space="0" w:color="auto"/>
              </w:divBdr>
              <w:divsChild>
                <w:div w:id="1455707089">
                  <w:marLeft w:val="0"/>
                  <w:marRight w:val="0"/>
                  <w:marTop w:val="0"/>
                  <w:marBottom w:val="0"/>
                  <w:divBdr>
                    <w:top w:val="none" w:sz="0" w:space="0" w:color="auto"/>
                    <w:left w:val="none" w:sz="0" w:space="0" w:color="auto"/>
                    <w:bottom w:val="none" w:sz="0" w:space="0" w:color="auto"/>
                    <w:right w:val="none" w:sz="0" w:space="0" w:color="auto"/>
                  </w:divBdr>
                  <w:divsChild>
                    <w:div w:id="519973022">
                      <w:marLeft w:val="0"/>
                      <w:marRight w:val="0"/>
                      <w:marTop w:val="0"/>
                      <w:marBottom w:val="0"/>
                      <w:divBdr>
                        <w:top w:val="none" w:sz="0" w:space="0" w:color="auto"/>
                        <w:left w:val="none" w:sz="0" w:space="0" w:color="auto"/>
                        <w:bottom w:val="none" w:sz="0" w:space="0" w:color="auto"/>
                        <w:right w:val="none" w:sz="0" w:space="0" w:color="auto"/>
                      </w:divBdr>
                      <w:divsChild>
                        <w:div w:id="254873008">
                          <w:marLeft w:val="0"/>
                          <w:marRight w:val="0"/>
                          <w:marTop w:val="0"/>
                          <w:marBottom w:val="0"/>
                          <w:divBdr>
                            <w:top w:val="none" w:sz="0" w:space="0" w:color="auto"/>
                            <w:left w:val="none" w:sz="0" w:space="0" w:color="auto"/>
                            <w:bottom w:val="none" w:sz="0" w:space="0" w:color="auto"/>
                            <w:right w:val="none" w:sz="0" w:space="0" w:color="auto"/>
                          </w:divBdr>
                          <w:divsChild>
                            <w:div w:id="410204281">
                              <w:marLeft w:val="0"/>
                              <w:marRight w:val="0"/>
                              <w:marTop w:val="0"/>
                              <w:marBottom w:val="0"/>
                              <w:divBdr>
                                <w:top w:val="none" w:sz="0" w:space="0" w:color="auto"/>
                                <w:left w:val="none" w:sz="0" w:space="0" w:color="auto"/>
                                <w:bottom w:val="none" w:sz="0" w:space="0" w:color="auto"/>
                                <w:right w:val="none" w:sz="0" w:space="0" w:color="auto"/>
                              </w:divBdr>
                              <w:divsChild>
                                <w:div w:id="98389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8285218">
          <w:marLeft w:val="0"/>
          <w:marRight w:val="0"/>
          <w:marTop w:val="0"/>
          <w:marBottom w:val="0"/>
          <w:divBdr>
            <w:top w:val="none" w:sz="0" w:space="0" w:color="auto"/>
            <w:left w:val="none" w:sz="0" w:space="0" w:color="auto"/>
            <w:bottom w:val="none" w:sz="0" w:space="0" w:color="auto"/>
            <w:right w:val="none" w:sz="0" w:space="0" w:color="auto"/>
          </w:divBdr>
          <w:divsChild>
            <w:div w:id="626472322">
              <w:marLeft w:val="0"/>
              <w:marRight w:val="0"/>
              <w:marTop w:val="0"/>
              <w:marBottom w:val="0"/>
              <w:divBdr>
                <w:top w:val="none" w:sz="0" w:space="0" w:color="auto"/>
                <w:left w:val="none" w:sz="0" w:space="0" w:color="auto"/>
                <w:bottom w:val="none" w:sz="0" w:space="0" w:color="auto"/>
                <w:right w:val="none" w:sz="0" w:space="0" w:color="auto"/>
              </w:divBdr>
              <w:divsChild>
                <w:div w:id="373425627">
                  <w:marLeft w:val="0"/>
                  <w:marRight w:val="0"/>
                  <w:marTop w:val="0"/>
                  <w:marBottom w:val="0"/>
                  <w:divBdr>
                    <w:top w:val="none" w:sz="0" w:space="0" w:color="auto"/>
                    <w:left w:val="none" w:sz="0" w:space="0" w:color="auto"/>
                    <w:bottom w:val="none" w:sz="0" w:space="0" w:color="auto"/>
                    <w:right w:val="none" w:sz="0" w:space="0" w:color="auto"/>
                  </w:divBdr>
                  <w:divsChild>
                    <w:div w:id="1737122376">
                      <w:marLeft w:val="0"/>
                      <w:marRight w:val="0"/>
                      <w:marTop w:val="0"/>
                      <w:marBottom w:val="0"/>
                      <w:divBdr>
                        <w:top w:val="none" w:sz="0" w:space="0" w:color="auto"/>
                        <w:left w:val="none" w:sz="0" w:space="0" w:color="auto"/>
                        <w:bottom w:val="none" w:sz="0" w:space="0" w:color="auto"/>
                        <w:right w:val="none" w:sz="0" w:space="0" w:color="auto"/>
                      </w:divBdr>
                      <w:divsChild>
                        <w:div w:id="588780648">
                          <w:marLeft w:val="0"/>
                          <w:marRight w:val="0"/>
                          <w:marTop w:val="0"/>
                          <w:marBottom w:val="0"/>
                          <w:divBdr>
                            <w:top w:val="none" w:sz="0" w:space="0" w:color="auto"/>
                            <w:left w:val="none" w:sz="0" w:space="0" w:color="auto"/>
                            <w:bottom w:val="none" w:sz="0" w:space="0" w:color="auto"/>
                            <w:right w:val="none" w:sz="0" w:space="0" w:color="auto"/>
                          </w:divBdr>
                          <w:divsChild>
                            <w:div w:id="499002872">
                              <w:marLeft w:val="0"/>
                              <w:marRight w:val="0"/>
                              <w:marTop w:val="0"/>
                              <w:marBottom w:val="0"/>
                              <w:divBdr>
                                <w:top w:val="none" w:sz="0" w:space="0" w:color="auto"/>
                                <w:left w:val="none" w:sz="0" w:space="0" w:color="auto"/>
                                <w:bottom w:val="none" w:sz="0" w:space="0" w:color="auto"/>
                                <w:right w:val="none" w:sz="0" w:space="0" w:color="auto"/>
                              </w:divBdr>
                              <w:divsChild>
                                <w:div w:id="141597583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33446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2519791">
          <w:marLeft w:val="0"/>
          <w:marRight w:val="0"/>
          <w:marTop w:val="0"/>
          <w:marBottom w:val="0"/>
          <w:divBdr>
            <w:top w:val="none" w:sz="0" w:space="0" w:color="auto"/>
            <w:left w:val="none" w:sz="0" w:space="0" w:color="auto"/>
            <w:bottom w:val="none" w:sz="0" w:space="0" w:color="auto"/>
            <w:right w:val="none" w:sz="0" w:space="0" w:color="auto"/>
          </w:divBdr>
          <w:divsChild>
            <w:div w:id="1112742513">
              <w:marLeft w:val="0"/>
              <w:marRight w:val="0"/>
              <w:marTop w:val="0"/>
              <w:marBottom w:val="0"/>
              <w:divBdr>
                <w:top w:val="none" w:sz="0" w:space="0" w:color="auto"/>
                <w:left w:val="none" w:sz="0" w:space="0" w:color="auto"/>
                <w:bottom w:val="none" w:sz="0" w:space="0" w:color="auto"/>
                <w:right w:val="none" w:sz="0" w:space="0" w:color="auto"/>
              </w:divBdr>
              <w:divsChild>
                <w:div w:id="1220365329">
                  <w:marLeft w:val="0"/>
                  <w:marRight w:val="0"/>
                  <w:marTop w:val="0"/>
                  <w:marBottom w:val="0"/>
                  <w:divBdr>
                    <w:top w:val="none" w:sz="0" w:space="0" w:color="auto"/>
                    <w:left w:val="none" w:sz="0" w:space="0" w:color="auto"/>
                    <w:bottom w:val="none" w:sz="0" w:space="0" w:color="auto"/>
                    <w:right w:val="none" w:sz="0" w:space="0" w:color="auto"/>
                  </w:divBdr>
                  <w:divsChild>
                    <w:div w:id="2147157084">
                      <w:marLeft w:val="0"/>
                      <w:marRight w:val="0"/>
                      <w:marTop w:val="0"/>
                      <w:marBottom w:val="0"/>
                      <w:divBdr>
                        <w:top w:val="none" w:sz="0" w:space="0" w:color="auto"/>
                        <w:left w:val="none" w:sz="0" w:space="0" w:color="auto"/>
                        <w:bottom w:val="none" w:sz="0" w:space="0" w:color="auto"/>
                        <w:right w:val="none" w:sz="0" w:space="0" w:color="auto"/>
                      </w:divBdr>
                      <w:divsChild>
                        <w:div w:id="283469641">
                          <w:marLeft w:val="0"/>
                          <w:marRight w:val="0"/>
                          <w:marTop w:val="0"/>
                          <w:marBottom w:val="0"/>
                          <w:divBdr>
                            <w:top w:val="none" w:sz="0" w:space="0" w:color="auto"/>
                            <w:left w:val="none" w:sz="0" w:space="0" w:color="auto"/>
                            <w:bottom w:val="none" w:sz="0" w:space="0" w:color="auto"/>
                            <w:right w:val="none" w:sz="0" w:space="0" w:color="auto"/>
                          </w:divBdr>
                          <w:divsChild>
                            <w:div w:id="1202481049">
                              <w:marLeft w:val="0"/>
                              <w:marRight w:val="0"/>
                              <w:marTop w:val="0"/>
                              <w:marBottom w:val="0"/>
                              <w:divBdr>
                                <w:top w:val="none" w:sz="0" w:space="0" w:color="auto"/>
                                <w:left w:val="none" w:sz="0" w:space="0" w:color="auto"/>
                                <w:bottom w:val="none" w:sz="0" w:space="0" w:color="auto"/>
                                <w:right w:val="none" w:sz="0" w:space="0" w:color="auto"/>
                              </w:divBdr>
                              <w:divsChild>
                                <w:div w:id="122166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5872942">
          <w:marLeft w:val="0"/>
          <w:marRight w:val="0"/>
          <w:marTop w:val="0"/>
          <w:marBottom w:val="0"/>
          <w:divBdr>
            <w:top w:val="none" w:sz="0" w:space="0" w:color="auto"/>
            <w:left w:val="none" w:sz="0" w:space="0" w:color="auto"/>
            <w:bottom w:val="none" w:sz="0" w:space="0" w:color="auto"/>
            <w:right w:val="none" w:sz="0" w:space="0" w:color="auto"/>
          </w:divBdr>
          <w:divsChild>
            <w:div w:id="858663637">
              <w:marLeft w:val="0"/>
              <w:marRight w:val="0"/>
              <w:marTop w:val="0"/>
              <w:marBottom w:val="0"/>
              <w:divBdr>
                <w:top w:val="none" w:sz="0" w:space="0" w:color="auto"/>
                <w:left w:val="none" w:sz="0" w:space="0" w:color="auto"/>
                <w:bottom w:val="none" w:sz="0" w:space="0" w:color="auto"/>
                <w:right w:val="none" w:sz="0" w:space="0" w:color="auto"/>
              </w:divBdr>
              <w:divsChild>
                <w:div w:id="1264875576">
                  <w:marLeft w:val="0"/>
                  <w:marRight w:val="0"/>
                  <w:marTop w:val="0"/>
                  <w:marBottom w:val="0"/>
                  <w:divBdr>
                    <w:top w:val="none" w:sz="0" w:space="0" w:color="auto"/>
                    <w:left w:val="none" w:sz="0" w:space="0" w:color="auto"/>
                    <w:bottom w:val="none" w:sz="0" w:space="0" w:color="auto"/>
                    <w:right w:val="none" w:sz="0" w:space="0" w:color="auto"/>
                  </w:divBdr>
                  <w:divsChild>
                    <w:div w:id="776755198">
                      <w:marLeft w:val="0"/>
                      <w:marRight w:val="0"/>
                      <w:marTop w:val="0"/>
                      <w:marBottom w:val="0"/>
                      <w:divBdr>
                        <w:top w:val="none" w:sz="0" w:space="0" w:color="auto"/>
                        <w:left w:val="none" w:sz="0" w:space="0" w:color="auto"/>
                        <w:bottom w:val="none" w:sz="0" w:space="0" w:color="auto"/>
                        <w:right w:val="none" w:sz="0" w:space="0" w:color="auto"/>
                      </w:divBdr>
                      <w:divsChild>
                        <w:div w:id="519202621">
                          <w:marLeft w:val="0"/>
                          <w:marRight w:val="0"/>
                          <w:marTop w:val="0"/>
                          <w:marBottom w:val="0"/>
                          <w:divBdr>
                            <w:top w:val="none" w:sz="0" w:space="0" w:color="auto"/>
                            <w:left w:val="none" w:sz="0" w:space="0" w:color="auto"/>
                            <w:bottom w:val="none" w:sz="0" w:space="0" w:color="auto"/>
                            <w:right w:val="none" w:sz="0" w:space="0" w:color="auto"/>
                          </w:divBdr>
                          <w:divsChild>
                            <w:div w:id="377242473">
                              <w:marLeft w:val="0"/>
                              <w:marRight w:val="0"/>
                              <w:marTop w:val="0"/>
                              <w:marBottom w:val="0"/>
                              <w:divBdr>
                                <w:top w:val="none" w:sz="0" w:space="0" w:color="auto"/>
                                <w:left w:val="none" w:sz="0" w:space="0" w:color="auto"/>
                                <w:bottom w:val="none" w:sz="0" w:space="0" w:color="auto"/>
                                <w:right w:val="none" w:sz="0" w:space="0" w:color="auto"/>
                              </w:divBdr>
                              <w:divsChild>
                                <w:div w:id="1350330041">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0061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380240">
          <w:marLeft w:val="0"/>
          <w:marRight w:val="0"/>
          <w:marTop w:val="0"/>
          <w:marBottom w:val="0"/>
          <w:divBdr>
            <w:top w:val="none" w:sz="0" w:space="0" w:color="auto"/>
            <w:left w:val="none" w:sz="0" w:space="0" w:color="auto"/>
            <w:bottom w:val="none" w:sz="0" w:space="0" w:color="auto"/>
            <w:right w:val="none" w:sz="0" w:space="0" w:color="auto"/>
          </w:divBdr>
          <w:divsChild>
            <w:div w:id="1963808658">
              <w:marLeft w:val="0"/>
              <w:marRight w:val="0"/>
              <w:marTop w:val="0"/>
              <w:marBottom w:val="0"/>
              <w:divBdr>
                <w:top w:val="none" w:sz="0" w:space="0" w:color="auto"/>
                <w:left w:val="none" w:sz="0" w:space="0" w:color="auto"/>
                <w:bottom w:val="none" w:sz="0" w:space="0" w:color="auto"/>
                <w:right w:val="none" w:sz="0" w:space="0" w:color="auto"/>
              </w:divBdr>
              <w:divsChild>
                <w:div w:id="562057578">
                  <w:marLeft w:val="0"/>
                  <w:marRight w:val="0"/>
                  <w:marTop w:val="0"/>
                  <w:marBottom w:val="0"/>
                  <w:divBdr>
                    <w:top w:val="none" w:sz="0" w:space="0" w:color="auto"/>
                    <w:left w:val="none" w:sz="0" w:space="0" w:color="auto"/>
                    <w:bottom w:val="none" w:sz="0" w:space="0" w:color="auto"/>
                    <w:right w:val="none" w:sz="0" w:space="0" w:color="auto"/>
                  </w:divBdr>
                  <w:divsChild>
                    <w:div w:id="1752116968">
                      <w:marLeft w:val="0"/>
                      <w:marRight w:val="0"/>
                      <w:marTop w:val="0"/>
                      <w:marBottom w:val="0"/>
                      <w:divBdr>
                        <w:top w:val="none" w:sz="0" w:space="0" w:color="auto"/>
                        <w:left w:val="none" w:sz="0" w:space="0" w:color="auto"/>
                        <w:bottom w:val="none" w:sz="0" w:space="0" w:color="auto"/>
                        <w:right w:val="none" w:sz="0" w:space="0" w:color="auto"/>
                      </w:divBdr>
                      <w:divsChild>
                        <w:div w:id="810252392">
                          <w:marLeft w:val="0"/>
                          <w:marRight w:val="0"/>
                          <w:marTop w:val="0"/>
                          <w:marBottom w:val="0"/>
                          <w:divBdr>
                            <w:top w:val="none" w:sz="0" w:space="0" w:color="auto"/>
                            <w:left w:val="none" w:sz="0" w:space="0" w:color="auto"/>
                            <w:bottom w:val="none" w:sz="0" w:space="0" w:color="auto"/>
                            <w:right w:val="none" w:sz="0" w:space="0" w:color="auto"/>
                          </w:divBdr>
                          <w:divsChild>
                            <w:div w:id="457794418">
                              <w:marLeft w:val="0"/>
                              <w:marRight w:val="0"/>
                              <w:marTop w:val="0"/>
                              <w:marBottom w:val="0"/>
                              <w:divBdr>
                                <w:top w:val="none" w:sz="0" w:space="0" w:color="auto"/>
                                <w:left w:val="none" w:sz="0" w:space="0" w:color="auto"/>
                                <w:bottom w:val="none" w:sz="0" w:space="0" w:color="auto"/>
                                <w:right w:val="none" w:sz="0" w:space="0" w:color="auto"/>
                              </w:divBdr>
                              <w:divsChild>
                                <w:div w:id="142707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338053">
          <w:marLeft w:val="0"/>
          <w:marRight w:val="0"/>
          <w:marTop w:val="0"/>
          <w:marBottom w:val="0"/>
          <w:divBdr>
            <w:top w:val="none" w:sz="0" w:space="0" w:color="auto"/>
            <w:left w:val="none" w:sz="0" w:space="0" w:color="auto"/>
            <w:bottom w:val="none" w:sz="0" w:space="0" w:color="auto"/>
            <w:right w:val="none" w:sz="0" w:space="0" w:color="auto"/>
          </w:divBdr>
          <w:divsChild>
            <w:div w:id="996029098">
              <w:marLeft w:val="0"/>
              <w:marRight w:val="0"/>
              <w:marTop w:val="0"/>
              <w:marBottom w:val="0"/>
              <w:divBdr>
                <w:top w:val="none" w:sz="0" w:space="0" w:color="auto"/>
                <w:left w:val="none" w:sz="0" w:space="0" w:color="auto"/>
                <w:bottom w:val="none" w:sz="0" w:space="0" w:color="auto"/>
                <w:right w:val="none" w:sz="0" w:space="0" w:color="auto"/>
              </w:divBdr>
              <w:divsChild>
                <w:div w:id="1568762665">
                  <w:marLeft w:val="0"/>
                  <w:marRight w:val="0"/>
                  <w:marTop w:val="0"/>
                  <w:marBottom w:val="0"/>
                  <w:divBdr>
                    <w:top w:val="none" w:sz="0" w:space="0" w:color="auto"/>
                    <w:left w:val="none" w:sz="0" w:space="0" w:color="auto"/>
                    <w:bottom w:val="none" w:sz="0" w:space="0" w:color="auto"/>
                    <w:right w:val="none" w:sz="0" w:space="0" w:color="auto"/>
                  </w:divBdr>
                  <w:divsChild>
                    <w:div w:id="1919442493">
                      <w:marLeft w:val="0"/>
                      <w:marRight w:val="0"/>
                      <w:marTop w:val="0"/>
                      <w:marBottom w:val="0"/>
                      <w:divBdr>
                        <w:top w:val="none" w:sz="0" w:space="0" w:color="auto"/>
                        <w:left w:val="none" w:sz="0" w:space="0" w:color="auto"/>
                        <w:bottom w:val="none" w:sz="0" w:space="0" w:color="auto"/>
                        <w:right w:val="none" w:sz="0" w:space="0" w:color="auto"/>
                      </w:divBdr>
                      <w:divsChild>
                        <w:div w:id="783621962">
                          <w:marLeft w:val="0"/>
                          <w:marRight w:val="0"/>
                          <w:marTop w:val="0"/>
                          <w:marBottom w:val="0"/>
                          <w:divBdr>
                            <w:top w:val="none" w:sz="0" w:space="0" w:color="auto"/>
                            <w:left w:val="none" w:sz="0" w:space="0" w:color="auto"/>
                            <w:bottom w:val="none" w:sz="0" w:space="0" w:color="auto"/>
                            <w:right w:val="none" w:sz="0" w:space="0" w:color="auto"/>
                          </w:divBdr>
                          <w:divsChild>
                            <w:div w:id="189249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3245063">
          <w:marLeft w:val="0"/>
          <w:marRight w:val="0"/>
          <w:marTop w:val="0"/>
          <w:marBottom w:val="0"/>
          <w:divBdr>
            <w:top w:val="none" w:sz="0" w:space="0" w:color="auto"/>
            <w:left w:val="none" w:sz="0" w:space="0" w:color="auto"/>
            <w:bottom w:val="none" w:sz="0" w:space="0" w:color="auto"/>
            <w:right w:val="none" w:sz="0" w:space="0" w:color="auto"/>
          </w:divBdr>
          <w:divsChild>
            <w:div w:id="1445419829">
              <w:marLeft w:val="0"/>
              <w:marRight w:val="0"/>
              <w:marTop w:val="0"/>
              <w:marBottom w:val="0"/>
              <w:divBdr>
                <w:top w:val="none" w:sz="0" w:space="0" w:color="auto"/>
                <w:left w:val="none" w:sz="0" w:space="0" w:color="auto"/>
                <w:bottom w:val="none" w:sz="0" w:space="0" w:color="auto"/>
                <w:right w:val="none" w:sz="0" w:space="0" w:color="auto"/>
              </w:divBdr>
              <w:divsChild>
                <w:div w:id="1061947635">
                  <w:marLeft w:val="0"/>
                  <w:marRight w:val="0"/>
                  <w:marTop w:val="0"/>
                  <w:marBottom w:val="0"/>
                  <w:divBdr>
                    <w:top w:val="none" w:sz="0" w:space="0" w:color="auto"/>
                    <w:left w:val="none" w:sz="0" w:space="0" w:color="auto"/>
                    <w:bottom w:val="none" w:sz="0" w:space="0" w:color="auto"/>
                    <w:right w:val="none" w:sz="0" w:space="0" w:color="auto"/>
                  </w:divBdr>
                  <w:divsChild>
                    <w:div w:id="1148088950">
                      <w:marLeft w:val="0"/>
                      <w:marRight w:val="0"/>
                      <w:marTop w:val="0"/>
                      <w:marBottom w:val="0"/>
                      <w:divBdr>
                        <w:top w:val="none" w:sz="0" w:space="0" w:color="auto"/>
                        <w:left w:val="none" w:sz="0" w:space="0" w:color="auto"/>
                        <w:bottom w:val="none" w:sz="0" w:space="0" w:color="auto"/>
                        <w:right w:val="none" w:sz="0" w:space="0" w:color="auto"/>
                      </w:divBdr>
                      <w:divsChild>
                        <w:div w:id="275068403">
                          <w:marLeft w:val="0"/>
                          <w:marRight w:val="0"/>
                          <w:marTop w:val="0"/>
                          <w:marBottom w:val="0"/>
                          <w:divBdr>
                            <w:top w:val="none" w:sz="0" w:space="0" w:color="auto"/>
                            <w:left w:val="none" w:sz="0" w:space="0" w:color="auto"/>
                            <w:bottom w:val="none" w:sz="0" w:space="0" w:color="auto"/>
                            <w:right w:val="none" w:sz="0" w:space="0" w:color="auto"/>
                          </w:divBdr>
                          <w:divsChild>
                            <w:div w:id="1277256758">
                              <w:marLeft w:val="0"/>
                              <w:marRight w:val="0"/>
                              <w:marTop w:val="0"/>
                              <w:marBottom w:val="0"/>
                              <w:divBdr>
                                <w:top w:val="none" w:sz="0" w:space="0" w:color="auto"/>
                                <w:left w:val="none" w:sz="0" w:space="0" w:color="auto"/>
                                <w:bottom w:val="none" w:sz="0" w:space="0" w:color="auto"/>
                                <w:right w:val="none" w:sz="0" w:space="0" w:color="auto"/>
                              </w:divBdr>
                              <w:divsChild>
                                <w:div w:id="170146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987609">
          <w:marLeft w:val="0"/>
          <w:marRight w:val="0"/>
          <w:marTop w:val="0"/>
          <w:marBottom w:val="0"/>
          <w:divBdr>
            <w:top w:val="none" w:sz="0" w:space="0" w:color="auto"/>
            <w:left w:val="none" w:sz="0" w:space="0" w:color="auto"/>
            <w:bottom w:val="none" w:sz="0" w:space="0" w:color="auto"/>
            <w:right w:val="none" w:sz="0" w:space="0" w:color="auto"/>
          </w:divBdr>
          <w:divsChild>
            <w:div w:id="18510096">
              <w:marLeft w:val="0"/>
              <w:marRight w:val="0"/>
              <w:marTop w:val="0"/>
              <w:marBottom w:val="0"/>
              <w:divBdr>
                <w:top w:val="none" w:sz="0" w:space="0" w:color="auto"/>
                <w:left w:val="none" w:sz="0" w:space="0" w:color="auto"/>
                <w:bottom w:val="none" w:sz="0" w:space="0" w:color="auto"/>
                <w:right w:val="none" w:sz="0" w:space="0" w:color="auto"/>
              </w:divBdr>
              <w:divsChild>
                <w:div w:id="1344867262">
                  <w:marLeft w:val="0"/>
                  <w:marRight w:val="0"/>
                  <w:marTop w:val="0"/>
                  <w:marBottom w:val="0"/>
                  <w:divBdr>
                    <w:top w:val="none" w:sz="0" w:space="0" w:color="auto"/>
                    <w:left w:val="none" w:sz="0" w:space="0" w:color="auto"/>
                    <w:bottom w:val="none" w:sz="0" w:space="0" w:color="auto"/>
                    <w:right w:val="none" w:sz="0" w:space="0" w:color="auto"/>
                  </w:divBdr>
                  <w:divsChild>
                    <w:div w:id="200292898">
                      <w:marLeft w:val="0"/>
                      <w:marRight w:val="0"/>
                      <w:marTop w:val="0"/>
                      <w:marBottom w:val="0"/>
                      <w:divBdr>
                        <w:top w:val="none" w:sz="0" w:space="0" w:color="auto"/>
                        <w:left w:val="none" w:sz="0" w:space="0" w:color="auto"/>
                        <w:bottom w:val="none" w:sz="0" w:space="0" w:color="auto"/>
                        <w:right w:val="none" w:sz="0" w:space="0" w:color="auto"/>
                      </w:divBdr>
                      <w:divsChild>
                        <w:div w:id="1885748999">
                          <w:marLeft w:val="0"/>
                          <w:marRight w:val="0"/>
                          <w:marTop w:val="0"/>
                          <w:marBottom w:val="0"/>
                          <w:divBdr>
                            <w:top w:val="none" w:sz="0" w:space="0" w:color="auto"/>
                            <w:left w:val="none" w:sz="0" w:space="0" w:color="auto"/>
                            <w:bottom w:val="none" w:sz="0" w:space="0" w:color="auto"/>
                            <w:right w:val="none" w:sz="0" w:space="0" w:color="auto"/>
                          </w:divBdr>
                          <w:divsChild>
                            <w:div w:id="75444761">
                              <w:marLeft w:val="0"/>
                              <w:marRight w:val="0"/>
                              <w:marTop w:val="0"/>
                              <w:marBottom w:val="0"/>
                              <w:divBdr>
                                <w:top w:val="none" w:sz="0" w:space="0" w:color="auto"/>
                                <w:left w:val="none" w:sz="0" w:space="0" w:color="auto"/>
                                <w:bottom w:val="none" w:sz="0" w:space="0" w:color="auto"/>
                                <w:right w:val="none" w:sz="0" w:space="0" w:color="auto"/>
                              </w:divBdr>
                              <w:divsChild>
                                <w:div w:id="7951782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125709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616835">
          <w:marLeft w:val="0"/>
          <w:marRight w:val="0"/>
          <w:marTop w:val="0"/>
          <w:marBottom w:val="0"/>
          <w:divBdr>
            <w:top w:val="none" w:sz="0" w:space="0" w:color="auto"/>
            <w:left w:val="none" w:sz="0" w:space="0" w:color="auto"/>
            <w:bottom w:val="none" w:sz="0" w:space="0" w:color="auto"/>
            <w:right w:val="none" w:sz="0" w:space="0" w:color="auto"/>
          </w:divBdr>
          <w:divsChild>
            <w:div w:id="133181116">
              <w:marLeft w:val="0"/>
              <w:marRight w:val="0"/>
              <w:marTop w:val="0"/>
              <w:marBottom w:val="0"/>
              <w:divBdr>
                <w:top w:val="none" w:sz="0" w:space="0" w:color="auto"/>
                <w:left w:val="none" w:sz="0" w:space="0" w:color="auto"/>
                <w:bottom w:val="none" w:sz="0" w:space="0" w:color="auto"/>
                <w:right w:val="none" w:sz="0" w:space="0" w:color="auto"/>
              </w:divBdr>
              <w:divsChild>
                <w:div w:id="1169055417">
                  <w:marLeft w:val="0"/>
                  <w:marRight w:val="0"/>
                  <w:marTop w:val="0"/>
                  <w:marBottom w:val="0"/>
                  <w:divBdr>
                    <w:top w:val="none" w:sz="0" w:space="0" w:color="auto"/>
                    <w:left w:val="none" w:sz="0" w:space="0" w:color="auto"/>
                    <w:bottom w:val="none" w:sz="0" w:space="0" w:color="auto"/>
                    <w:right w:val="none" w:sz="0" w:space="0" w:color="auto"/>
                  </w:divBdr>
                  <w:divsChild>
                    <w:div w:id="2141721319">
                      <w:marLeft w:val="0"/>
                      <w:marRight w:val="0"/>
                      <w:marTop w:val="0"/>
                      <w:marBottom w:val="0"/>
                      <w:divBdr>
                        <w:top w:val="none" w:sz="0" w:space="0" w:color="auto"/>
                        <w:left w:val="none" w:sz="0" w:space="0" w:color="auto"/>
                        <w:bottom w:val="none" w:sz="0" w:space="0" w:color="auto"/>
                        <w:right w:val="none" w:sz="0" w:space="0" w:color="auto"/>
                      </w:divBdr>
                      <w:divsChild>
                        <w:div w:id="523790150">
                          <w:marLeft w:val="0"/>
                          <w:marRight w:val="0"/>
                          <w:marTop w:val="0"/>
                          <w:marBottom w:val="0"/>
                          <w:divBdr>
                            <w:top w:val="none" w:sz="0" w:space="0" w:color="auto"/>
                            <w:left w:val="none" w:sz="0" w:space="0" w:color="auto"/>
                            <w:bottom w:val="none" w:sz="0" w:space="0" w:color="auto"/>
                            <w:right w:val="none" w:sz="0" w:space="0" w:color="auto"/>
                          </w:divBdr>
                          <w:divsChild>
                            <w:div w:id="660353689">
                              <w:marLeft w:val="0"/>
                              <w:marRight w:val="0"/>
                              <w:marTop w:val="0"/>
                              <w:marBottom w:val="0"/>
                              <w:divBdr>
                                <w:top w:val="none" w:sz="0" w:space="0" w:color="auto"/>
                                <w:left w:val="none" w:sz="0" w:space="0" w:color="auto"/>
                                <w:bottom w:val="none" w:sz="0" w:space="0" w:color="auto"/>
                                <w:right w:val="none" w:sz="0" w:space="0" w:color="auto"/>
                              </w:divBdr>
                              <w:divsChild>
                                <w:div w:id="192421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6200502">
          <w:marLeft w:val="0"/>
          <w:marRight w:val="0"/>
          <w:marTop w:val="0"/>
          <w:marBottom w:val="0"/>
          <w:divBdr>
            <w:top w:val="none" w:sz="0" w:space="0" w:color="auto"/>
            <w:left w:val="none" w:sz="0" w:space="0" w:color="auto"/>
            <w:bottom w:val="none" w:sz="0" w:space="0" w:color="auto"/>
            <w:right w:val="none" w:sz="0" w:space="0" w:color="auto"/>
          </w:divBdr>
          <w:divsChild>
            <w:div w:id="1767575588">
              <w:marLeft w:val="0"/>
              <w:marRight w:val="0"/>
              <w:marTop w:val="0"/>
              <w:marBottom w:val="0"/>
              <w:divBdr>
                <w:top w:val="none" w:sz="0" w:space="0" w:color="auto"/>
                <w:left w:val="none" w:sz="0" w:space="0" w:color="auto"/>
                <w:bottom w:val="none" w:sz="0" w:space="0" w:color="auto"/>
                <w:right w:val="none" w:sz="0" w:space="0" w:color="auto"/>
              </w:divBdr>
              <w:divsChild>
                <w:div w:id="2029288679">
                  <w:marLeft w:val="0"/>
                  <w:marRight w:val="0"/>
                  <w:marTop w:val="0"/>
                  <w:marBottom w:val="0"/>
                  <w:divBdr>
                    <w:top w:val="none" w:sz="0" w:space="0" w:color="auto"/>
                    <w:left w:val="none" w:sz="0" w:space="0" w:color="auto"/>
                    <w:bottom w:val="none" w:sz="0" w:space="0" w:color="auto"/>
                    <w:right w:val="none" w:sz="0" w:space="0" w:color="auto"/>
                  </w:divBdr>
                  <w:divsChild>
                    <w:div w:id="739444159">
                      <w:marLeft w:val="0"/>
                      <w:marRight w:val="0"/>
                      <w:marTop w:val="0"/>
                      <w:marBottom w:val="0"/>
                      <w:divBdr>
                        <w:top w:val="none" w:sz="0" w:space="0" w:color="auto"/>
                        <w:left w:val="none" w:sz="0" w:space="0" w:color="auto"/>
                        <w:bottom w:val="none" w:sz="0" w:space="0" w:color="auto"/>
                        <w:right w:val="none" w:sz="0" w:space="0" w:color="auto"/>
                      </w:divBdr>
                      <w:divsChild>
                        <w:div w:id="2131244227">
                          <w:marLeft w:val="0"/>
                          <w:marRight w:val="0"/>
                          <w:marTop w:val="0"/>
                          <w:marBottom w:val="0"/>
                          <w:divBdr>
                            <w:top w:val="none" w:sz="0" w:space="0" w:color="auto"/>
                            <w:left w:val="none" w:sz="0" w:space="0" w:color="auto"/>
                            <w:bottom w:val="none" w:sz="0" w:space="0" w:color="auto"/>
                            <w:right w:val="none" w:sz="0" w:space="0" w:color="auto"/>
                          </w:divBdr>
                          <w:divsChild>
                            <w:div w:id="1218476237">
                              <w:marLeft w:val="0"/>
                              <w:marRight w:val="0"/>
                              <w:marTop w:val="0"/>
                              <w:marBottom w:val="0"/>
                              <w:divBdr>
                                <w:top w:val="none" w:sz="0" w:space="0" w:color="auto"/>
                                <w:left w:val="none" w:sz="0" w:space="0" w:color="auto"/>
                                <w:bottom w:val="none" w:sz="0" w:space="0" w:color="auto"/>
                                <w:right w:val="none" w:sz="0" w:space="0" w:color="auto"/>
                              </w:divBdr>
                              <w:divsChild>
                                <w:div w:id="1506632730">
                                  <w:marLeft w:val="0"/>
                                  <w:marRight w:val="0"/>
                                  <w:marTop w:val="0"/>
                                  <w:marBottom w:val="0"/>
                                  <w:divBdr>
                                    <w:top w:val="none" w:sz="0" w:space="0" w:color="auto"/>
                                    <w:left w:val="none" w:sz="0" w:space="0" w:color="auto"/>
                                    <w:bottom w:val="none" w:sz="0" w:space="0" w:color="auto"/>
                                    <w:right w:val="none" w:sz="0" w:space="0" w:color="auto"/>
                                  </w:divBdr>
                                  <w:divsChild>
                                    <w:div w:id="1582327998">
                                      <w:marLeft w:val="0"/>
                                      <w:marRight w:val="0"/>
                                      <w:marTop w:val="0"/>
                                      <w:marBottom w:val="0"/>
                                      <w:divBdr>
                                        <w:top w:val="none" w:sz="0" w:space="0" w:color="auto"/>
                                        <w:left w:val="none" w:sz="0" w:space="0" w:color="auto"/>
                                        <w:bottom w:val="none" w:sz="0" w:space="0" w:color="auto"/>
                                        <w:right w:val="none" w:sz="0" w:space="0" w:color="auto"/>
                                      </w:divBdr>
                                      <w:divsChild>
                                        <w:div w:id="1172186765">
                                          <w:marLeft w:val="0"/>
                                          <w:marRight w:val="0"/>
                                          <w:marTop w:val="0"/>
                                          <w:marBottom w:val="0"/>
                                          <w:divBdr>
                                            <w:top w:val="none" w:sz="0" w:space="0" w:color="auto"/>
                                            <w:left w:val="none" w:sz="0" w:space="0" w:color="auto"/>
                                            <w:bottom w:val="none" w:sz="0" w:space="0" w:color="auto"/>
                                            <w:right w:val="none" w:sz="0" w:space="0" w:color="auto"/>
                                          </w:divBdr>
                                          <w:divsChild>
                                            <w:div w:id="1988780598">
                                              <w:marLeft w:val="0"/>
                                              <w:marRight w:val="0"/>
                                              <w:marTop w:val="0"/>
                                              <w:marBottom w:val="0"/>
                                              <w:divBdr>
                                                <w:top w:val="none" w:sz="0" w:space="0" w:color="auto"/>
                                                <w:left w:val="none" w:sz="0" w:space="0" w:color="auto"/>
                                                <w:bottom w:val="none" w:sz="0" w:space="0" w:color="auto"/>
                                                <w:right w:val="none" w:sz="0" w:space="0" w:color="auto"/>
                                              </w:divBdr>
                                              <w:divsChild>
                                                <w:div w:id="689263915">
                                                  <w:marLeft w:val="0"/>
                                                  <w:marRight w:val="0"/>
                                                  <w:marTop w:val="0"/>
                                                  <w:marBottom w:val="0"/>
                                                  <w:divBdr>
                                                    <w:top w:val="none" w:sz="0" w:space="0" w:color="auto"/>
                                                    <w:left w:val="none" w:sz="0" w:space="0" w:color="auto"/>
                                                    <w:bottom w:val="none" w:sz="0" w:space="0" w:color="auto"/>
                                                    <w:right w:val="none" w:sz="0" w:space="0" w:color="auto"/>
                                                  </w:divBdr>
                                                  <w:divsChild>
                                                    <w:div w:id="570038975">
                                                      <w:marLeft w:val="0"/>
                                                      <w:marRight w:val="0"/>
                                                      <w:marTop w:val="0"/>
                                                      <w:marBottom w:val="0"/>
                                                      <w:divBdr>
                                                        <w:top w:val="none" w:sz="0" w:space="0" w:color="auto"/>
                                                        <w:left w:val="none" w:sz="0" w:space="0" w:color="auto"/>
                                                        <w:bottom w:val="none" w:sz="0" w:space="0" w:color="auto"/>
                                                        <w:right w:val="none" w:sz="0" w:space="0" w:color="auto"/>
                                                      </w:divBdr>
                                                      <w:divsChild>
                                                        <w:div w:id="53242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565120">
                                          <w:marLeft w:val="0"/>
                                          <w:marRight w:val="0"/>
                                          <w:marTop w:val="0"/>
                                          <w:marBottom w:val="0"/>
                                          <w:divBdr>
                                            <w:top w:val="none" w:sz="0" w:space="0" w:color="auto"/>
                                            <w:left w:val="none" w:sz="0" w:space="0" w:color="auto"/>
                                            <w:bottom w:val="none" w:sz="0" w:space="0" w:color="auto"/>
                                            <w:right w:val="none" w:sz="0" w:space="0" w:color="auto"/>
                                          </w:divBdr>
                                          <w:divsChild>
                                            <w:div w:id="1186603409">
                                              <w:marLeft w:val="0"/>
                                              <w:marRight w:val="0"/>
                                              <w:marTop w:val="0"/>
                                              <w:marBottom w:val="0"/>
                                              <w:divBdr>
                                                <w:top w:val="none" w:sz="0" w:space="0" w:color="auto"/>
                                                <w:left w:val="none" w:sz="0" w:space="0" w:color="auto"/>
                                                <w:bottom w:val="none" w:sz="0" w:space="0" w:color="auto"/>
                                                <w:right w:val="none" w:sz="0" w:space="0" w:color="auto"/>
                                              </w:divBdr>
                                              <w:divsChild>
                                                <w:div w:id="2093163507">
                                                  <w:marLeft w:val="0"/>
                                                  <w:marRight w:val="0"/>
                                                  <w:marTop w:val="0"/>
                                                  <w:marBottom w:val="0"/>
                                                  <w:divBdr>
                                                    <w:top w:val="none" w:sz="0" w:space="0" w:color="auto"/>
                                                    <w:left w:val="none" w:sz="0" w:space="0" w:color="auto"/>
                                                    <w:bottom w:val="none" w:sz="0" w:space="0" w:color="auto"/>
                                                    <w:right w:val="none" w:sz="0" w:space="0" w:color="auto"/>
                                                  </w:divBdr>
                                                </w:div>
                                                <w:div w:id="1608459788">
                                                  <w:marLeft w:val="0"/>
                                                  <w:marRight w:val="0"/>
                                                  <w:marTop w:val="0"/>
                                                  <w:marBottom w:val="0"/>
                                                  <w:divBdr>
                                                    <w:top w:val="none" w:sz="0" w:space="0" w:color="auto"/>
                                                    <w:left w:val="none" w:sz="0" w:space="0" w:color="auto"/>
                                                    <w:bottom w:val="none" w:sz="0" w:space="0" w:color="auto"/>
                                                    <w:right w:val="none" w:sz="0" w:space="0" w:color="auto"/>
                                                  </w:divBdr>
                                                </w:div>
                                                <w:div w:id="1202405001">
                                                  <w:marLeft w:val="0"/>
                                                  <w:marRight w:val="0"/>
                                                  <w:marTop w:val="0"/>
                                                  <w:marBottom w:val="0"/>
                                                  <w:divBdr>
                                                    <w:top w:val="none" w:sz="0" w:space="0" w:color="auto"/>
                                                    <w:left w:val="none" w:sz="0" w:space="0" w:color="auto"/>
                                                    <w:bottom w:val="none" w:sz="0" w:space="0" w:color="auto"/>
                                                    <w:right w:val="none" w:sz="0" w:space="0" w:color="auto"/>
                                                  </w:divBdr>
                                                </w:div>
                                                <w:div w:id="1627078286">
                                                  <w:marLeft w:val="0"/>
                                                  <w:marRight w:val="0"/>
                                                  <w:marTop w:val="0"/>
                                                  <w:marBottom w:val="0"/>
                                                  <w:divBdr>
                                                    <w:top w:val="none" w:sz="0" w:space="0" w:color="auto"/>
                                                    <w:left w:val="none" w:sz="0" w:space="0" w:color="auto"/>
                                                    <w:bottom w:val="none" w:sz="0" w:space="0" w:color="auto"/>
                                                    <w:right w:val="none" w:sz="0" w:space="0" w:color="auto"/>
                                                  </w:divBdr>
                                                </w:div>
                                                <w:div w:id="1689603879">
                                                  <w:marLeft w:val="0"/>
                                                  <w:marRight w:val="0"/>
                                                  <w:marTop w:val="0"/>
                                                  <w:marBottom w:val="0"/>
                                                  <w:divBdr>
                                                    <w:top w:val="none" w:sz="0" w:space="0" w:color="auto"/>
                                                    <w:left w:val="none" w:sz="0" w:space="0" w:color="auto"/>
                                                    <w:bottom w:val="none" w:sz="0" w:space="0" w:color="auto"/>
                                                    <w:right w:val="none" w:sz="0" w:space="0" w:color="auto"/>
                                                  </w:divBdr>
                                                </w:div>
                                                <w:div w:id="1101604140">
                                                  <w:marLeft w:val="0"/>
                                                  <w:marRight w:val="0"/>
                                                  <w:marTop w:val="0"/>
                                                  <w:marBottom w:val="0"/>
                                                  <w:divBdr>
                                                    <w:top w:val="none" w:sz="0" w:space="0" w:color="auto"/>
                                                    <w:left w:val="none" w:sz="0" w:space="0" w:color="auto"/>
                                                    <w:bottom w:val="none" w:sz="0" w:space="0" w:color="auto"/>
                                                    <w:right w:val="none" w:sz="0" w:space="0" w:color="auto"/>
                                                  </w:divBdr>
                                                </w:div>
                                                <w:div w:id="407653529">
                                                  <w:marLeft w:val="0"/>
                                                  <w:marRight w:val="0"/>
                                                  <w:marTop w:val="0"/>
                                                  <w:marBottom w:val="0"/>
                                                  <w:divBdr>
                                                    <w:top w:val="none" w:sz="0" w:space="0" w:color="auto"/>
                                                    <w:left w:val="none" w:sz="0" w:space="0" w:color="auto"/>
                                                    <w:bottom w:val="none" w:sz="0" w:space="0" w:color="auto"/>
                                                    <w:right w:val="none" w:sz="0" w:space="0" w:color="auto"/>
                                                  </w:divBdr>
                                                </w:div>
                                                <w:div w:id="506604988">
                                                  <w:marLeft w:val="0"/>
                                                  <w:marRight w:val="0"/>
                                                  <w:marTop w:val="0"/>
                                                  <w:marBottom w:val="0"/>
                                                  <w:divBdr>
                                                    <w:top w:val="none" w:sz="0" w:space="0" w:color="auto"/>
                                                    <w:left w:val="none" w:sz="0" w:space="0" w:color="auto"/>
                                                    <w:bottom w:val="none" w:sz="0" w:space="0" w:color="auto"/>
                                                    <w:right w:val="none" w:sz="0" w:space="0" w:color="auto"/>
                                                  </w:divBdr>
                                                </w:div>
                                                <w:div w:id="597522744">
                                                  <w:marLeft w:val="0"/>
                                                  <w:marRight w:val="0"/>
                                                  <w:marTop w:val="0"/>
                                                  <w:marBottom w:val="0"/>
                                                  <w:divBdr>
                                                    <w:top w:val="none" w:sz="0" w:space="0" w:color="auto"/>
                                                    <w:left w:val="none" w:sz="0" w:space="0" w:color="auto"/>
                                                    <w:bottom w:val="none" w:sz="0" w:space="0" w:color="auto"/>
                                                    <w:right w:val="none" w:sz="0" w:space="0" w:color="auto"/>
                                                  </w:divBdr>
                                                </w:div>
                                                <w:div w:id="2023583547">
                                                  <w:marLeft w:val="0"/>
                                                  <w:marRight w:val="0"/>
                                                  <w:marTop w:val="0"/>
                                                  <w:marBottom w:val="0"/>
                                                  <w:divBdr>
                                                    <w:top w:val="none" w:sz="0" w:space="0" w:color="auto"/>
                                                    <w:left w:val="none" w:sz="0" w:space="0" w:color="auto"/>
                                                    <w:bottom w:val="none" w:sz="0" w:space="0" w:color="auto"/>
                                                    <w:right w:val="none" w:sz="0" w:space="0" w:color="auto"/>
                                                  </w:divBdr>
                                                </w:div>
                                                <w:div w:id="1662779938">
                                                  <w:marLeft w:val="0"/>
                                                  <w:marRight w:val="0"/>
                                                  <w:marTop w:val="0"/>
                                                  <w:marBottom w:val="0"/>
                                                  <w:divBdr>
                                                    <w:top w:val="none" w:sz="0" w:space="0" w:color="auto"/>
                                                    <w:left w:val="none" w:sz="0" w:space="0" w:color="auto"/>
                                                    <w:bottom w:val="none" w:sz="0" w:space="0" w:color="auto"/>
                                                    <w:right w:val="none" w:sz="0" w:space="0" w:color="auto"/>
                                                  </w:divBdr>
                                                </w:div>
                                                <w:div w:id="175774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8780094">
          <w:marLeft w:val="0"/>
          <w:marRight w:val="0"/>
          <w:marTop w:val="0"/>
          <w:marBottom w:val="0"/>
          <w:divBdr>
            <w:top w:val="none" w:sz="0" w:space="0" w:color="auto"/>
            <w:left w:val="none" w:sz="0" w:space="0" w:color="auto"/>
            <w:bottom w:val="none" w:sz="0" w:space="0" w:color="auto"/>
            <w:right w:val="none" w:sz="0" w:space="0" w:color="auto"/>
          </w:divBdr>
          <w:divsChild>
            <w:div w:id="1381781319">
              <w:marLeft w:val="0"/>
              <w:marRight w:val="0"/>
              <w:marTop w:val="0"/>
              <w:marBottom w:val="0"/>
              <w:divBdr>
                <w:top w:val="none" w:sz="0" w:space="0" w:color="auto"/>
                <w:left w:val="none" w:sz="0" w:space="0" w:color="auto"/>
                <w:bottom w:val="none" w:sz="0" w:space="0" w:color="auto"/>
                <w:right w:val="none" w:sz="0" w:space="0" w:color="auto"/>
              </w:divBdr>
              <w:divsChild>
                <w:div w:id="788469583">
                  <w:marLeft w:val="0"/>
                  <w:marRight w:val="0"/>
                  <w:marTop w:val="0"/>
                  <w:marBottom w:val="0"/>
                  <w:divBdr>
                    <w:top w:val="none" w:sz="0" w:space="0" w:color="auto"/>
                    <w:left w:val="none" w:sz="0" w:space="0" w:color="auto"/>
                    <w:bottom w:val="none" w:sz="0" w:space="0" w:color="auto"/>
                    <w:right w:val="none" w:sz="0" w:space="0" w:color="auto"/>
                  </w:divBdr>
                  <w:divsChild>
                    <w:div w:id="1570843979">
                      <w:marLeft w:val="0"/>
                      <w:marRight w:val="0"/>
                      <w:marTop w:val="0"/>
                      <w:marBottom w:val="0"/>
                      <w:divBdr>
                        <w:top w:val="none" w:sz="0" w:space="0" w:color="auto"/>
                        <w:left w:val="none" w:sz="0" w:space="0" w:color="auto"/>
                        <w:bottom w:val="none" w:sz="0" w:space="0" w:color="auto"/>
                        <w:right w:val="none" w:sz="0" w:space="0" w:color="auto"/>
                      </w:divBdr>
                      <w:divsChild>
                        <w:div w:id="685056462">
                          <w:marLeft w:val="0"/>
                          <w:marRight w:val="0"/>
                          <w:marTop w:val="0"/>
                          <w:marBottom w:val="0"/>
                          <w:divBdr>
                            <w:top w:val="none" w:sz="0" w:space="0" w:color="auto"/>
                            <w:left w:val="none" w:sz="0" w:space="0" w:color="auto"/>
                            <w:bottom w:val="none" w:sz="0" w:space="0" w:color="auto"/>
                            <w:right w:val="none" w:sz="0" w:space="0" w:color="auto"/>
                          </w:divBdr>
                          <w:divsChild>
                            <w:div w:id="1143543550">
                              <w:marLeft w:val="0"/>
                              <w:marRight w:val="0"/>
                              <w:marTop w:val="0"/>
                              <w:marBottom w:val="0"/>
                              <w:divBdr>
                                <w:top w:val="none" w:sz="0" w:space="0" w:color="auto"/>
                                <w:left w:val="none" w:sz="0" w:space="0" w:color="auto"/>
                                <w:bottom w:val="none" w:sz="0" w:space="0" w:color="auto"/>
                                <w:right w:val="none" w:sz="0" w:space="0" w:color="auto"/>
                              </w:divBdr>
                              <w:divsChild>
                                <w:div w:id="41054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3497775">
          <w:marLeft w:val="0"/>
          <w:marRight w:val="0"/>
          <w:marTop w:val="0"/>
          <w:marBottom w:val="0"/>
          <w:divBdr>
            <w:top w:val="none" w:sz="0" w:space="0" w:color="auto"/>
            <w:left w:val="none" w:sz="0" w:space="0" w:color="auto"/>
            <w:bottom w:val="none" w:sz="0" w:space="0" w:color="auto"/>
            <w:right w:val="none" w:sz="0" w:space="0" w:color="auto"/>
          </w:divBdr>
          <w:divsChild>
            <w:div w:id="758448733">
              <w:marLeft w:val="0"/>
              <w:marRight w:val="0"/>
              <w:marTop w:val="0"/>
              <w:marBottom w:val="0"/>
              <w:divBdr>
                <w:top w:val="none" w:sz="0" w:space="0" w:color="auto"/>
                <w:left w:val="none" w:sz="0" w:space="0" w:color="auto"/>
                <w:bottom w:val="none" w:sz="0" w:space="0" w:color="auto"/>
                <w:right w:val="none" w:sz="0" w:space="0" w:color="auto"/>
              </w:divBdr>
              <w:divsChild>
                <w:div w:id="519512581">
                  <w:marLeft w:val="0"/>
                  <w:marRight w:val="0"/>
                  <w:marTop w:val="0"/>
                  <w:marBottom w:val="0"/>
                  <w:divBdr>
                    <w:top w:val="none" w:sz="0" w:space="0" w:color="auto"/>
                    <w:left w:val="none" w:sz="0" w:space="0" w:color="auto"/>
                    <w:bottom w:val="none" w:sz="0" w:space="0" w:color="auto"/>
                    <w:right w:val="none" w:sz="0" w:space="0" w:color="auto"/>
                  </w:divBdr>
                  <w:divsChild>
                    <w:div w:id="1464427357">
                      <w:marLeft w:val="0"/>
                      <w:marRight w:val="0"/>
                      <w:marTop w:val="0"/>
                      <w:marBottom w:val="0"/>
                      <w:divBdr>
                        <w:top w:val="none" w:sz="0" w:space="0" w:color="auto"/>
                        <w:left w:val="none" w:sz="0" w:space="0" w:color="auto"/>
                        <w:bottom w:val="none" w:sz="0" w:space="0" w:color="auto"/>
                        <w:right w:val="none" w:sz="0" w:space="0" w:color="auto"/>
                      </w:divBdr>
                      <w:divsChild>
                        <w:div w:id="2029410152">
                          <w:marLeft w:val="0"/>
                          <w:marRight w:val="0"/>
                          <w:marTop w:val="0"/>
                          <w:marBottom w:val="0"/>
                          <w:divBdr>
                            <w:top w:val="none" w:sz="0" w:space="0" w:color="auto"/>
                            <w:left w:val="none" w:sz="0" w:space="0" w:color="auto"/>
                            <w:bottom w:val="none" w:sz="0" w:space="0" w:color="auto"/>
                            <w:right w:val="none" w:sz="0" w:space="0" w:color="auto"/>
                          </w:divBdr>
                          <w:divsChild>
                            <w:div w:id="1488673024">
                              <w:marLeft w:val="0"/>
                              <w:marRight w:val="0"/>
                              <w:marTop w:val="0"/>
                              <w:marBottom w:val="0"/>
                              <w:divBdr>
                                <w:top w:val="none" w:sz="0" w:space="0" w:color="auto"/>
                                <w:left w:val="none" w:sz="0" w:space="0" w:color="auto"/>
                                <w:bottom w:val="none" w:sz="0" w:space="0" w:color="auto"/>
                                <w:right w:val="none" w:sz="0" w:space="0" w:color="auto"/>
                              </w:divBdr>
                              <w:divsChild>
                                <w:div w:id="1970816531">
                                  <w:blockQuote w:val="1"/>
                                  <w:marLeft w:val="720"/>
                                  <w:marRight w:val="720"/>
                                  <w:marTop w:val="100"/>
                                  <w:marBottom w:val="100"/>
                                  <w:divBdr>
                                    <w:top w:val="none" w:sz="0" w:space="0" w:color="auto"/>
                                    <w:left w:val="none" w:sz="0" w:space="0" w:color="auto"/>
                                    <w:bottom w:val="none" w:sz="0" w:space="0" w:color="auto"/>
                                    <w:right w:val="none" w:sz="0" w:space="0" w:color="auto"/>
                                  </w:divBdr>
                                </w:div>
                                <w:div w:id="841100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9855003">
          <w:marLeft w:val="0"/>
          <w:marRight w:val="0"/>
          <w:marTop w:val="0"/>
          <w:marBottom w:val="0"/>
          <w:divBdr>
            <w:top w:val="none" w:sz="0" w:space="0" w:color="auto"/>
            <w:left w:val="none" w:sz="0" w:space="0" w:color="auto"/>
            <w:bottom w:val="none" w:sz="0" w:space="0" w:color="auto"/>
            <w:right w:val="none" w:sz="0" w:space="0" w:color="auto"/>
          </w:divBdr>
          <w:divsChild>
            <w:div w:id="744839367">
              <w:marLeft w:val="0"/>
              <w:marRight w:val="0"/>
              <w:marTop w:val="0"/>
              <w:marBottom w:val="0"/>
              <w:divBdr>
                <w:top w:val="none" w:sz="0" w:space="0" w:color="auto"/>
                <w:left w:val="none" w:sz="0" w:space="0" w:color="auto"/>
                <w:bottom w:val="none" w:sz="0" w:space="0" w:color="auto"/>
                <w:right w:val="none" w:sz="0" w:space="0" w:color="auto"/>
              </w:divBdr>
              <w:divsChild>
                <w:div w:id="933632843">
                  <w:marLeft w:val="0"/>
                  <w:marRight w:val="0"/>
                  <w:marTop w:val="0"/>
                  <w:marBottom w:val="0"/>
                  <w:divBdr>
                    <w:top w:val="none" w:sz="0" w:space="0" w:color="auto"/>
                    <w:left w:val="none" w:sz="0" w:space="0" w:color="auto"/>
                    <w:bottom w:val="none" w:sz="0" w:space="0" w:color="auto"/>
                    <w:right w:val="none" w:sz="0" w:space="0" w:color="auto"/>
                  </w:divBdr>
                  <w:divsChild>
                    <w:div w:id="427698891">
                      <w:marLeft w:val="0"/>
                      <w:marRight w:val="0"/>
                      <w:marTop w:val="0"/>
                      <w:marBottom w:val="0"/>
                      <w:divBdr>
                        <w:top w:val="none" w:sz="0" w:space="0" w:color="auto"/>
                        <w:left w:val="none" w:sz="0" w:space="0" w:color="auto"/>
                        <w:bottom w:val="none" w:sz="0" w:space="0" w:color="auto"/>
                        <w:right w:val="none" w:sz="0" w:space="0" w:color="auto"/>
                      </w:divBdr>
                      <w:divsChild>
                        <w:div w:id="4524383">
                          <w:marLeft w:val="0"/>
                          <w:marRight w:val="0"/>
                          <w:marTop w:val="0"/>
                          <w:marBottom w:val="0"/>
                          <w:divBdr>
                            <w:top w:val="none" w:sz="0" w:space="0" w:color="auto"/>
                            <w:left w:val="none" w:sz="0" w:space="0" w:color="auto"/>
                            <w:bottom w:val="none" w:sz="0" w:space="0" w:color="auto"/>
                            <w:right w:val="none" w:sz="0" w:space="0" w:color="auto"/>
                          </w:divBdr>
                          <w:divsChild>
                            <w:div w:id="1648631083">
                              <w:marLeft w:val="0"/>
                              <w:marRight w:val="0"/>
                              <w:marTop w:val="0"/>
                              <w:marBottom w:val="0"/>
                              <w:divBdr>
                                <w:top w:val="none" w:sz="0" w:space="0" w:color="auto"/>
                                <w:left w:val="none" w:sz="0" w:space="0" w:color="auto"/>
                                <w:bottom w:val="none" w:sz="0" w:space="0" w:color="auto"/>
                                <w:right w:val="none" w:sz="0" w:space="0" w:color="auto"/>
                              </w:divBdr>
                              <w:divsChild>
                                <w:div w:id="33210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43370">
          <w:marLeft w:val="0"/>
          <w:marRight w:val="0"/>
          <w:marTop w:val="0"/>
          <w:marBottom w:val="0"/>
          <w:divBdr>
            <w:top w:val="none" w:sz="0" w:space="0" w:color="auto"/>
            <w:left w:val="none" w:sz="0" w:space="0" w:color="auto"/>
            <w:bottom w:val="none" w:sz="0" w:space="0" w:color="auto"/>
            <w:right w:val="none" w:sz="0" w:space="0" w:color="auto"/>
          </w:divBdr>
          <w:divsChild>
            <w:div w:id="948119134">
              <w:marLeft w:val="0"/>
              <w:marRight w:val="0"/>
              <w:marTop w:val="0"/>
              <w:marBottom w:val="0"/>
              <w:divBdr>
                <w:top w:val="none" w:sz="0" w:space="0" w:color="auto"/>
                <w:left w:val="none" w:sz="0" w:space="0" w:color="auto"/>
                <w:bottom w:val="none" w:sz="0" w:space="0" w:color="auto"/>
                <w:right w:val="none" w:sz="0" w:space="0" w:color="auto"/>
              </w:divBdr>
              <w:divsChild>
                <w:div w:id="106900094">
                  <w:marLeft w:val="0"/>
                  <w:marRight w:val="0"/>
                  <w:marTop w:val="0"/>
                  <w:marBottom w:val="0"/>
                  <w:divBdr>
                    <w:top w:val="none" w:sz="0" w:space="0" w:color="auto"/>
                    <w:left w:val="none" w:sz="0" w:space="0" w:color="auto"/>
                    <w:bottom w:val="none" w:sz="0" w:space="0" w:color="auto"/>
                    <w:right w:val="none" w:sz="0" w:space="0" w:color="auto"/>
                  </w:divBdr>
                  <w:divsChild>
                    <w:div w:id="785777751">
                      <w:marLeft w:val="0"/>
                      <w:marRight w:val="0"/>
                      <w:marTop w:val="0"/>
                      <w:marBottom w:val="0"/>
                      <w:divBdr>
                        <w:top w:val="none" w:sz="0" w:space="0" w:color="auto"/>
                        <w:left w:val="none" w:sz="0" w:space="0" w:color="auto"/>
                        <w:bottom w:val="none" w:sz="0" w:space="0" w:color="auto"/>
                        <w:right w:val="none" w:sz="0" w:space="0" w:color="auto"/>
                      </w:divBdr>
                      <w:divsChild>
                        <w:div w:id="734157978">
                          <w:marLeft w:val="0"/>
                          <w:marRight w:val="0"/>
                          <w:marTop w:val="0"/>
                          <w:marBottom w:val="0"/>
                          <w:divBdr>
                            <w:top w:val="none" w:sz="0" w:space="0" w:color="auto"/>
                            <w:left w:val="none" w:sz="0" w:space="0" w:color="auto"/>
                            <w:bottom w:val="none" w:sz="0" w:space="0" w:color="auto"/>
                            <w:right w:val="none" w:sz="0" w:space="0" w:color="auto"/>
                          </w:divBdr>
                          <w:divsChild>
                            <w:div w:id="1756317852">
                              <w:marLeft w:val="0"/>
                              <w:marRight w:val="0"/>
                              <w:marTop w:val="0"/>
                              <w:marBottom w:val="0"/>
                              <w:divBdr>
                                <w:top w:val="none" w:sz="0" w:space="0" w:color="auto"/>
                                <w:left w:val="none" w:sz="0" w:space="0" w:color="auto"/>
                                <w:bottom w:val="none" w:sz="0" w:space="0" w:color="auto"/>
                                <w:right w:val="none" w:sz="0" w:space="0" w:color="auto"/>
                              </w:divBdr>
                              <w:divsChild>
                                <w:div w:id="291441887">
                                  <w:marLeft w:val="0"/>
                                  <w:marRight w:val="0"/>
                                  <w:marTop w:val="0"/>
                                  <w:marBottom w:val="0"/>
                                  <w:divBdr>
                                    <w:top w:val="none" w:sz="0" w:space="0" w:color="auto"/>
                                    <w:left w:val="none" w:sz="0" w:space="0" w:color="auto"/>
                                    <w:bottom w:val="none" w:sz="0" w:space="0" w:color="auto"/>
                                    <w:right w:val="none" w:sz="0" w:space="0" w:color="auto"/>
                                  </w:divBdr>
                                  <w:divsChild>
                                    <w:div w:id="741416836">
                                      <w:marLeft w:val="0"/>
                                      <w:marRight w:val="0"/>
                                      <w:marTop w:val="0"/>
                                      <w:marBottom w:val="0"/>
                                      <w:divBdr>
                                        <w:top w:val="none" w:sz="0" w:space="0" w:color="auto"/>
                                        <w:left w:val="none" w:sz="0" w:space="0" w:color="auto"/>
                                        <w:bottom w:val="none" w:sz="0" w:space="0" w:color="auto"/>
                                        <w:right w:val="none" w:sz="0" w:space="0" w:color="auto"/>
                                      </w:divBdr>
                                      <w:divsChild>
                                        <w:div w:id="1018124444">
                                          <w:marLeft w:val="0"/>
                                          <w:marRight w:val="0"/>
                                          <w:marTop w:val="0"/>
                                          <w:marBottom w:val="0"/>
                                          <w:divBdr>
                                            <w:top w:val="none" w:sz="0" w:space="0" w:color="auto"/>
                                            <w:left w:val="none" w:sz="0" w:space="0" w:color="auto"/>
                                            <w:bottom w:val="none" w:sz="0" w:space="0" w:color="auto"/>
                                            <w:right w:val="none" w:sz="0" w:space="0" w:color="auto"/>
                                          </w:divBdr>
                                          <w:divsChild>
                                            <w:div w:id="428283003">
                                              <w:marLeft w:val="0"/>
                                              <w:marRight w:val="0"/>
                                              <w:marTop w:val="0"/>
                                              <w:marBottom w:val="0"/>
                                              <w:divBdr>
                                                <w:top w:val="none" w:sz="0" w:space="0" w:color="auto"/>
                                                <w:left w:val="none" w:sz="0" w:space="0" w:color="auto"/>
                                                <w:bottom w:val="none" w:sz="0" w:space="0" w:color="auto"/>
                                                <w:right w:val="none" w:sz="0" w:space="0" w:color="auto"/>
                                              </w:divBdr>
                                              <w:divsChild>
                                                <w:div w:id="410545414">
                                                  <w:marLeft w:val="0"/>
                                                  <w:marRight w:val="0"/>
                                                  <w:marTop w:val="0"/>
                                                  <w:marBottom w:val="0"/>
                                                  <w:divBdr>
                                                    <w:top w:val="none" w:sz="0" w:space="0" w:color="auto"/>
                                                    <w:left w:val="none" w:sz="0" w:space="0" w:color="auto"/>
                                                    <w:bottom w:val="none" w:sz="0" w:space="0" w:color="auto"/>
                                                    <w:right w:val="none" w:sz="0" w:space="0" w:color="auto"/>
                                                  </w:divBdr>
                                                  <w:divsChild>
                                                    <w:div w:id="614479489">
                                                      <w:marLeft w:val="0"/>
                                                      <w:marRight w:val="0"/>
                                                      <w:marTop w:val="0"/>
                                                      <w:marBottom w:val="0"/>
                                                      <w:divBdr>
                                                        <w:top w:val="none" w:sz="0" w:space="0" w:color="auto"/>
                                                        <w:left w:val="none" w:sz="0" w:space="0" w:color="auto"/>
                                                        <w:bottom w:val="none" w:sz="0" w:space="0" w:color="auto"/>
                                                        <w:right w:val="none" w:sz="0" w:space="0" w:color="auto"/>
                                                      </w:divBdr>
                                                      <w:divsChild>
                                                        <w:div w:id="154397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4091507">
                                          <w:marLeft w:val="0"/>
                                          <w:marRight w:val="0"/>
                                          <w:marTop w:val="0"/>
                                          <w:marBottom w:val="0"/>
                                          <w:divBdr>
                                            <w:top w:val="none" w:sz="0" w:space="0" w:color="auto"/>
                                            <w:left w:val="none" w:sz="0" w:space="0" w:color="auto"/>
                                            <w:bottom w:val="none" w:sz="0" w:space="0" w:color="auto"/>
                                            <w:right w:val="none" w:sz="0" w:space="0" w:color="auto"/>
                                          </w:divBdr>
                                          <w:divsChild>
                                            <w:div w:id="44066666">
                                              <w:marLeft w:val="0"/>
                                              <w:marRight w:val="0"/>
                                              <w:marTop w:val="0"/>
                                              <w:marBottom w:val="0"/>
                                              <w:divBdr>
                                                <w:top w:val="none" w:sz="0" w:space="0" w:color="auto"/>
                                                <w:left w:val="none" w:sz="0" w:space="0" w:color="auto"/>
                                                <w:bottom w:val="none" w:sz="0" w:space="0" w:color="auto"/>
                                                <w:right w:val="none" w:sz="0" w:space="0" w:color="auto"/>
                                              </w:divBdr>
                                              <w:divsChild>
                                                <w:div w:id="45575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6443936">
          <w:marLeft w:val="0"/>
          <w:marRight w:val="0"/>
          <w:marTop w:val="0"/>
          <w:marBottom w:val="0"/>
          <w:divBdr>
            <w:top w:val="none" w:sz="0" w:space="0" w:color="auto"/>
            <w:left w:val="none" w:sz="0" w:space="0" w:color="auto"/>
            <w:bottom w:val="none" w:sz="0" w:space="0" w:color="auto"/>
            <w:right w:val="none" w:sz="0" w:space="0" w:color="auto"/>
          </w:divBdr>
          <w:divsChild>
            <w:div w:id="963194324">
              <w:marLeft w:val="0"/>
              <w:marRight w:val="0"/>
              <w:marTop w:val="0"/>
              <w:marBottom w:val="0"/>
              <w:divBdr>
                <w:top w:val="none" w:sz="0" w:space="0" w:color="auto"/>
                <w:left w:val="none" w:sz="0" w:space="0" w:color="auto"/>
                <w:bottom w:val="none" w:sz="0" w:space="0" w:color="auto"/>
                <w:right w:val="none" w:sz="0" w:space="0" w:color="auto"/>
              </w:divBdr>
              <w:divsChild>
                <w:div w:id="1043991291">
                  <w:marLeft w:val="0"/>
                  <w:marRight w:val="0"/>
                  <w:marTop w:val="0"/>
                  <w:marBottom w:val="0"/>
                  <w:divBdr>
                    <w:top w:val="none" w:sz="0" w:space="0" w:color="auto"/>
                    <w:left w:val="none" w:sz="0" w:space="0" w:color="auto"/>
                    <w:bottom w:val="none" w:sz="0" w:space="0" w:color="auto"/>
                    <w:right w:val="none" w:sz="0" w:space="0" w:color="auto"/>
                  </w:divBdr>
                  <w:divsChild>
                    <w:div w:id="1617172053">
                      <w:marLeft w:val="0"/>
                      <w:marRight w:val="0"/>
                      <w:marTop w:val="0"/>
                      <w:marBottom w:val="0"/>
                      <w:divBdr>
                        <w:top w:val="none" w:sz="0" w:space="0" w:color="auto"/>
                        <w:left w:val="none" w:sz="0" w:space="0" w:color="auto"/>
                        <w:bottom w:val="none" w:sz="0" w:space="0" w:color="auto"/>
                        <w:right w:val="none" w:sz="0" w:space="0" w:color="auto"/>
                      </w:divBdr>
                      <w:divsChild>
                        <w:div w:id="75170592">
                          <w:marLeft w:val="0"/>
                          <w:marRight w:val="0"/>
                          <w:marTop w:val="0"/>
                          <w:marBottom w:val="0"/>
                          <w:divBdr>
                            <w:top w:val="none" w:sz="0" w:space="0" w:color="auto"/>
                            <w:left w:val="none" w:sz="0" w:space="0" w:color="auto"/>
                            <w:bottom w:val="none" w:sz="0" w:space="0" w:color="auto"/>
                            <w:right w:val="none" w:sz="0" w:space="0" w:color="auto"/>
                          </w:divBdr>
                          <w:divsChild>
                            <w:div w:id="1159158063">
                              <w:marLeft w:val="0"/>
                              <w:marRight w:val="0"/>
                              <w:marTop w:val="0"/>
                              <w:marBottom w:val="0"/>
                              <w:divBdr>
                                <w:top w:val="none" w:sz="0" w:space="0" w:color="auto"/>
                                <w:left w:val="none" w:sz="0" w:space="0" w:color="auto"/>
                                <w:bottom w:val="none" w:sz="0" w:space="0" w:color="auto"/>
                                <w:right w:val="none" w:sz="0" w:space="0" w:color="auto"/>
                              </w:divBdr>
                              <w:divsChild>
                                <w:div w:id="194376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4201303">
          <w:marLeft w:val="0"/>
          <w:marRight w:val="0"/>
          <w:marTop w:val="0"/>
          <w:marBottom w:val="0"/>
          <w:divBdr>
            <w:top w:val="none" w:sz="0" w:space="0" w:color="auto"/>
            <w:left w:val="none" w:sz="0" w:space="0" w:color="auto"/>
            <w:bottom w:val="none" w:sz="0" w:space="0" w:color="auto"/>
            <w:right w:val="none" w:sz="0" w:space="0" w:color="auto"/>
          </w:divBdr>
          <w:divsChild>
            <w:div w:id="38554101">
              <w:marLeft w:val="0"/>
              <w:marRight w:val="0"/>
              <w:marTop w:val="0"/>
              <w:marBottom w:val="0"/>
              <w:divBdr>
                <w:top w:val="none" w:sz="0" w:space="0" w:color="auto"/>
                <w:left w:val="none" w:sz="0" w:space="0" w:color="auto"/>
                <w:bottom w:val="none" w:sz="0" w:space="0" w:color="auto"/>
                <w:right w:val="none" w:sz="0" w:space="0" w:color="auto"/>
              </w:divBdr>
              <w:divsChild>
                <w:div w:id="672143335">
                  <w:marLeft w:val="0"/>
                  <w:marRight w:val="0"/>
                  <w:marTop w:val="0"/>
                  <w:marBottom w:val="0"/>
                  <w:divBdr>
                    <w:top w:val="none" w:sz="0" w:space="0" w:color="auto"/>
                    <w:left w:val="none" w:sz="0" w:space="0" w:color="auto"/>
                    <w:bottom w:val="none" w:sz="0" w:space="0" w:color="auto"/>
                    <w:right w:val="none" w:sz="0" w:space="0" w:color="auto"/>
                  </w:divBdr>
                  <w:divsChild>
                    <w:div w:id="2128623621">
                      <w:marLeft w:val="0"/>
                      <w:marRight w:val="0"/>
                      <w:marTop w:val="0"/>
                      <w:marBottom w:val="0"/>
                      <w:divBdr>
                        <w:top w:val="none" w:sz="0" w:space="0" w:color="auto"/>
                        <w:left w:val="none" w:sz="0" w:space="0" w:color="auto"/>
                        <w:bottom w:val="none" w:sz="0" w:space="0" w:color="auto"/>
                        <w:right w:val="none" w:sz="0" w:space="0" w:color="auto"/>
                      </w:divBdr>
                      <w:divsChild>
                        <w:div w:id="1299456302">
                          <w:marLeft w:val="0"/>
                          <w:marRight w:val="0"/>
                          <w:marTop w:val="0"/>
                          <w:marBottom w:val="0"/>
                          <w:divBdr>
                            <w:top w:val="none" w:sz="0" w:space="0" w:color="auto"/>
                            <w:left w:val="none" w:sz="0" w:space="0" w:color="auto"/>
                            <w:bottom w:val="none" w:sz="0" w:space="0" w:color="auto"/>
                            <w:right w:val="none" w:sz="0" w:space="0" w:color="auto"/>
                          </w:divBdr>
                          <w:divsChild>
                            <w:div w:id="1706517126">
                              <w:marLeft w:val="0"/>
                              <w:marRight w:val="0"/>
                              <w:marTop w:val="0"/>
                              <w:marBottom w:val="0"/>
                              <w:divBdr>
                                <w:top w:val="none" w:sz="0" w:space="0" w:color="auto"/>
                                <w:left w:val="none" w:sz="0" w:space="0" w:color="auto"/>
                                <w:bottom w:val="none" w:sz="0" w:space="0" w:color="auto"/>
                                <w:right w:val="none" w:sz="0" w:space="0" w:color="auto"/>
                              </w:divBdr>
                              <w:divsChild>
                                <w:div w:id="13494792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6864221">
          <w:marLeft w:val="0"/>
          <w:marRight w:val="0"/>
          <w:marTop w:val="0"/>
          <w:marBottom w:val="0"/>
          <w:divBdr>
            <w:top w:val="none" w:sz="0" w:space="0" w:color="auto"/>
            <w:left w:val="none" w:sz="0" w:space="0" w:color="auto"/>
            <w:bottom w:val="none" w:sz="0" w:space="0" w:color="auto"/>
            <w:right w:val="none" w:sz="0" w:space="0" w:color="auto"/>
          </w:divBdr>
          <w:divsChild>
            <w:div w:id="526874923">
              <w:marLeft w:val="0"/>
              <w:marRight w:val="0"/>
              <w:marTop w:val="0"/>
              <w:marBottom w:val="0"/>
              <w:divBdr>
                <w:top w:val="none" w:sz="0" w:space="0" w:color="auto"/>
                <w:left w:val="none" w:sz="0" w:space="0" w:color="auto"/>
                <w:bottom w:val="none" w:sz="0" w:space="0" w:color="auto"/>
                <w:right w:val="none" w:sz="0" w:space="0" w:color="auto"/>
              </w:divBdr>
              <w:divsChild>
                <w:div w:id="1964075920">
                  <w:marLeft w:val="0"/>
                  <w:marRight w:val="0"/>
                  <w:marTop w:val="0"/>
                  <w:marBottom w:val="0"/>
                  <w:divBdr>
                    <w:top w:val="none" w:sz="0" w:space="0" w:color="auto"/>
                    <w:left w:val="none" w:sz="0" w:space="0" w:color="auto"/>
                    <w:bottom w:val="none" w:sz="0" w:space="0" w:color="auto"/>
                    <w:right w:val="none" w:sz="0" w:space="0" w:color="auto"/>
                  </w:divBdr>
                  <w:divsChild>
                    <w:div w:id="1109155986">
                      <w:marLeft w:val="0"/>
                      <w:marRight w:val="0"/>
                      <w:marTop w:val="0"/>
                      <w:marBottom w:val="0"/>
                      <w:divBdr>
                        <w:top w:val="none" w:sz="0" w:space="0" w:color="auto"/>
                        <w:left w:val="none" w:sz="0" w:space="0" w:color="auto"/>
                        <w:bottom w:val="none" w:sz="0" w:space="0" w:color="auto"/>
                        <w:right w:val="none" w:sz="0" w:space="0" w:color="auto"/>
                      </w:divBdr>
                      <w:divsChild>
                        <w:div w:id="914365056">
                          <w:marLeft w:val="0"/>
                          <w:marRight w:val="0"/>
                          <w:marTop w:val="0"/>
                          <w:marBottom w:val="0"/>
                          <w:divBdr>
                            <w:top w:val="none" w:sz="0" w:space="0" w:color="auto"/>
                            <w:left w:val="none" w:sz="0" w:space="0" w:color="auto"/>
                            <w:bottom w:val="none" w:sz="0" w:space="0" w:color="auto"/>
                            <w:right w:val="none" w:sz="0" w:space="0" w:color="auto"/>
                          </w:divBdr>
                          <w:divsChild>
                            <w:div w:id="855389282">
                              <w:marLeft w:val="0"/>
                              <w:marRight w:val="0"/>
                              <w:marTop w:val="0"/>
                              <w:marBottom w:val="0"/>
                              <w:divBdr>
                                <w:top w:val="none" w:sz="0" w:space="0" w:color="auto"/>
                                <w:left w:val="none" w:sz="0" w:space="0" w:color="auto"/>
                                <w:bottom w:val="none" w:sz="0" w:space="0" w:color="auto"/>
                                <w:right w:val="none" w:sz="0" w:space="0" w:color="auto"/>
                              </w:divBdr>
                              <w:divsChild>
                                <w:div w:id="59960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4935887">
          <w:marLeft w:val="0"/>
          <w:marRight w:val="0"/>
          <w:marTop w:val="0"/>
          <w:marBottom w:val="0"/>
          <w:divBdr>
            <w:top w:val="none" w:sz="0" w:space="0" w:color="auto"/>
            <w:left w:val="none" w:sz="0" w:space="0" w:color="auto"/>
            <w:bottom w:val="none" w:sz="0" w:space="0" w:color="auto"/>
            <w:right w:val="none" w:sz="0" w:space="0" w:color="auto"/>
          </w:divBdr>
          <w:divsChild>
            <w:div w:id="90517396">
              <w:marLeft w:val="0"/>
              <w:marRight w:val="0"/>
              <w:marTop w:val="0"/>
              <w:marBottom w:val="0"/>
              <w:divBdr>
                <w:top w:val="none" w:sz="0" w:space="0" w:color="auto"/>
                <w:left w:val="none" w:sz="0" w:space="0" w:color="auto"/>
                <w:bottom w:val="none" w:sz="0" w:space="0" w:color="auto"/>
                <w:right w:val="none" w:sz="0" w:space="0" w:color="auto"/>
              </w:divBdr>
              <w:divsChild>
                <w:div w:id="2095783901">
                  <w:marLeft w:val="0"/>
                  <w:marRight w:val="0"/>
                  <w:marTop w:val="0"/>
                  <w:marBottom w:val="0"/>
                  <w:divBdr>
                    <w:top w:val="none" w:sz="0" w:space="0" w:color="auto"/>
                    <w:left w:val="none" w:sz="0" w:space="0" w:color="auto"/>
                    <w:bottom w:val="none" w:sz="0" w:space="0" w:color="auto"/>
                    <w:right w:val="none" w:sz="0" w:space="0" w:color="auto"/>
                  </w:divBdr>
                  <w:divsChild>
                    <w:div w:id="103351486">
                      <w:marLeft w:val="0"/>
                      <w:marRight w:val="0"/>
                      <w:marTop w:val="0"/>
                      <w:marBottom w:val="0"/>
                      <w:divBdr>
                        <w:top w:val="none" w:sz="0" w:space="0" w:color="auto"/>
                        <w:left w:val="none" w:sz="0" w:space="0" w:color="auto"/>
                        <w:bottom w:val="none" w:sz="0" w:space="0" w:color="auto"/>
                        <w:right w:val="none" w:sz="0" w:space="0" w:color="auto"/>
                      </w:divBdr>
                      <w:divsChild>
                        <w:div w:id="2095545977">
                          <w:marLeft w:val="0"/>
                          <w:marRight w:val="0"/>
                          <w:marTop w:val="0"/>
                          <w:marBottom w:val="0"/>
                          <w:divBdr>
                            <w:top w:val="none" w:sz="0" w:space="0" w:color="auto"/>
                            <w:left w:val="none" w:sz="0" w:space="0" w:color="auto"/>
                            <w:bottom w:val="none" w:sz="0" w:space="0" w:color="auto"/>
                            <w:right w:val="none" w:sz="0" w:space="0" w:color="auto"/>
                          </w:divBdr>
                          <w:divsChild>
                            <w:div w:id="1186364324">
                              <w:marLeft w:val="0"/>
                              <w:marRight w:val="0"/>
                              <w:marTop w:val="0"/>
                              <w:marBottom w:val="0"/>
                              <w:divBdr>
                                <w:top w:val="none" w:sz="0" w:space="0" w:color="auto"/>
                                <w:left w:val="none" w:sz="0" w:space="0" w:color="auto"/>
                                <w:bottom w:val="none" w:sz="0" w:space="0" w:color="auto"/>
                                <w:right w:val="none" w:sz="0" w:space="0" w:color="auto"/>
                              </w:divBdr>
                              <w:divsChild>
                                <w:div w:id="65029436">
                                  <w:marLeft w:val="0"/>
                                  <w:marRight w:val="0"/>
                                  <w:marTop w:val="0"/>
                                  <w:marBottom w:val="0"/>
                                  <w:divBdr>
                                    <w:top w:val="none" w:sz="0" w:space="0" w:color="auto"/>
                                    <w:left w:val="none" w:sz="0" w:space="0" w:color="auto"/>
                                    <w:bottom w:val="none" w:sz="0" w:space="0" w:color="auto"/>
                                    <w:right w:val="none" w:sz="0" w:space="0" w:color="auto"/>
                                  </w:divBdr>
                                  <w:divsChild>
                                    <w:div w:id="1747998836">
                                      <w:marLeft w:val="0"/>
                                      <w:marRight w:val="0"/>
                                      <w:marTop w:val="0"/>
                                      <w:marBottom w:val="0"/>
                                      <w:divBdr>
                                        <w:top w:val="none" w:sz="0" w:space="0" w:color="auto"/>
                                        <w:left w:val="none" w:sz="0" w:space="0" w:color="auto"/>
                                        <w:bottom w:val="none" w:sz="0" w:space="0" w:color="auto"/>
                                        <w:right w:val="none" w:sz="0" w:space="0" w:color="auto"/>
                                      </w:divBdr>
                                      <w:divsChild>
                                        <w:div w:id="1125083524">
                                          <w:marLeft w:val="0"/>
                                          <w:marRight w:val="0"/>
                                          <w:marTop w:val="0"/>
                                          <w:marBottom w:val="0"/>
                                          <w:divBdr>
                                            <w:top w:val="none" w:sz="0" w:space="0" w:color="auto"/>
                                            <w:left w:val="none" w:sz="0" w:space="0" w:color="auto"/>
                                            <w:bottom w:val="none" w:sz="0" w:space="0" w:color="auto"/>
                                            <w:right w:val="none" w:sz="0" w:space="0" w:color="auto"/>
                                          </w:divBdr>
                                          <w:divsChild>
                                            <w:div w:id="1697390229">
                                              <w:marLeft w:val="0"/>
                                              <w:marRight w:val="0"/>
                                              <w:marTop w:val="0"/>
                                              <w:marBottom w:val="0"/>
                                              <w:divBdr>
                                                <w:top w:val="none" w:sz="0" w:space="0" w:color="auto"/>
                                                <w:left w:val="none" w:sz="0" w:space="0" w:color="auto"/>
                                                <w:bottom w:val="none" w:sz="0" w:space="0" w:color="auto"/>
                                                <w:right w:val="none" w:sz="0" w:space="0" w:color="auto"/>
                                              </w:divBdr>
                                              <w:divsChild>
                                                <w:div w:id="890844089">
                                                  <w:marLeft w:val="0"/>
                                                  <w:marRight w:val="0"/>
                                                  <w:marTop w:val="0"/>
                                                  <w:marBottom w:val="0"/>
                                                  <w:divBdr>
                                                    <w:top w:val="none" w:sz="0" w:space="0" w:color="auto"/>
                                                    <w:left w:val="none" w:sz="0" w:space="0" w:color="auto"/>
                                                    <w:bottom w:val="none" w:sz="0" w:space="0" w:color="auto"/>
                                                    <w:right w:val="none" w:sz="0" w:space="0" w:color="auto"/>
                                                  </w:divBdr>
                                                  <w:divsChild>
                                                    <w:div w:id="915480126">
                                                      <w:marLeft w:val="0"/>
                                                      <w:marRight w:val="0"/>
                                                      <w:marTop w:val="0"/>
                                                      <w:marBottom w:val="0"/>
                                                      <w:divBdr>
                                                        <w:top w:val="none" w:sz="0" w:space="0" w:color="auto"/>
                                                        <w:left w:val="none" w:sz="0" w:space="0" w:color="auto"/>
                                                        <w:bottom w:val="none" w:sz="0" w:space="0" w:color="auto"/>
                                                        <w:right w:val="none" w:sz="0" w:space="0" w:color="auto"/>
                                                      </w:divBdr>
                                                      <w:divsChild>
                                                        <w:div w:id="39278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5776">
                                          <w:marLeft w:val="0"/>
                                          <w:marRight w:val="0"/>
                                          <w:marTop w:val="0"/>
                                          <w:marBottom w:val="0"/>
                                          <w:divBdr>
                                            <w:top w:val="none" w:sz="0" w:space="0" w:color="auto"/>
                                            <w:left w:val="none" w:sz="0" w:space="0" w:color="auto"/>
                                            <w:bottom w:val="none" w:sz="0" w:space="0" w:color="auto"/>
                                            <w:right w:val="none" w:sz="0" w:space="0" w:color="auto"/>
                                          </w:divBdr>
                                          <w:divsChild>
                                            <w:div w:id="1887372478">
                                              <w:marLeft w:val="0"/>
                                              <w:marRight w:val="0"/>
                                              <w:marTop w:val="0"/>
                                              <w:marBottom w:val="0"/>
                                              <w:divBdr>
                                                <w:top w:val="none" w:sz="0" w:space="0" w:color="auto"/>
                                                <w:left w:val="none" w:sz="0" w:space="0" w:color="auto"/>
                                                <w:bottom w:val="none" w:sz="0" w:space="0" w:color="auto"/>
                                                <w:right w:val="none" w:sz="0" w:space="0" w:color="auto"/>
                                              </w:divBdr>
                                              <w:divsChild>
                                                <w:div w:id="44179210">
                                                  <w:marLeft w:val="0"/>
                                                  <w:marRight w:val="0"/>
                                                  <w:marTop w:val="0"/>
                                                  <w:marBottom w:val="0"/>
                                                  <w:divBdr>
                                                    <w:top w:val="none" w:sz="0" w:space="0" w:color="auto"/>
                                                    <w:left w:val="none" w:sz="0" w:space="0" w:color="auto"/>
                                                    <w:bottom w:val="none" w:sz="0" w:space="0" w:color="auto"/>
                                                    <w:right w:val="none" w:sz="0" w:space="0" w:color="auto"/>
                                                  </w:divBdr>
                                                </w:div>
                                                <w:div w:id="1147169922">
                                                  <w:marLeft w:val="0"/>
                                                  <w:marRight w:val="0"/>
                                                  <w:marTop w:val="0"/>
                                                  <w:marBottom w:val="0"/>
                                                  <w:divBdr>
                                                    <w:top w:val="none" w:sz="0" w:space="0" w:color="auto"/>
                                                    <w:left w:val="none" w:sz="0" w:space="0" w:color="auto"/>
                                                    <w:bottom w:val="none" w:sz="0" w:space="0" w:color="auto"/>
                                                    <w:right w:val="none" w:sz="0" w:space="0" w:color="auto"/>
                                                  </w:divBdr>
                                                </w:div>
                                                <w:div w:id="1487041730">
                                                  <w:marLeft w:val="0"/>
                                                  <w:marRight w:val="0"/>
                                                  <w:marTop w:val="0"/>
                                                  <w:marBottom w:val="0"/>
                                                  <w:divBdr>
                                                    <w:top w:val="none" w:sz="0" w:space="0" w:color="auto"/>
                                                    <w:left w:val="none" w:sz="0" w:space="0" w:color="auto"/>
                                                    <w:bottom w:val="none" w:sz="0" w:space="0" w:color="auto"/>
                                                    <w:right w:val="none" w:sz="0" w:space="0" w:color="auto"/>
                                                  </w:divBdr>
                                                </w:div>
                                                <w:div w:id="1664120650">
                                                  <w:marLeft w:val="0"/>
                                                  <w:marRight w:val="0"/>
                                                  <w:marTop w:val="0"/>
                                                  <w:marBottom w:val="0"/>
                                                  <w:divBdr>
                                                    <w:top w:val="none" w:sz="0" w:space="0" w:color="auto"/>
                                                    <w:left w:val="none" w:sz="0" w:space="0" w:color="auto"/>
                                                    <w:bottom w:val="none" w:sz="0" w:space="0" w:color="auto"/>
                                                    <w:right w:val="none" w:sz="0" w:space="0" w:color="auto"/>
                                                  </w:divBdr>
                                                </w:div>
                                                <w:div w:id="2105808520">
                                                  <w:marLeft w:val="0"/>
                                                  <w:marRight w:val="0"/>
                                                  <w:marTop w:val="0"/>
                                                  <w:marBottom w:val="0"/>
                                                  <w:divBdr>
                                                    <w:top w:val="none" w:sz="0" w:space="0" w:color="auto"/>
                                                    <w:left w:val="none" w:sz="0" w:space="0" w:color="auto"/>
                                                    <w:bottom w:val="none" w:sz="0" w:space="0" w:color="auto"/>
                                                    <w:right w:val="none" w:sz="0" w:space="0" w:color="auto"/>
                                                  </w:divBdr>
                                                </w:div>
                                                <w:div w:id="1755393965">
                                                  <w:marLeft w:val="0"/>
                                                  <w:marRight w:val="0"/>
                                                  <w:marTop w:val="0"/>
                                                  <w:marBottom w:val="0"/>
                                                  <w:divBdr>
                                                    <w:top w:val="none" w:sz="0" w:space="0" w:color="auto"/>
                                                    <w:left w:val="none" w:sz="0" w:space="0" w:color="auto"/>
                                                    <w:bottom w:val="none" w:sz="0" w:space="0" w:color="auto"/>
                                                    <w:right w:val="none" w:sz="0" w:space="0" w:color="auto"/>
                                                  </w:divBdr>
                                                </w:div>
                                                <w:div w:id="1341541722">
                                                  <w:marLeft w:val="0"/>
                                                  <w:marRight w:val="0"/>
                                                  <w:marTop w:val="0"/>
                                                  <w:marBottom w:val="0"/>
                                                  <w:divBdr>
                                                    <w:top w:val="none" w:sz="0" w:space="0" w:color="auto"/>
                                                    <w:left w:val="none" w:sz="0" w:space="0" w:color="auto"/>
                                                    <w:bottom w:val="none" w:sz="0" w:space="0" w:color="auto"/>
                                                    <w:right w:val="none" w:sz="0" w:space="0" w:color="auto"/>
                                                  </w:divBdr>
                                                </w:div>
                                                <w:div w:id="639531122">
                                                  <w:marLeft w:val="0"/>
                                                  <w:marRight w:val="0"/>
                                                  <w:marTop w:val="0"/>
                                                  <w:marBottom w:val="0"/>
                                                  <w:divBdr>
                                                    <w:top w:val="none" w:sz="0" w:space="0" w:color="auto"/>
                                                    <w:left w:val="none" w:sz="0" w:space="0" w:color="auto"/>
                                                    <w:bottom w:val="none" w:sz="0" w:space="0" w:color="auto"/>
                                                    <w:right w:val="none" w:sz="0" w:space="0" w:color="auto"/>
                                                  </w:divBdr>
                                                </w:div>
                                                <w:div w:id="1264220040">
                                                  <w:marLeft w:val="0"/>
                                                  <w:marRight w:val="0"/>
                                                  <w:marTop w:val="0"/>
                                                  <w:marBottom w:val="0"/>
                                                  <w:divBdr>
                                                    <w:top w:val="none" w:sz="0" w:space="0" w:color="auto"/>
                                                    <w:left w:val="none" w:sz="0" w:space="0" w:color="auto"/>
                                                    <w:bottom w:val="none" w:sz="0" w:space="0" w:color="auto"/>
                                                    <w:right w:val="none" w:sz="0" w:space="0" w:color="auto"/>
                                                  </w:divBdr>
                                                </w:div>
                                                <w:div w:id="1148477932">
                                                  <w:marLeft w:val="0"/>
                                                  <w:marRight w:val="0"/>
                                                  <w:marTop w:val="0"/>
                                                  <w:marBottom w:val="0"/>
                                                  <w:divBdr>
                                                    <w:top w:val="none" w:sz="0" w:space="0" w:color="auto"/>
                                                    <w:left w:val="none" w:sz="0" w:space="0" w:color="auto"/>
                                                    <w:bottom w:val="none" w:sz="0" w:space="0" w:color="auto"/>
                                                    <w:right w:val="none" w:sz="0" w:space="0" w:color="auto"/>
                                                  </w:divBdr>
                                                </w:div>
                                                <w:div w:id="947585378">
                                                  <w:marLeft w:val="0"/>
                                                  <w:marRight w:val="0"/>
                                                  <w:marTop w:val="0"/>
                                                  <w:marBottom w:val="0"/>
                                                  <w:divBdr>
                                                    <w:top w:val="none" w:sz="0" w:space="0" w:color="auto"/>
                                                    <w:left w:val="none" w:sz="0" w:space="0" w:color="auto"/>
                                                    <w:bottom w:val="none" w:sz="0" w:space="0" w:color="auto"/>
                                                    <w:right w:val="none" w:sz="0" w:space="0" w:color="auto"/>
                                                  </w:divBdr>
                                                </w:div>
                                                <w:div w:id="344938949">
                                                  <w:marLeft w:val="0"/>
                                                  <w:marRight w:val="0"/>
                                                  <w:marTop w:val="0"/>
                                                  <w:marBottom w:val="0"/>
                                                  <w:divBdr>
                                                    <w:top w:val="none" w:sz="0" w:space="0" w:color="auto"/>
                                                    <w:left w:val="none" w:sz="0" w:space="0" w:color="auto"/>
                                                    <w:bottom w:val="none" w:sz="0" w:space="0" w:color="auto"/>
                                                    <w:right w:val="none" w:sz="0" w:space="0" w:color="auto"/>
                                                  </w:divBdr>
                                                </w:div>
                                                <w:div w:id="1782414172">
                                                  <w:marLeft w:val="0"/>
                                                  <w:marRight w:val="0"/>
                                                  <w:marTop w:val="0"/>
                                                  <w:marBottom w:val="0"/>
                                                  <w:divBdr>
                                                    <w:top w:val="none" w:sz="0" w:space="0" w:color="auto"/>
                                                    <w:left w:val="none" w:sz="0" w:space="0" w:color="auto"/>
                                                    <w:bottom w:val="none" w:sz="0" w:space="0" w:color="auto"/>
                                                    <w:right w:val="none" w:sz="0" w:space="0" w:color="auto"/>
                                                  </w:divBdr>
                                                </w:div>
                                                <w:div w:id="895357122">
                                                  <w:marLeft w:val="0"/>
                                                  <w:marRight w:val="0"/>
                                                  <w:marTop w:val="0"/>
                                                  <w:marBottom w:val="0"/>
                                                  <w:divBdr>
                                                    <w:top w:val="none" w:sz="0" w:space="0" w:color="auto"/>
                                                    <w:left w:val="none" w:sz="0" w:space="0" w:color="auto"/>
                                                    <w:bottom w:val="none" w:sz="0" w:space="0" w:color="auto"/>
                                                    <w:right w:val="none" w:sz="0" w:space="0" w:color="auto"/>
                                                  </w:divBdr>
                                                </w:div>
                                                <w:div w:id="1962414312">
                                                  <w:marLeft w:val="0"/>
                                                  <w:marRight w:val="0"/>
                                                  <w:marTop w:val="0"/>
                                                  <w:marBottom w:val="0"/>
                                                  <w:divBdr>
                                                    <w:top w:val="none" w:sz="0" w:space="0" w:color="auto"/>
                                                    <w:left w:val="none" w:sz="0" w:space="0" w:color="auto"/>
                                                    <w:bottom w:val="none" w:sz="0" w:space="0" w:color="auto"/>
                                                    <w:right w:val="none" w:sz="0" w:space="0" w:color="auto"/>
                                                  </w:divBdr>
                                                </w:div>
                                                <w:div w:id="539706672">
                                                  <w:marLeft w:val="0"/>
                                                  <w:marRight w:val="0"/>
                                                  <w:marTop w:val="0"/>
                                                  <w:marBottom w:val="0"/>
                                                  <w:divBdr>
                                                    <w:top w:val="none" w:sz="0" w:space="0" w:color="auto"/>
                                                    <w:left w:val="none" w:sz="0" w:space="0" w:color="auto"/>
                                                    <w:bottom w:val="none" w:sz="0" w:space="0" w:color="auto"/>
                                                    <w:right w:val="none" w:sz="0" w:space="0" w:color="auto"/>
                                                  </w:divBdr>
                                                </w:div>
                                                <w:div w:id="394553012">
                                                  <w:marLeft w:val="0"/>
                                                  <w:marRight w:val="0"/>
                                                  <w:marTop w:val="0"/>
                                                  <w:marBottom w:val="0"/>
                                                  <w:divBdr>
                                                    <w:top w:val="none" w:sz="0" w:space="0" w:color="auto"/>
                                                    <w:left w:val="none" w:sz="0" w:space="0" w:color="auto"/>
                                                    <w:bottom w:val="none" w:sz="0" w:space="0" w:color="auto"/>
                                                    <w:right w:val="none" w:sz="0" w:space="0" w:color="auto"/>
                                                  </w:divBdr>
                                                </w:div>
                                                <w:div w:id="107677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0240583">
          <w:marLeft w:val="0"/>
          <w:marRight w:val="0"/>
          <w:marTop w:val="0"/>
          <w:marBottom w:val="0"/>
          <w:divBdr>
            <w:top w:val="none" w:sz="0" w:space="0" w:color="auto"/>
            <w:left w:val="none" w:sz="0" w:space="0" w:color="auto"/>
            <w:bottom w:val="none" w:sz="0" w:space="0" w:color="auto"/>
            <w:right w:val="none" w:sz="0" w:space="0" w:color="auto"/>
          </w:divBdr>
          <w:divsChild>
            <w:div w:id="1131052154">
              <w:marLeft w:val="0"/>
              <w:marRight w:val="0"/>
              <w:marTop w:val="0"/>
              <w:marBottom w:val="0"/>
              <w:divBdr>
                <w:top w:val="none" w:sz="0" w:space="0" w:color="auto"/>
                <w:left w:val="none" w:sz="0" w:space="0" w:color="auto"/>
                <w:bottom w:val="none" w:sz="0" w:space="0" w:color="auto"/>
                <w:right w:val="none" w:sz="0" w:space="0" w:color="auto"/>
              </w:divBdr>
              <w:divsChild>
                <w:div w:id="1057624834">
                  <w:marLeft w:val="0"/>
                  <w:marRight w:val="0"/>
                  <w:marTop w:val="0"/>
                  <w:marBottom w:val="0"/>
                  <w:divBdr>
                    <w:top w:val="none" w:sz="0" w:space="0" w:color="auto"/>
                    <w:left w:val="none" w:sz="0" w:space="0" w:color="auto"/>
                    <w:bottom w:val="none" w:sz="0" w:space="0" w:color="auto"/>
                    <w:right w:val="none" w:sz="0" w:space="0" w:color="auto"/>
                  </w:divBdr>
                  <w:divsChild>
                    <w:div w:id="652947958">
                      <w:marLeft w:val="0"/>
                      <w:marRight w:val="0"/>
                      <w:marTop w:val="0"/>
                      <w:marBottom w:val="0"/>
                      <w:divBdr>
                        <w:top w:val="none" w:sz="0" w:space="0" w:color="auto"/>
                        <w:left w:val="none" w:sz="0" w:space="0" w:color="auto"/>
                        <w:bottom w:val="none" w:sz="0" w:space="0" w:color="auto"/>
                        <w:right w:val="none" w:sz="0" w:space="0" w:color="auto"/>
                      </w:divBdr>
                      <w:divsChild>
                        <w:div w:id="1798061498">
                          <w:marLeft w:val="0"/>
                          <w:marRight w:val="0"/>
                          <w:marTop w:val="0"/>
                          <w:marBottom w:val="0"/>
                          <w:divBdr>
                            <w:top w:val="none" w:sz="0" w:space="0" w:color="auto"/>
                            <w:left w:val="none" w:sz="0" w:space="0" w:color="auto"/>
                            <w:bottom w:val="none" w:sz="0" w:space="0" w:color="auto"/>
                            <w:right w:val="none" w:sz="0" w:space="0" w:color="auto"/>
                          </w:divBdr>
                          <w:divsChild>
                            <w:div w:id="1291742141">
                              <w:marLeft w:val="0"/>
                              <w:marRight w:val="0"/>
                              <w:marTop w:val="0"/>
                              <w:marBottom w:val="0"/>
                              <w:divBdr>
                                <w:top w:val="none" w:sz="0" w:space="0" w:color="auto"/>
                                <w:left w:val="none" w:sz="0" w:space="0" w:color="auto"/>
                                <w:bottom w:val="none" w:sz="0" w:space="0" w:color="auto"/>
                                <w:right w:val="none" w:sz="0" w:space="0" w:color="auto"/>
                              </w:divBdr>
                              <w:divsChild>
                                <w:div w:id="69469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5312757">
          <w:marLeft w:val="0"/>
          <w:marRight w:val="0"/>
          <w:marTop w:val="0"/>
          <w:marBottom w:val="0"/>
          <w:divBdr>
            <w:top w:val="none" w:sz="0" w:space="0" w:color="auto"/>
            <w:left w:val="none" w:sz="0" w:space="0" w:color="auto"/>
            <w:bottom w:val="none" w:sz="0" w:space="0" w:color="auto"/>
            <w:right w:val="none" w:sz="0" w:space="0" w:color="auto"/>
          </w:divBdr>
          <w:divsChild>
            <w:div w:id="1884054664">
              <w:marLeft w:val="0"/>
              <w:marRight w:val="0"/>
              <w:marTop w:val="0"/>
              <w:marBottom w:val="0"/>
              <w:divBdr>
                <w:top w:val="none" w:sz="0" w:space="0" w:color="auto"/>
                <w:left w:val="none" w:sz="0" w:space="0" w:color="auto"/>
                <w:bottom w:val="none" w:sz="0" w:space="0" w:color="auto"/>
                <w:right w:val="none" w:sz="0" w:space="0" w:color="auto"/>
              </w:divBdr>
              <w:divsChild>
                <w:div w:id="473719511">
                  <w:marLeft w:val="0"/>
                  <w:marRight w:val="0"/>
                  <w:marTop w:val="0"/>
                  <w:marBottom w:val="0"/>
                  <w:divBdr>
                    <w:top w:val="none" w:sz="0" w:space="0" w:color="auto"/>
                    <w:left w:val="none" w:sz="0" w:space="0" w:color="auto"/>
                    <w:bottom w:val="none" w:sz="0" w:space="0" w:color="auto"/>
                    <w:right w:val="none" w:sz="0" w:space="0" w:color="auto"/>
                  </w:divBdr>
                  <w:divsChild>
                    <w:div w:id="440229602">
                      <w:marLeft w:val="0"/>
                      <w:marRight w:val="0"/>
                      <w:marTop w:val="0"/>
                      <w:marBottom w:val="0"/>
                      <w:divBdr>
                        <w:top w:val="none" w:sz="0" w:space="0" w:color="auto"/>
                        <w:left w:val="none" w:sz="0" w:space="0" w:color="auto"/>
                        <w:bottom w:val="none" w:sz="0" w:space="0" w:color="auto"/>
                        <w:right w:val="none" w:sz="0" w:space="0" w:color="auto"/>
                      </w:divBdr>
                      <w:divsChild>
                        <w:div w:id="886262536">
                          <w:marLeft w:val="0"/>
                          <w:marRight w:val="0"/>
                          <w:marTop w:val="0"/>
                          <w:marBottom w:val="0"/>
                          <w:divBdr>
                            <w:top w:val="none" w:sz="0" w:space="0" w:color="auto"/>
                            <w:left w:val="none" w:sz="0" w:space="0" w:color="auto"/>
                            <w:bottom w:val="none" w:sz="0" w:space="0" w:color="auto"/>
                            <w:right w:val="none" w:sz="0" w:space="0" w:color="auto"/>
                          </w:divBdr>
                          <w:divsChild>
                            <w:div w:id="1453590253">
                              <w:marLeft w:val="0"/>
                              <w:marRight w:val="0"/>
                              <w:marTop w:val="0"/>
                              <w:marBottom w:val="0"/>
                              <w:divBdr>
                                <w:top w:val="none" w:sz="0" w:space="0" w:color="auto"/>
                                <w:left w:val="none" w:sz="0" w:space="0" w:color="auto"/>
                                <w:bottom w:val="none" w:sz="0" w:space="0" w:color="auto"/>
                                <w:right w:val="none" w:sz="0" w:space="0" w:color="auto"/>
                              </w:divBdr>
                              <w:divsChild>
                                <w:div w:id="1900632157">
                                  <w:marLeft w:val="0"/>
                                  <w:marRight w:val="0"/>
                                  <w:marTop w:val="0"/>
                                  <w:marBottom w:val="0"/>
                                  <w:divBdr>
                                    <w:top w:val="none" w:sz="0" w:space="0" w:color="auto"/>
                                    <w:left w:val="none" w:sz="0" w:space="0" w:color="auto"/>
                                    <w:bottom w:val="none" w:sz="0" w:space="0" w:color="auto"/>
                                    <w:right w:val="none" w:sz="0" w:space="0" w:color="auto"/>
                                  </w:divBdr>
                                  <w:divsChild>
                                    <w:div w:id="1492795046">
                                      <w:marLeft w:val="0"/>
                                      <w:marRight w:val="0"/>
                                      <w:marTop w:val="0"/>
                                      <w:marBottom w:val="0"/>
                                      <w:divBdr>
                                        <w:top w:val="none" w:sz="0" w:space="0" w:color="auto"/>
                                        <w:left w:val="none" w:sz="0" w:space="0" w:color="auto"/>
                                        <w:bottom w:val="none" w:sz="0" w:space="0" w:color="auto"/>
                                        <w:right w:val="none" w:sz="0" w:space="0" w:color="auto"/>
                                      </w:divBdr>
                                      <w:divsChild>
                                        <w:div w:id="1917128202">
                                          <w:marLeft w:val="0"/>
                                          <w:marRight w:val="0"/>
                                          <w:marTop w:val="0"/>
                                          <w:marBottom w:val="0"/>
                                          <w:divBdr>
                                            <w:top w:val="none" w:sz="0" w:space="0" w:color="auto"/>
                                            <w:left w:val="none" w:sz="0" w:space="0" w:color="auto"/>
                                            <w:bottom w:val="none" w:sz="0" w:space="0" w:color="auto"/>
                                            <w:right w:val="none" w:sz="0" w:space="0" w:color="auto"/>
                                          </w:divBdr>
                                          <w:divsChild>
                                            <w:div w:id="169681115">
                                              <w:marLeft w:val="0"/>
                                              <w:marRight w:val="0"/>
                                              <w:marTop w:val="0"/>
                                              <w:marBottom w:val="0"/>
                                              <w:divBdr>
                                                <w:top w:val="none" w:sz="0" w:space="0" w:color="auto"/>
                                                <w:left w:val="none" w:sz="0" w:space="0" w:color="auto"/>
                                                <w:bottom w:val="none" w:sz="0" w:space="0" w:color="auto"/>
                                                <w:right w:val="none" w:sz="0" w:space="0" w:color="auto"/>
                                              </w:divBdr>
                                              <w:divsChild>
                                                <w:div w:id="760638662">
                                                  <w:marLeft w:val="0"/>
                                                  <w:marRight w:val="0"/>
                                                  <w:marTop w:val="0"/>
                                                  <w:marBottom w:val="0"/>
                                                  <w:divBdr>
                                                    <w:top w:val="none" w:sz="0" w:space="0" w:color="auto"/>
                                                    <w:left w:val="none" w:sz="0" w:space="0" w:color="auto"/>
                                                    <w:bottom w:val="none" w:sz="0" w:space="0" w:color="auto"/>
                                                    <w:right w:val="none" w:sz="0" w:space="0" w:color="auto"/>
                                                  </w:divBdr>
                                                  <w:divsChild>
                                                    <w:div w:id="450368908">
                                                      <w:marLeft w:val="0"/>
                                                      <w:marRight w:val="0"/>
                                                      <w:marTop w:val="0"/>
                                                      <w:marBottom w:val="0"/>
                                                      <w:divBdr>
                                                        <w:top w:val="none" w:sz="0" w:space="0" w:color="auto"/>
                                                        <w:left w:val="none" w:sz="0" w:space="0" w:color="auto"/>
                                                        <w:bottom w:val="none" w:sz="0" w:space="0" w:color="auto"/>
                                                        <w:right w:val="none" w:sz="0" w:space="0" w:color="auto"/>
                                                      </w:divBdr>
                                                      <w:divsChild>
                                                        <w:div w:id="161097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579484">
                                          <w:marLeft w:val="0"/>
                                          <w:marRight w:val="0"/>
                                          <w:marTop w:val="0"/>
                                          <w:marBottom w:val="0"/>
                                          <w:divBdr>
                                            <w:top w:val="none" w:sz="0" w:space="0" w:color="auto"/>
                                            <w:left w:val="none" w:sz="0" w:space="0" w:color="auto"/>
                                            <w:bottom w:val="none" w:sz="0" w:space="0" w:color="auto"/>
                                            <w:right w:val="none" w:sz="0" w:space="0" w:color="auto"/>
                                          </w:divBdr>
                                          <w:divsChild>
                                            <w:div w:id="1192105646">
                                              <w:marLeft w:val="0"/>
                                              <w:marRight w:val="0"/>
                                              <w:marTop w:val="0"/>
                                              <w:marBottom w:val="0"/>
                                              <w:divBdr>
                                                <w:top w:val="none" w:sz="0" w:space="0" w:color="auto"/>
                                                <w:left w:val="none" w:sz="0" w:space="0" w:color="auto"/>
                                                <w:bottom w:val="none" w:sz="0" w:space="0" w:color="auto"/>
                                                <w:right w:val="none" w:sz="0" w:space="0" w:color="auto"/>
                                              </w:divBdr>
                                              <w:divsChild>
                                                <w:div w:id="416705811">
                                                  <w:marLeft w:val="0"/>
                                                  <w:marRight w:val="0"/>
                                                  <w:marTop w:val="0"/>
                                                  <w:marBottom w:val="0"/>
                                                  <w:divBdr>
                                                    <w:top w:val="none" w:sz="0" w:space="0" w:color="auto"/>
                                                    <w:left w:val="none" w:sz="0" w:space="0" w:color="auto"/>
                                                    <w:bottom w:val="none" w:sz="0" w:space="0" w:color="auto"/>
                                                    <w:right w:val="none" w:sz="0" w:space="0" w:color="auto"/>
                                                  </w:divBdr>
                                                </w:div>
                                                <w:div w:id="662397481">
                                                  <w:marLeft w:val="0"/>
                                                  <w:marRight w:val="0"/>
                                                  <w:marTop w:val="0"/>
                                                  <w:marBottom w:val="0"/>
                                                  <w:divBdr>
                                                    <w:top w:val="none" w:sz="0" w:space="0" w:color="auto"/>
                                                    <w:left w:val="none" w:sz="0" w:space="0" w:color="auto"/>
                                                    <w:bottom w:val="none" w:sz="0" w:space="0" w:color="auto"/>
                                                    <w:right w:val="none" w:sz="0" w:space="0" w:color="auto"/>
                                                  </w:divBdr>
                                                </w:div>
                                                <w:div w:id="1724712291">
                                                  <w:marLeft w:val="0"/>
                                                  <w:marRight w:val="0"/>
                                                  <w:marTop w:val="0"/>
                                                  <w:marBottom w:val="0"/>
                                                  <w:divBdr>
                                                    <w:top w:val="none" w:sz="0" w:space="0" w:color="auto"/>
                                                    <w:left w:val="none" w:sz="0" w:space="0" w:color="auto"/>
                                                    <w:bottom w:val="none" w:sz="0" w:space="0" w:color="auto"/>
                                                    <w:right w:val="none" w:sz="0" w:space="0" w:color="auto"/>
                                                  </w:divBdr>
                                                </w:div>
                                                <w:div w:id="1026324369">
                                                  <w:marLeft w:val="0"/>
                                                  <w:marRight w:val="0"/>
                                                  <w:marTop w:val="0"/>
                                                  <w:marBottom w:val="0"/>
                                                  <w:divBdr>
                                                    <w:top w:val="none" w:sz="0" w:space="0" w:color="auto"/>
                                                    <w:left w:val="none" w:sz="0" w:space="0" w:color="auto"/>
                                                    <w:bottom w:val="none" w:sz="0" w:space="0" w:color="auto"/>
                                                    <w:right w:val="none" w:sz="0" w:space="0" w:color="auto"/>
                                                  </w:divBdr>
                                                </w:div>
                                                <w:div w:id="591669177">
                                                  <w:marLeft w:val="0"/>
                                                  <w:marRight w:val="0"/>
                                                  <w:marTop w:val="0"/>
                                                  <w:marBottom w:val="0"/>
                                                  <w:divBdr>
                                                    <w:top w:val="none" w:sz="0" w:space="0" w:color="auto"/>
                                                    <w:left w:val="none" w:sz="0" w:space="0" w:color="auto"/>
                                                    <w:bottom w:val="none" w:sz="0" w:space="0" w:color="auto"/>
                                                    <w:right w:val="none" w:sz="0" w:space="0" w:color="auto"/>
                                                  </w:divBdr>
                                                </w:div>
                                                <w:div w:id="2135901764">
                                                  <w:marLeft w:val="0"/>
                                                  <w:marRight w:val="0"/>
                                                  <w:marTop w:val="0"/>
                                                  <w:marBottom w:val="0"/>
                                                  <w:divBdr>
                                                    <w:top w:val="none" w:sz="0" w:space="0" w:color="auto"/>
                                                    <w:left w:val="none" w:sz="0" w:space="0" w:color="auto"/>
                                                    <w:bottom w:val="none" w:sz="0" w:space="0" w:color="auto"/>
                                                    <w:right w:val="none" w:sz="0" w:space="0" w:color="auto"/>
                                                  </w:divBdr>
                                                </w:div>
                                                <w:div w:id="1015381138">
                                                  <w:marLeft w:val="0"/>
                                                  <w:marRight w:val="0"/>
                                                  <w:marTop w:val="0"/>
                                                  <w:marBottom w:val="0"/>
                                                  <w:divBdr>
                                                    <w:top w:val="none" w:sz="0" w:space="0" w:color="auto"/>
                                                    <w:left w:val="none" w:sz="0" w:space="0" w:color="auto"/>
                                                    <w:bottom w:val="none" w:sz="0" w:space="0" w:color="auto"/>
                                                    <w:right w:val="none" w:sz="0" w:space="0" w:color="auto"/>
                                                  </w:divBdr>
                                                </w:div>
                                                <w:div w:id="518203139">
                                                  <w:marLeft w:val="0"/>
                                                  <w:marRight w:val="0"/>
                                                  <w:marTop w:val="0"/>
                                                  <w:marBottom w:val="0"/>
                                                  <w:divBdr>
                                                    <w:top w:val="none" w:sz="0" w:space="0" w:color="auto"/>
                                                    <w:left w:val="none" w:sz="0" w:space="0" w:color="auto"/>
                                                    <w:bottom w:val="none" w:sz="0" w:space="0" w:color="auto"/>
                                                    <w:right w:val="none" w:sz="0" w:space="0" w:color="auto"/>
                                                  </w:divBdr>
                                                </w:div>
                                                <w:div w:id="763959203">
                                                  <w:marLeft w:val="0"/>
                                                  <w:marRight w:val="0"/>
                                                  <w:marTop w:val="0"/>
                                                  <w:marBottom w:val="0"/>
                                                  <w:divBdr>
                                                    <w:top w:val="none" w:sz="0" w:space="0" w:color="auto"/>
                                                    <w:left w:val="none" w:sz="0" w:space="0" w:color="auto"/>
                                                    <w:bottom w:val="none" w:sz="0" w:space="0" w:color="auto"/>
                                                    <w:right w:val="none" w:sz="0" w:space="0" w:color="auto"/>
                                                  </w:divBdr>
                                                </w:div>
                                                <w:div w:id="1612862533">
                                                  <w:marLeft w:val="0"/>
                                                  <w:marRight w:val="0"/>
                                                  <w:marTop w:val="0"/>
                                                  <w:marBottom w:val="0"/>
                                                  <w:divBdr>
                                                    <w:top w:val="none" w:sz="0" w:space="0" w:color="auto"/>
                                                    <w:left w:val="none" w:sz="0" w:space="0" w:color="auto"/>
                                                    <w:bottom w:val="none" w:sz="0" w:space="0" w:color="auto"/>
                                                    <w:right w:val="none" w:sz="0" w:space="0" w:color="auto"/>
                                                  </w:divBdr>
                                                </w:div>
                                                <w:div w:id="38631771">
                                                  <w:marLeft w:val="0"/>
                                                  <w:marRight w:val="0"/>
                                                  <w:marTop w:val="0"/>
                                                  <w:marBottom w:val="0"/>
                                                  <w:divBdr>
                                                    <w:top w:val="none" w:sz="0" w:space="0" w:color="auto"/>
                                                    <w:left w:val="none" w:sz="0" w:space="0" w:color="auto"/>
                                                    <w:bottom w:val="none" w:sz="0" w:space="0" w:color="auto"/>
                                                    <w:right w:val="none" w:sz="0" w:space="0" w:color="auto"/>
                                                  </w:divBdr>
                                                </w:div>
                                                <w:div w:id="96928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73311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1831467">
          <w:marLeft w:val="0"/>
          <w:marRight w:val="0"/>
          <w:marTop w:val="0"/>
          <w:marBottom w:val="0"/>
          <w:divBdr>
            <w:top w:val="none" w:sz="0" w:space="0" w:color="auto"/>
            <w:left w:val="none" w:sz="0" w:space="0" w:color="auto"/>
            <w:bottom w:val="none" w:sz="0" w:space="0" w:color="auto"/>
            <w:right w:val="none" w:sz="0" w:space="0" w:color="auto"/>
          </w:divBdr>
          <w:divsChild>
            <w:div w:id="841313492">
              <w:marLeft w:val="0"/>
              <w:marRight w:val="0"/>
              <w:marTop w:val="0"/>
              <w:marBottom w:val="0"/>
              <w:divBdr>
                <w:top w:val="none" w:sz="0" w:space="0" w:color="auto"/>
                <w:left w:val="none" w:sz="0" w:space="0" w:color="auto"/>
                <w:bottom w:val="none" w:sz="0" w:space="0" w:color="auto"/>
                <w:right w:val="none" w:sz="0" w:space="0" w:color="auto"/>
              </w:divBdr>
              <w:divsChild>
                <w:div w:id="2118673026">
                  <w:marLeft w:val="0"/>
                  <w:marRight w:val="0"/>
                  <w:marTop w:val="0"/>
                  <w:marBottom w:val="0"/>
                  <w:divBdr>
                    <w:top w:val="none" w:sz="0" w:space="0" w:color="auto"/>
                    <w:left w:val="none" w:sz="0" w:space="0" w:color="auto"/>
                    <w:bottom w:val="none" w:sz="0" w:space="0" w:color="auto"/>
                    <w:right w:val="none" w:sz="0" w:space="0" w:color="auto"/>
                  </w:divBdr>
                  <w:divsChild>
                    <w:div w:id="219559279">
                      <w:marLeft w:val="0"/>
                      <w:marRight w:val="0"/>
                      <w:marTop w:val="0"/>
                      <w:marBottom w:val="0"/>
                      <w:divBdr>
                        <w:top w:val="none" w:sz="0" w:space="0" w:color="auto"/>
                        <w:left w:val="none" w:sz="0" w:space="0" w:color="auto"/>
                        <w:bottom w:val="none" w:sz="0" w:space="0" w:color="auto"/>
                        <w:right w:val="none" w:sz="0" w:space="0" w:color="auto"/>
                      </w:divBdr>
                      <w:divsChild>
                        <w:div w:id="734738856">
                          <w:marLeft w:val="0"/>
                          <w:marRight w:val="0"/>
                          <w:marTop w:val="0"/>
                          <w:marBottom w:val="0"/>
                          <w:divBdr>
                            <w:top w:val="none" w:sz="0" w:space="0" w:color="auto"/>
                            <w:left w:val="none" w:sz="0" w:space="0" w:color="auto"/>
                            <w:bottom w:val="none" w:sz="0" w:space="0" w:color="auto"/>
                            <w:right w:val="none" w:sz="0" w:space="0" w:color="auto"/>
                          </w:divBdr>
                          <w:divsChild>
                            <w:div w:id="243807360">
                              <w:marLeft w:val="0"/>
                              <w:marRight w:val="0"/>
                              <w:marTop w:val="0"/>
                              <w:marBottom w:val="0"/>
                              <w:divBdr>
                                <w:top w:val="none" w:sz="0" w:space="0" w:color="auto"/>
                                <w:left w:val="none" w:sz="0" w:space="0" w:color="auto"/>
                                <w:bottom w:val="none" w:sz="0" w:space="0" w:color="auto"/>
                                <w:right w:val="none" w:sz="0" w:space="0" w:color="auto"/>
                              </w:divBdr>
                              <w:divsChild>
                                <w:div w:id="101137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6986373">
          <w:marLeft w:val="0"/>
          <w:marRight w:val="0"/>
          <w:marTop w:val="0"/>
          <w:marBottom w:val="0"/>
          <w:divBdr>
            <w:top w:val="none" w:sz="0" w:space="0" w:color="auto"/>
            <w:left w:val="none" w:sz="0" w:space="0" w:color="auto"/>
            <w:bottom w:val="none" w:sz="0" w:space="0" w:color="auto"/>
            <w:right w:val="none" w:sz="0" w:space="0" w:color="auto"/>
          </w:divBdr>
          <w:divsChild>
            <w:div w:id="900557766">
              <w:marLeft w:val="0"/>
              <w:marRight w:val="0"/>
              <w:marTop w:val="0"/>
              <w:marBottom w:val="0"/>
              <w:divBdr>
                <w:top w:val="none" w:sz="0" w:space="0" w:color="auto"/>
                <w:left w:val="none" w:sz="0" w:space="0" w:color="auto"/>
                <w:bottom w:val="none" w:sz="0" w:space="0" w:color="auto"/>
                <w:right w:val="none" w:sz="0" w:space="0" w:color="auto"/>
              </w:divBdr>
              <w:divsChild>
                <w:div w:id="1003708087">
                  <w:marLeft w:val="0"/>
                  <w:marRight w:val="0"/>
                  <w:marTop w:val="0"/>
                  <w:marBottom w:val="0"/>
                  <w:divBdr>
                    <w:top w:val="none" w:sz="0" w:space="0" w:color="auto"/>
                    <w:left w:val="none" w:sz="0" w:space="0" w:color="auto"/>
                    <w:bottom w:val="none" w:sz="0" w:space="0" w:color="auto"/>
                    <w:right w:val="none" w:sz="0" w:space="0" w:color="auto"/>
                  </w:divBdr>
                  <w:divsChild>
                    <w:div w:id="1730179939">
                      <w:marLeft w:val="0"/>
                      <w:marRight w:val="0"/>
                      <w:marTop w:val="0"/>
                      <w:marBottom w:val="0"/>
                      <w:divBdr>
                        <w:top w:val="none" w:sz="0" w:space="0" w:color="auto"/>
                        <w:left w:val="none" w:sz="0" w:space="0" w:color="auto"/>
                        <w:bottom w:val="none" w:sz="0" w:space="0" w:color="auto"/>
                        <w:right w:val="none" w:sz="0" w:space="0" w:color="auto"/>
                      </w:divBdr>
                      <w:divsChild>
                        <w:div w:id="1616445526">
                          <w:marLeft w:val="0"/>
                          <w:marRight w:val="0"/>
                          <w:marTop w:val="0"/>
                          <w:marBottom w:val="0"/>
                          <w:divBdr>
                            <w:top w:val="none" w:sz="0" w:space="0" w:color="auto"/>
                            <w:left w:val="none" w:sz="0" w:space="0" w:color="auto"/>
                            <w:bottom w:val="none" w:sz="0" w:space="0" w:color="auto"/>
                            <w:right w:val="none" w:sz="0" w:space="0" w:color="auto"/>
                          </w:divBdr>
                          <w:divsChild>
                            <w:div w:id="6954342">
                              <w:marLeft w:val="0"/>
                              <w:marRight w:val="0"/>
                              <w:marTop w:val="0"/>
                              <w:marBottom w:val="0"/>
                              <w:divBdr>
                                <w:top w:val="none" w:sz="0" w:space="0" w:color="auto"/>
                                <w:left w:val="none" w:sz="0" w:space="0" w:color="auto"/>
                                <w:bottom w:val="none" w:sz="0" w:space="0" w:color="auto"/>
                                <w:right w:val="none" w:sz="0" w:space="0" w:color="auto"/>
                              </w:divBdr>
                              <w:divsChild>
                                <w:div w:id="322777399">
                                  <w:marLeft w:val="0"/>
                                  <w:marRight w:val="0"/>
                                  <w:marTop w:val="0"/>
                                  <w:marBottom w:val="0"/>
                                  <w:divBdr>
                                    <w:top w:val="none" w:sz="0" w:space="0" w:color="auto"/>
                                    <w:left w:val="none" w:sz="0" w:space="0" w:color="auto"/>
                                    <w:bottom w:val="none" w:sz="0" w:space="0" w:color="auto"/>
                                    <w:right w:val="none" w:sz="0" w:space="0" w:color="auto"/>
                                  </w:divBdr>
                                  <w:divsChild>
                                    <w:div w:id="1641108139">
                                      <w:marLeft w:val="0"/>
                                      <w:marRight w:val="0"/>
                                      <w:marTop w:val="0"/>
                                      <w:marBottom w:val="0"/>
                                      <w:divBdr>
                                        <w:top w:val="none" w:sz="0" w:space="0" w:color="auto"/>
                                        <w:left w:val="none" w:sz="0" w:space="0" w:color="auto"/>
                                        <w:bottom w:val="none" w:sz="0" w:space="0" w:color="auto"/>
                                        <w:right w:val="none" w:sz="0" w:space="0" w:color="auto"/>
                                      </w:divBdr>
                                      <w:divsChild>
                                        <w:div w:id="857354027">
                                          <w:marLeft w:val="0"/>
                                          <w:marRight w:val="0"/>
                                          <w:marTop w:val="0"/>
                                          <w:marBottom w:val="0"/>
                                          <w:divBdr>
                                            <w:top w:val="none" w:sz="0" w:space="0" w:color="auto"/>
                                            <w:left w:val="none" w:sz="0" w:space="0" w:color="auto"/>
                                            <w:bottom w:val="none" w:sz="0" w:space="0" w:color="auto"/>
                                            <w:right w:val="none" w:sz="0" w:space="0" w:color="auto"/>
                                          </w:divBdr>
                                          <w:divsChild>
                                            <w:div w:id="483668620">
                                              <w:marLeft w:val="0"/>
                                              <w:marRight w:val="0"/>
                                              <w:marTop w:val="0"/>
                                              <w:marBottom w:val="0"/>
                                              <w:divBdr>
                                                <w:top w:val="none" w:sz="0" w:space="0" w:color="auto"/>
                                                <w:left w:val="none" w:sz="0" w:space="0" w:color="auto"/>
                                                <w:bottom w:val="none" w:sz="0" w:space="0" w:color="auto"/>
                                                <w:right w:val="none" w:sz="0" w:space="0" w:color="auto"/>
                                              </w:divBdr>
                                              <w:divsChild>
                                                <w:div w:id="1903566214">
                                                  <w:marLeft w:val="0"/>
                                                  <w:marRight w:val="0"/>
                                                  <w:marTop w:val="0"/>
                                                  <w:marBottom w:val="0"/>
                                                  <w:divBdr>
                                                    <w:top w:val="none" w:sz="0" w:space="0" w:color="auto"/>
                                                    <w:left w:val="none" w:sz="0" w:space="0" w:color="auto"/>
                                                    <w:bottom w:val="none" w:sz="0" w:space="0" w:color="auto"/>
                                                    <w:right w:val="none" w:sz="0" w:space="0" w:color="auto"/>
                                                  </w:divBdr>
                                                  <w:divsChild>
                                                    <w:div w:id="999969200">
                                                      <w:marLeft w:val="0"/>
                                                      <w:marRight w:val="0"/>
                                                      <w:marTop w:val="0"/>
                                                      <w:marBottom w:val="0"/>
                                                      <w:divBdr>
                                                        <w:top w:val="none" w:sz="0" w:space="0" w:color="auto"/>
                                                        <w:left w:val="none" w:sz="0" w:space="0" w:color="auto"/>
                                                        <w:bottom w:val="none" w:sz="0" w:space="0" w:color="auto"/>
                                                        <w:right w:val="none" w:sz="0" w:space="0" w:color="auto"/>
                                                      </w:divBdr>
                                                      <w:divsChild>
                                                        <w:div w:id="5809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437896">
                                          <w:marLeft w:val="0"/>
                                          <w:marRight w:val="0"/>
                                          <w:marTop w:val="0"/>
                                          <w:marBottom w:val="0"/>
                                          <w:divBdr>
                                            <w:top w:val="none" w:sz="0" w:space="0" w:color="auto"/>
                                            <w:left w:val="none" w:sz="0" w:space="0" w:color="auto"/>
                                            <w:bottom w:val="none" w:sz="0" w:space="0" w:color="auto"/>
                                            <w:right w:val="none" w:sz="0" w:space="0" w:color="auto"/>
                                          </w:divBdr>
                                          <w:divsChild>
                                            <w:div w:id="1276404715">
                                              <w:marLeft w:val="0"/>
                                              <w:marRight w:val="0"/>
                                              <w:marTop w:val="0"/>
                                              <w:marBottom w:val="0"/>
                                              <w:divBdr>
                                                <w:top w:val="none" w:sz="0" w:space="0" w:color="auto"/>
                                                <w:left w:val="none" w:sz="0" w:space="0" w:color="auto"/>
                                                <w:bottom w:val="none" w:sz="0" w:space="0" w:color="auto"/>
                                                <w:right w:val="none" w:sz="0" w:space="0" w:color="auto"/>
                                              </w:divBdr>
                                              <w:divsChild>
                                                <w:div w:id="606425260">
                                                  <w:marLeft w:val="0"/>
                                                  <w:marRight w:val="0"/>
                                                  <w:marTop w:val="0"/>
                                                  <w:marBottom w:val="0"/>
                                                  <w:divBdr>
                                                    <w:top w:val="none" w:sz="0" w:space="0" w:color="auto"/>
                                                    <w:left w:val="none" w:sz="0" w:space="0" w:color="auto"/>
                                                    <w:bottom w:val="none" w:sz="0" w:space="0" w:color="auto"/>
                                                    <w:right w:val="none" w:sz="0" w:space="0" w:color="auto"/>
                                                  </w:divBdr>
                                                </w:div>
                                                <w:div w:id="1808401481">
                                                  <w:marLeft w:val="0"/>
                                                  <w:marRight w:val="0"/>
                                                  <w:marTop w:val="0"/>
                                                  <w:marBottom w:val="0"/>
                                                  <w:divBdr>
                                                    <w:top w:val="none" w:sz="0" w:space="0" w:color="auto"/>
                                                    <w:left w:val="none" w:sz="0" w:space="0" w:color="auto"/>
                                                    <w:bottom w:val="none" w:sz="0" w:space="0" w:color="auto"/>
                                                    <w:right w:val="none" w:sz="0" w:space="0" w:color="auto"/>
                                                  </w:divBdr>
                                                </w:div>
                                                <w:div w:id="1949894482">
                                                  <w:marLeft w:val="0"/>
                                                  <w:marRight w:val="0"/>
                                                  <w:marTop w:val="0"/>
                                                  <w:marBottom w:val="0"/>
                                                  <w:divBdr>
                                                    <w:top w:val="none" w:sz="0" w:space="0" w:color="auto"/>
                                                    <w:left w:val="none" w:sz="0" w:space="0" w:color="auto"/>
                                                    <w:bottom w:val="none" w:sz="0" w:space="0" w:color="auto"/>
                                                    <w:right w:val="none" w:sz="0" w:space="0" w:color="auto"/>
                                                  </w:divBdr>
                                                </w:div>
                                                <w:div w:id="1785886544">
                                                  <w:marLeft w:val="0"/>
                                                  <w:marRight w:val="0"/>
                                                  <w:marTop w:val="0"/>
                                                  <w:marBottom w:val="0"/>
                                                  <w:divBdr>
                                                    <w:top w:val="none" w:sz="0" w:space="0" w:color="auto"/>
                                                    <w:left w:val="none" w:sz="0" w:space="0" w:color="auto"/>
                                                    <w:bottom w:val="none" w:sz="0" w:space="0" w:color="auto"/>
                                                    <w:right w:val="none" w:sz="0" w:space="0" w:color="auto"/>
                                                  </w:divBdr>
                                                </w:div>
                                                <w:div w:id="1790079087">
                                                  <w:marLeft w:val="0"/>
                                                  <w:marRight w:val="0"/>
                                                  <w:marTop w:val="0"/>
                                                  <w:marBottom w:val="0"/>
                                                  <w:divBdr>
                                                    <w:top w:val="none" w:sz="0" w:space="0" w:color="auto"/>
                                                    <w:left w:val="none" w:sz="0" w:space="0" w:color="auto"/>
                                                    <w:bottom w:val="none" w:sz="0" w:space="0" w:color="auto"/>
                                                    <w:right w:val="none" w:sz="0" w:space="0" w:color="auto"/>
                                                  </w:divBdr>
                                                </w:div>
                                                <w:div w:id="2019891928">
                                                  <w:marLeft w:val="0"/>
                                                  <w:marRight w:val="0"/>
                                                  <w:marTop w:val="0"/>
                                                  <w:marBottom w:val="0"/>
                                                  <w:divBdr>
                                                    <w:top w:val="none" w:sz="0" w:space="0" w:color="auto"/>
                                                    <w:left w:val="none" w:sz="0" w:space="0" w:color="auto"/>
                                                    <w:bottom w:val="none" w:sz="0" w:space="0" w:color="auto"/>
                                                    <w:right w:val="none" w:sz="0" w:space="0" w:color="auto"/>
                                                  </w:divBdr>
                                                </w:div>
                                                <w:div w:id="1704791413">
                                                  <w:marLeft w:val="0"/>
                                                  <w:marRight w:val="0"/>
                                                  <w:marTop w:val="0"/>
                                                  <w:marBottom w:val="0"/>
                                                  <w:divBdr>
                                                    <w:top w:val="none" w:sz="0" w:space="0" w:color="auto"/>
                                                    <w:left w:val="none" w:sz="0" w:space="0" w:color="auto"/>
                                                    <w:bottom w:val="none" w:sz="0" w:space="0" w:color="auto"/>
                                                    <w:right w:val="none" w:sz="0" w:space="0" w:color="auto"/>
                                                  </w:divBdr>
                                                </w:div>
                                                <w:div w:id="1354306340">
                                                  <w:marLeft w:val="0"/>
                                                  <w:marRight w:val="0"/>
                                                  <w:marTop w:val="0"/>
                                                  <w:marBottom w:val="0"/>
                                                  <w:divBdr>
                                                    <w:top w:val="none" w:sz="0" w:space="0" w:color="auto"/>
                                                    <w:left w:val="none" w:sz="0" w:space="0" w:color="auto"/>
                                                    <w:bottom w:val="none" w:sz="0" w:space="0" w:color="auto"/>
                                                    <w:right w:val="none" w:sz="0" w:space="0" w:color="auto"/>
                                                  </w:divBdr>
                                                </w:div>
                                                <w:div w:id="1275477084">
                                                  <w:marLeft w:val="0"/>
                                                  <w:marRight w:val="0"/>
                                                  <w:marTop w:val="0"/>
                                                  <w:marBottom w:val="0"/>
                                                  <w:divBdr>
                                                    <w:top w:val="none" w:sz="0" w:space="0" w:color="auto"/>
                                                    <w:left w:val="none" w:sz="0" w:space="0" w:color="auto"/>
                                                    <w:bottom w:val="none" w:sz="0" w:space="0" w:color="auto"/>
                                                    <w:right w:val="none" w:sz="0" w:space="0" w:color="auto"/>
                                                  </w:divBdr>
                                                </w:div>
                                                <w:div w:id="1616136698">
                                                  <w:marLeft w:val="0"/>
                                                  <w:marRight w:val="0"/>
                                                  <w:marTop w:val="0"/>
                                                  <w:marBottom w:val="0"/>
                                                  <w:divBdr>
                                                    <w:top w:val="none" w:sz="0" w:space="0" w:color="auto"/>
                                                    <w:left w:val="none" w:sz="0" w:space="0" w:color="auto"/>
                                                    <w:bottom w:val="none" w:sz="0" w:space="0" w:color="auto"/>
                                                    <w:right w:val="none" w:sz="0" w:space="0" w:color="auto"/>
                                                  </w:divBdr>
                                                </w:div>
                                                <w:div w:id="744644714">
                                                  <w:marLeft w:val="0"/>
                                                  <w:marRight w:val="0"/>
                                                  <w:marTop w:val="0"/>
                                                  <w:marBottom w:val="0"/>
                                                  <w:divBdr>
                                                    <w:top w:val="none" w:sz="0" w:space="0" w:color="auto"/>
                                                    <w:left w:val="none" w:sz="0" w:space="0" w:color="auto"/>
                                                    <w:bottom w:val="none" w:sz="0" w:space="0" w:color="auto"/>
                                                    <w:right w:val="none" w:sz="0" w:space="0" w:color="auto"/>
                                                  </w:divBdr>
                                                </w:div>
                                                <w:div w:id="1986351781">
                                                  <w:marLeft w:val="0"/>
                                                  <w:marRight w:val="0"/>
                                                  <w:marTop w:val="0"/>
                                                  <w:marBottom w:val="0"/>
                                                  <w:divBdr>
                                                    <w:top w:val="none" w:sz="0" w:space="0" w:color="auto"/>
                                                    <w:left w:val="none" w:sz="0" w:space="0" w:color="auto"/>
                                                    <w:bottom w:val="none" w:sz="0" w:space="0" w:color="auto"/>
                                                    <w:right w:val="none" w:sz="0" w:space="0" w:color="auto"/>
                                                  </w:divBdr>
                                                </w:div>
                                                <w:div w:id="690184697">
                                                  <w:marLeft w:val="0"/>
                                                  <w:marRight w:val="0"/>
                                                  <w:marTop w:val="0"/>
                                                  <w:marBottom w:val="0"/>
                                                  <w:divBdr>
                                                    <w:top w:val="none" w:sz="0" w:space="0" w:color="auto"/>
                                                    <w:left w:val="none" w:sz="0" w:space="0" w:color="auto"/>
                                                    <w:bottom w:val="none" w:sz="0" w:space="0" w:color="auto"/>
                                                    <w:right w:val="none" w:sz="0" w:space="0" w:color="auto"/>
                                                  </w:divBdr>
                                                </w:div>
                                                <w:div w:id="756175410">
                                                  <w:marLeft w:val="0"/>
                                                  <w:marRight w:val="0"/>
                                                  <w:marTop w:val="0"/>
                                                  <w:marBottom w:val="0"/>
                                                  <w:divBdr>
                                                    <w:top w:val="none" w:sz="0" w:space="0" w:color="auto"/>
                                                    <w:left w:val="none" w:sz="0" w:space="0" w:color="auto"/>
                                                    <w:bottom w:val="none" w:sz="0" w:space="0" w:color="auto"/>
                                                    <w:right w:val="none" w:sz="0" w:space="0" w:color="auto"/>
                                                  </w:divBdr>
                                                </w:div>
                                                <w:div w:id="1624922223">
                                                  <w:marLeft w:val="0"/>
                                                  <w:marRight w:val="0"/>
                                                  <w:marTop w:val="0"/>
                                                  <w:marBottom w:val="0"/>
                                                  <w:divBdr>
                                                    <w:top w:val="none" w:sz="0" w:space="0" w:color="auto"/>
                                                    <w:left w:val="none" w:sz="0" w:space="0" w:color="auto"/>
                                                    <w:bottom w:val="none" w:sz="0" w:space="0" w:color="auto"/>
                                                    <w:right w:val="none" w:sz="0" w:space="0" w:color="auto"/>
                                                  </w:divBdr>
                                                </w:div>
                                                <w:div w:id="1270040024">
                                                  <w:marLeft w:val="0"/>
                                                  <w:marRight w:val="0"/>
                                                  <w:marTop w:val="0"/>
                                                  <w:marBottom w:val="0"/>
                                                  <w:divBdr>
                                                    <w:top w:val="none" w:sz="0" w:space="0" w:color="auto"/>
                                                    <w:left w:val="none" w:sz="0" w:space="0" w:color="auto"/>
                                                    <w:bottom w:val="none" w:sz="0" w:space="0" w:color="auto"/>
                                                    <w:right w:val="none" w:sz="0" w:space="0" w:color="auto"/>
                                                  </w:divBdr>
                                                </w:div>
                                                <w:div w:id="1966428906">
                                                  <w:marLeft w:val="0"/>
                                                  <w:marRight w:val="0"/>
                                                  <w:marTop w:val="0"/>
                                                  <w:marBottom w:val="0"/>
                                                  <w:divBdr>
                                                    <w:top w:val="none" w:sz="0" w:space="0" w:color="auto"/>
                                                    <w:left w:val="none" w:sz="0" w:space="0" w:color="auto"/>
                                                    <w:bottom w:val="none" w:sz="0" w:space="0" w:color="auto"/>
                                                    <w:right w:val="none" w:sz="0" w:space="0" w:color="auto"/>
                                                  </w:divBdr>
                                                </w:div>
                                                <w:div w:id="3619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3626724">
          <w:marLeft w:val="0"/>
          <w:marRight w:val="0"/>
          <w:marTop w:val="0"/>
          <w:marBottom w:val="0"/>
          <w:divBdr>
            <w:top w:val="none" w:sz="0" w:space="0" w:color="auto"/>
            <w:left w:val="none" w:sz="0" w:space="0" w:color="auto"/>
            <w:bottom w:val="none" w:sz="0" w:space="0" w:color="auto"/>
            <w:right w:val="none" w:sz="0" w:space="0" w:color="auto"/>
          </w:divBdr>
          <w:divsChild>
            <w:div w:id="2078555257">
              <w:marLeft w:val="0"/>
              <w:marRight w:val="0"/>
              <w:marTop w:val="0"/>
              <w:marBottom w:val="0"/>
              <w:divBdr>
                <w:top w:val="none" w:sz="0" w:space="0" w:color="auto"/>
                <w:left w:val="none" w:sz="0" w:space="0" w:color="auto"/>
                <w:bottom w:val="none" w:sz="0" w:space="0" w:color="auto"/>
                <w:right w:val="none" w:sz="0" w:space="0" w:color="auto"/>
              </w:divBdr>
              <w:divsChild>
                <w:div w:id="389042485">
                  <w:marLeft w:val="0"/>
                  <w:marRight w:val="0"/>
                  <w:marTop w:val="0"/>
                  <w:marBottom w:val="0"/>
                  <w:divBdr>
                    <w:top w:val="none" w:sz="0" w:space="0" w:color="auto"/>
                    <w:left w:val="none" w:sz="0" w:space="0" w:color="auto"/>
                    <w:bottom w:val="none" w:sz="0" w:space="0" w:color="auto"/>
                    <w:right w:val="none" w:sz="0" w:space="0" w:color="auto"/>
                  </w:divBdr>
                  <w:divsChild>
                    <w:div w:id="1216549997">
                      <w:marLeft w:val="0"/>
                      <w:marRight w:val="0"/>
                      <w:marTop w:val="0"/>
                      <w:marBottom w:val="0"/>
                      <w:divBdr>
                        <w:top w:val="none" w:sz="0" w:space="0" w:color="auto"/>
                        <w:left w:val="none" w:sz="0" w:space="0" w:color="auto"/>
                        <w:bottom w:val="none" w:sz="0" w:space="0" w:color="auto"/>
                        <w:right w:val="none" w:sz="0" w:space="0" w:color="auto"/>
                      </w:divBdr>
                      <w:divsChild>
                        <w:div w:id="1711147724">
                          <w:marLeft w:val="0"/>
                          <w:marRight w:val="0"/>
                          <w:marTop w:val="0"/>
                          <w:marBottom w:val="0"/>
                          <w:divBdr>
                            <w:top w:val="none" w:sz="0" w:space="0" w:color="auto"/>
                            <w:left w:val="none" w:sz="0" w:space="0" w:color="auto"/>
                            <w:bottom w:val="none" w:sz="0" w:space="0" w:color="auto"/>
                            <w:right w:val="none" w:sz="0" w:space="0" w:color="auto"/>
                          </w:divBdr>
                          <w:divsChild>
                            <w:div w:id="147014450">
                              <w:marLeft w:val="0"/>
                              <w:marRight w:val="0"/>
                              <w:marTop w:val="0"/>
                              <w:marBottom w:val="0"/>
                              <w:divBdr>
                                <w:top w:val="none" w:sz="0" w:space="0" w:color="auto"/>
                                <w:left w:val="none" w:sz="0" w:space="0" w:color="auto"/>
                                <w:bottom w:val="none" w:sz="0" w:space="0" w:color="auto"/>
                                <w:right w:val="none" w:sz="0" w:space="0" w:color="auto"/>
                              </w:divBdr>
                              <w:divsChild>
                                <w:div w:id="40476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4660695">
          <w:marLeft w:val="0"/>
          <w:marRight w:val="0"/>
          <w:marTop w:val="0"/>
          <w:marBottom w:val="0"/>
          <w:divBdr>
            <w:top w:val="none" w:sz="0" w:space="0" w:color="auto"/>
            <w:left w:val="none" w:sz="0" w:space="0" w:color="auto"/>
            <w:bottom w:val="none" w:sz="0" w:space="0" w:color="auto"/>
            <w:right w:val="none" w:sz="0" w:space="0" w:color="auto"/>
          </w:divBdr>
          <w:divsChild>
            <w:div w:id="148718769">
              <w:marLeft w:val="0"/>
              <w:marRight w:val="0"/>
              <w:marTop w:val="0"/>
              <w:marBottom w:val="0"/>
              <w:divBdr>
                <w:top w:val="none" w:sz="0" w:space="0" w:color="auto"/>
                <w:left w:val="none" w:sz="0" w:space="0" w:color="auto"/>
                <w:bottom w:val="none" w:sz="0" w:space="0" w:color="auto"/>
                <w:right w:val="none" w:sz="0" w:space="0" w:color="auto"/>
              </w:divBdr>
              <w:divsChild>
                <w:div w:id="499347114">
                  <w:marLeft w:val="0"/>
                  <w:marRight w:val="0"/>
                  <w:marTop w:val="0"/>
                  <w:marBottom w:val="0"/>
                  <w:divBdr>
                    <w:top w:val="none" w:sz="0" w:space="0" w:color="auto"/>
                    <w:left w:val="none" w:sz="0" w:space="0" w:color="auto"/>
                    <w:bottom w:val="none" w:sz="0" w:space="0" w:color="auto"/>
                    <w:right w:val="none" w:sz="0" w:space="0" w:color="auto"/>
                  </w:divBdr>
                  <w:divsChild>
                    <w:div w:id="294415068">
                      <w:marLeft w:val="0"/>
                      <w:marRight w:val="0"/>
                      <w:marTop w:val="0"/>
                      <w:marBottom w:val="0"/>
                      <w:divBdr>
                        <w:top w:val="none" w:sz="0" w:space="0" w:color="auto"/>
                        <w:left w:val="none" w:sz="0" w:space="0" w:color="auto"/>
                        <w:bottom w:val="none" w:sz="0" w:space="0" w:color="auto"/>
                        <w:right w:val="none" w:sz="0" w:space="0" w:color="auto"/>
                      </w:divBdr>
                      <w:divsChild>
                        <w:div w:id="864097769">
                          <w:marLeft w:val="0"/>
                          <w:marRight w:val="0"/>
                          <w:marTop w:val="0"/>
                          <w:marBottom w:val="0"/>
                          <w:divBdr>
                            <w:top w:val="none" w:sz="0" w:space="0" w:color="auto"/>
                            <w:left w:val="none" w:sz="0" w:space="0" w:color="auto"/>
                            <w:bottom w:val="none" w:sz="0" w:space="0" w:color="auto"/>
                            <w:right w:val="none" w:sz="0" w:space="0" w:color="auto"/>
                          </w:divBdr>
                          <w:divsChild>
                            <w:div w:id="1830124601">
                              <w:marLeft w:val="0"/>
                              <w:marRight w:val="0"/>
                              <w:marTop w:val="0"/>
                              <w:marBottom w:val="0"/>
                              <w:divBdr>
                                <w:top w:val="none" w:sz="0" w:space="0" w:color="auto"/>
                                <w:left w:val="none" w:sz="0" w:space="0" w:color="auto"/>
                                <w:bottom w:val="none" w:sz="0" w:space="0" w:color="auto"/>
                                <w:right w:val="none" w:sz="0" w:space="0" w:color="auto"/>
                              </w:divBdr>
                              <w:divsChild>
                                <w:div w:id="1702974666">
                                  <w:blockQuote w:val="1"/>
                                  <w:marLeft w:val="720"/>
                                  <w:marRight w:val="720"/>
                                  <w:marTop w:val="100"/>
                                  <w:marBottom w:val="100"/>
                                  <w:divBdr>
                                    <w:top w:val="none" w:sz="0" w:space="0" w:color="auto"/>
                                    <w:left w:val="none" w:sz="0" w:space="0" w:color="auto"/>
                                    <w:bottom w:val="none" w:sz="0" w:space="0" w:color="auto"/>
                                    <w:right w:val="none" w:sz="0" w:space="0" w:color="auto"/>
                                  </w:divBdr>
                                </w:div>
                                <w:div w:id="1501047421">
                                  <w:blockQuote w:val="1"/>
                                  <w:marLeft w:val="720"/>
                                  <w:marRight w:val="720"/>
                                  <w:marTop w:val="100"/>
                                  <w:marBottom w:val="100"/>
                                  <w:divBdr>
                                    <w:top w:val="none" w:sz="0" w:space="0" w:color="auto"/>
                                    <w:left w:val="none" w:sz="0" w:space="0" w:color="auto"/>
                                    <w:bottom w:val="none" w:sz="0" w:space="0" w:color="auto"/>
                                    <w:right w:val="none" w:sz="0" w:space="0" w:color="auto"/>
                                  </w:divBdr>
                                </w:div>
                                <w:div w:id="13928018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8740884">
          <w:marLeft w:val="0"/>
          <w:marRight w:val="0"/>
          <w:marTop w:val="0"/>
          <w:marBottom w:val="0"/>
          <w:divBdr>
            <w:top w:val="none" w:sz="0" w:space="0" w:color="auto"/>
            <w:left w:val="none" w:sz="0" w:space="0" w:color="auto"/>
            <w:bottom w:val="none" w:sz="0" w:space="0" w:color="auto"/>
            <w:right w:val="none" w:sz="0" w:space="0" w:color="auto"/>
          </w:divBdr>
          <w:divsChild>
            <w:div w:id="504128177">
              <w:marLeft w:val="0"/>
              <w:marRight w:val="0"/>
              <w:marTop w:val="0"/>
              <w:marBottom w:val="0"/>
              <w:divBdr>
                <w:top w:val="none" w:sz="0" w:space="0" w:color="auto"/>
                <w:left w:val="none" w:sz="0" w:space="0" w:color="auto"/>
                <w:bottom w:val="none" w:sz="0" w:space="0" w:color="auto"/>
                <w:right w:val="none" w:sz="0" w:space="0" w:color="auto"/>
              </w:divBdr>
              <w:divsChild>
                <w:div w:id="1801069631">
                  <w:marLeft w:val="0"/>
                  <w:marRight w:val="0"/>
                  <w:marTop w:val="0"/>
                  <w:marBottom w:val="0"/>
                  <w:divBdr>
                    <w:top w:val="none" w:sz="0" w:space="0" w:color="auto"/>
                    <w:left w:val="none" w:sz="0" w:space="0" w:color="auto"/>
                    <w:bottom w:val="none" w:sz="0" w:space="0" w:color="auto"/>
                    <w:right w:val="none" w:sz="0" w:space="0" w:color="auto"/>
                  </w:divBdr>
                  <w:divsChild>
                    <w:div w:id="654332349">
                      <w:marLeft w:val="0"/>
                      <w:marRight w:val="0"/>
                      <w:marTop w:val="0"/>
                      <w:marBottom w:val="0"/>
                      <w:divBdr>
                        <w:top w:val="none" w:sz="0" w:space="0" w:color="auto"/>
                        <w:left w:val="none" w:sz="0" w:space="0" w:color="auto"/>
                        <w:bottom w:val="none" w:sz="0" w:space="0" w:color="auto"/>
                        <w:right w:val="none" w:sz="0" w:space="0" w:color="auto"/>
                      </w:divBdr>
                      <w:divsChild>
                        <w:div w:id="1567909232">
                          <w:marLeft w:val="0"/>
                          <w:marRight w:val="0"/>
                          <w:marTop w:val="0"/>
                          <w:marBottom w:val="0"/>
                          <w:divBdr>
                            <w:top w:val="none" w:sz="0" w:space="0" w:color="auto"/>
                            <w:left w:val="none" w:sz="0" w:space="0" w:color="auto"/>
                            <w:bottom w:val="none" w:sz="0" w:space="0" w:color="auto"/>
                            <w:right w:val="none" w:sz="0" w:space="0" w:color="auto"/>
                          </w:divBdr>
                          <w:divsChild>
                            <w:div w:id="505630454">
                              <w:marLeft w:val="0"/>
                              <w:marRight w:val="0"/>
                              <w:marTop w:val="0"/>
                              <w:marBottom w:val="0"/>
                              <w:divBdr>
                                <w:top w:val="none" w:sz="0" w:space="0" w:color="auto"/>
                                <w:left w:val="none" w:sz="0" w:space="0" w:color="auto"/>
                                <w:bottom w:val="none" w:sz="0" w:space="0" w:color="auto"/>
                                <w:right w:val="none" w:sz="0" w:space="0" w:color="auto"/>
                              </w:divBdr>
                              <w:divsChild>
                                <w:div w:id="116997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5544157">
          <w:marLeft w:val="0"/>
          <w:marRight w:val="0"/>
          <w:marTop w:val="0"/>
          <w:marBottom w:val="0"/>
          <w:divBdr>
            <w:top w:val="none" w:sz="0" w:space="0" w:color="auto"/>
            <w:left w:val="none" w:sz="0" w:space="0" w:color="auto"/>
            <w:bottom w:val="none" w:sz="0" w:space="0" w:color="auto"/>
            <w:right w:val="none" w:sz="0" w:space="0" w:color="auto"/>
          </w:divBdr>
          <w:divsChild>
            <w:div w:id="1532718478">
              <w:marLeft w:val="0"/>
              <w:marRight w:val="0"/>
              <w:marTop w:val="0"/>
              <w:marBottom w:val="0"/>
              <w:divBdr>
                <w:top w:val="none" w:sz="0" w:space="0" w:color="auto"/>
                <w:left w:val="none" w:sz="0" w:space="0" w:color="auto"/>
                <w:bottom w:val="none" w:sz="0" w:space="0" w:color="auto"/>
                <w:right w:val="none" w:sz="0" w:space="0" w:color="auto"/>
              </w:divBdr>
              <w:divsChild>
                <w:div w:id="1137141893">
                  <w:marLeft w:val="0"/>
                  <w:marRight w:val="0"/>
                  <w:marTop w:val="0"/>
                  <w:marBottom w:val="0"/>
                  <w:divBdr>
                    <w:top w:val="none" w:sz="0" w:space="0" w:color="auto"/>
                    <w:left w:val="none" w:sz="0" w:space="0" w:color="auto"/>
                    <w:bottom w:val="none" w:sz="0" w:space="0" w:color="auto"/>
                    <w:right w:val="none" w:sz="0" w:space="0" w:color="auto"/>
                  </w:divBdr>
                  <w:divsChild>
                    <w:div w:id="510074594">
                      <w:marLeft w:val="0"/>
                      <w:marRight w:val="0"/>
                      <w:marTop w:val="0"/>
                      <w:marBottom w:val="0"/>
                      <w:divBdr>
                        <w:top w:val="none" w:sz="0" w:space="0" w:color="auto"/>
                        <w:left w:val="none" w:sz="0" w:space="0" w:color="auto"/>
                        <w:bottom w:val="none" w:sz="0" w:space="0" w:color="auto"/>
                        <w:right w:val="none" w:sz="0" w:space="0" w:color="auto"/>
                      </w:divBdr>
                      <w:divsChild>
                        <w:div w:id="787698941">
                          <w:marLeft w:val="0"/>
                          <w:marRight w:val="0"/>
                          <w:marTop w:val="0"/>
                          <w:marBottom w:val="0"/>
                          <w:divBdr>
                            <w:top w:val="none" w:sz="0" w:space="0" w:color="auto"/>
                            <w:left w:val="none" w:sz="0" w:space="0" w:color="auto"/>
                            <w:bottom w:val="none" w:sz="0" w:space="0" w:color="auto"/>
                            <w:right w:val="none" w:sz="0" w:space="0" w:color="auto"/>
                          </w:divBdr>
                          <w:divsChild>
                            <w:div w:id="212735666">
                              <w:marLeft w:val="0"/>
                              <w:marRight w:val="0"/>
                              <w:marTop w:val="0"/>
                              <w:marBottom w:val="0"/>
                              <w:divBdr>
                                <w:top w:val="none" w:sz="0" w:space="0" w:color="auto"/>
                                <w:left w:val="none" w:sz="0" w:space="0" w:color="auto"/>
                                <w:bottom w:val="none" w:sz="0" w:space="0" w:color="auto"/>
                                <w:right w:val="none" w:sz="0" w:space="0" w:color="auto"/>
                              </w:divBdr>
                              <w:divsChild>
                                <w:div w:id="745110642">
                                  <w:blockQuote w:val="1"/>
                                  <w:marLeft w:val="720"/>
                                  <w:marRight w:val="720"/>
                                  <w:marTop w:val="100"/>
                                  <w:marBottom w:val="100"/>
                                  <w:divBdr>
                                    <w:top w:val="none" w:sz="0" w:space="0" w:color="auto"/>
                                    <w:left w:val="none" w:sz="0" w:space="0" w:color="auto"/>
                                    <w:bottom w:val="none" w:sz="0" w:space="0" w:color="auto"/>
                                    <w:right w:val="none" w:sz="0" w:space="0" w:color="auto"/>
                                  </w:divBdr>
                                </w:div>
                                <w:div w:id="11786950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795262">
          <w:marLeft w:val="0"/>
          <w:marRight w:val="0"/>
          <w:marTop w:val="0"/>
          <w:marBottom w:val="0"/>
          <w:divBdr>
            <w:top w:val="none" w:sz="0" w:space="0" w:color="auto"/>
            <w:left w:val="none" w:sz="0" w:space="0" w:color="auto"/>
            <w:bottom w:val="none" w:sz="0" w:space="0" w:color="auto"/>
            <w:right w:val="none" w:sz="0" w:space="0" w:color="auto"/>
          </w:divBdr>
          <w:divsChild>
            <w:div w:id="1295255986">
              <w:marLeft w:val="0"/>
              <w:marRight w:val="0"/>
              <w:marTop w:val="0"/>
              <w:marBottom w:val="0"/>
              <w:divBdr>
                <w:top w:val="none" w:sz="0" w:space="0" w:color="auto"/>
                <w:left w:val="none" w:sz="0" w:space="0" w:color="auto"/>
                <w:bottom w:val="none" w:sz="0" w:space="0" w:color="auto"/>
                <w:right w:val="none" w:sz="0" w:space="0" w:color="auto"/>
              </w:divBdr>
              <w:divsChild>
                <w:div w:id="198318380">
                  <w:marLeft w:val="0"/>
                  <w:marRight w:val="0"/>
                  <w:marTop w:val="0"/>
                  <w:marBottom w:val="0"/>
                  <w:divBdr>
                    <w:top w:val="none" w:sz="0" w:space="0" w:color="auto"/>
                    <w:left w:val="none" w:sz="0" w:space="0" w:color="auto"/>
                    <w:bottom w:val="none" w:sz="0" w:space="0" w:color="auto"/>
                    <w:right w:val="none" w:sz="0" w:space="0" w:color="auto"/>
                  </w:divBdr>
                  <w:divsChild>
                    <w:div w:id="1711151900">
                      <w:marLeft w:val="0"/>
                      <w:marRight w:val="0"/>
                      <w:marTop w:val="0"/>
                      <w:marBottom w:val="0"/>
                      <w:divBdr>
                        <w:top w:val="none" w:sz="0" w:space="0" w:color="auto"/>
                        <w:left w:val="none" w:sz="0" w:space="0" w:color="auto"/>
                        <w:bottom w:val="none" w:sz="0" w:space="0" w:color="auto"/>
                        <w:right w:val="none" w:sz="0" w:space="0" w:color="auto"/>
                      </w:divBdr>
                      <w:divsChild>
                        <w:div w:id="809178376">
                          <w:marLeft w:val="0"/>
                          <w:marRight w:val="0"/>
                          <w:marTop w:val="0"/>
                          <w:marBottom w:val="0"/>
                          <w:divBdr>
                            <w:top w:val="none" w:sz="0" w:space="0" w:color="auto"/>
                            <w:left w:val="none" w:sz="0" w:space="0" w:color="auto"/>
                            <w:bottom w:val="none" w:sz="0" w:space="0" w:color="auto"/>
                            <w:right w:val="none" w:sz="0" w:space="0" w:color="auto"/>
                          </w:divBdr>
                          <w:divsChild>
                            <w:div w:id="1428383385">
                              <w:marLeft w:val="0"/>
                              <w:marRight w:val="0"/>
                              <w:marTop w:val="0"/>
                              <w:marBottom w:val="0"/>
                              <w:divBdr>
                                <w:top w:val="none" w:sz="0" w:space="0" w:color="auto"/>
                                <w:left w:val="none" w:sz="0" w:space="0" w:color="auto"/>
                                <w:bottom w:val="none" w:sz="0" w:space="0" w:color="auto"/>
                                <w:right w:val="none" w:sz="0" w:space="0" w:color="auto"/>
                              </w:divBdr>
                              <w:divsChild>
                                <w:div w:id="125103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751551">
          <w:marLeft w:val="0"/>
          <w:marRight w:val="0"/>
          <w:marTop w:val="0"/>
          <w:marBottom w:val="0"/>
          <w:divBdr>
            <w:top w:val="none" w:sz="0" w:space="0" w:color="auto"/>
            <w:left w:val="none" w:sz="0" w:space="0" w:color="auto"/>
            <w:bottom w:val="none" w:sz="0" w:space="0" w:color="auto"/>
            <w:right w:val="none" w:sz="0" w:space="0" w:color="auto"/>
          </w:divBdr>
          <w:divsChild>
            <w:div w:id="1967200450">
              <w:marLeft w:val="0"/>
              <w:marRight w:val="0"/>
              <w:marTop w:val="0"/>
              <w:marBottom w:val="0"/>
              <w:divBdr>
                <w:top w:val="none" w:sz="0" w:space="0" w:color="auto"/>
                <w:left w:val="none" w:sz="0" w:space="0" w:color="auto"/>
                <w:bottom w:val="none" w:sz="0" w:space="0" w:color="auto"/>
                <w:right w:val="none" w:sz="0" w:space="0" w:color="auto"/>
              </w:divBdr>
              <w:divsChild>
                <w:div w:id="58794603">
                  <w:marLeft w:val="0"/>
                  <w:marRight w:val="0"/>
                  <w:marTop w:val="0"/>
                  <w:marBottom w:val="0"/>
                  <w:divBdr>
                    <w:top w:val="none" w:sz="0" w:space="0" w:color="auto"/>
                    <w:left w:val="none" w:sz="0" w:space="0" w:color="auto"/>
                    <w:bottom w:val="none" w:sz="0" w:space="0" w:color="auto"/>
                    <w:right w:val="none" w:sz="0" w:space="0" w:color="auto"/>
                  </w:divBdr>
                  <w:divsChild>
                    <w:div w:id="911626636">
                      <w:marLeft w:val="0"/>
                      <w:marRight w:val="0"/>
                      <w:marTop w:val="0"/>
                      <w:marBottom w:val="0"/>
                      <w:divBdr>
                        <w:top w:val="none" w:sz="0" w:space="0" w:color="auto"/>
                        <w:left w:val="none" w:sz="0" w:space="0" w:color="auto"/>
                        <w:bottom w:val="none" w:sz="0" w:space="0" w:color="auto"/>
                        <w:right w:val="none" w:sz="0" w:space="0" w:color="auto"/>
                      </w:divBdr>
                      <w:divsChild>
                        <w:div w:id="1979333881">
                          <w:marLeft w:val="0"/>
                          <w:marRight w:val="0"/>
                          <w:marTop w:val="0"/>
                          <w:marBottom w:val="0"/>
                          <w:divBdr>
                            <w:top w:val="none" w:sz="0" w:space="0" w:color="auto"/>
                            <w:left w:val="none" w:sz="0" w:space="0" w:color="auto"/>
                            <w:bottom w:val="none" w:sz="0" w:space="0" w:color="auto"/>
                            <w:right w:val="none" w:sz="0" w:space="0" w:color="auto"/>
                          </w:divBdr>
                          <w:divsChild>
                            <w:div w:id="1911648070">
                              <w:marLeft w:val="0"/>
                              <w:marRight w:val="0"/>
                              <w:marTop w:val="0"/>
                              <w:marBottom w:val="0"/>
                              <w:divBdr>
                                <w:top w:val="none" w:sz="0" w:space="0" w:color="auto"/>
                                <w:left w:val="none" w:sz="0" w:space="0" w:color="auto"/>
                                <w:bottom w:val="none" w:sz="0" w:space="0" w:color="auto"/>
                                <w:right w:val="none" w:sz="0" w:space="0" w:color="auto"/>
                              </w:divBdr>
                              <w:divsChild>
                                <w:div w:id="1917931705">
                                  <w:marLeft w:val="0"/>
                                  <w:marRight w:val="0"/>
                                  <w:marTop w:val="0"/>
                                  <w:marBottom w:val="0"/>
                                  <w:divBdr>
                                    <w:top w:val="none" w:sz="0" w:space="0" w:color="auto"/>
                                    <w:left w:val="none" w:sz="0" w:space="0" w:color="auto"/>
                                    <w:bottom w:val="none" w:sz="0" w:space="0" w:color="auto"/>
                                    <w:right w:val="none" w:sz="0" w:space="0" w:color="auto"/>
                                  </w:divBdr>
                                  <w:divsChild>
                                    <w:div w:id="2053380911">
                                      <w:marLeft w:val="0"/>
                                      <w:marRight w:val="0"/>
                                      <w:marTop w:val="0"/>
                                      <w:marBottom w:val="0"/>
                                      <w:divBdr>
                                        <w:top w:val="none" w:sz="0" w:space="0" w:color="auto"/>
                                        <w:left w:val="none" w:sz="0" w:space="0" w:color="auto"/>
                                        <w:bottom w:val="none" w:sz="0" w:space="0" w:color="auto"/>
                                        <w:right w:val="none" w:sz="0" w:space="0" w:color="auto"/>
                                      </w:divBdr>
                                      <w:divsChild>
                                        <w:div w:id="760026013">
                                          <w:marLeft w:val="0"/>
                                          <w:marRight w:val="0"/>
                                          <w:marTop w:val="0"/>
                                          <w:marBottom w:val="0"/>
                                          <w:divBdr>
                                            <w:top w:val="none" w:sz="0" w:space="0" w:color="auto"/>
                                            <w:left w:val="none" w:sz="0" w:space="0" w:color="auto"/>
                                            <w:bottom w:val="none" w:sz="0" w:space="0" w:color="auto"/>
                                            <w:right w:val="none" w:sz="0" w:space="0" w:color="auto"/>
                                          </w:divBdr>
                                          <w:divsChild>
                                            <w:div w:id="1148666165">
                                              <w:marLeft w:val="0"/>
                                              <w:marRight w:val="0"/>
                                              <w:marTop w:val="0"/>
                                              <w:marBottom w:val="0"/>
                                              <w:divBdr>
                                                <w:top w:val="none" w:sz="0" w:space="0" w:color="auto"/>
                                                <w:left w:val="none" w:sz="0" w:space="0" w:color="auto"/>
                                                <w:bottom w:val="none" w:sz="0" w:space="0" w:color="auto"/>
                                                <w:right w:val="none" w:sz="0" w:space="0" w:color="auto"/>
                                              </w:divBdr>
                                              <w:divsChild>
                                                <w:div w:id="1097096931">
                                                  <w:marLeft w:val="0"/>
                                                  <w:marRight w:val="0"/>
                                                  <w:marTop w:val="0"/>
                                                  <w:marBottom w:val="0"/>
                                                  <w:divBdr>
                                                    <w:top w:val="none" w:sz="0" w:space="0" w:color="auto"/>
                                                    <w:left w:val="none" w:sz="0" w:space="0" w:color="auto"/>
                                                    <w:bottom w:val="none" w:sz="0" w:space="0" w:color="auto"/>
                                                    <w:right w:val="none" w:sz="0" w:space="0" w:color="auto"/>
                                                  </w:divBdr>
                                                  <w:divsChild>
                                                    <w:div w:id="99378091">
                                                      <w:marLeft w:val="0"/>
                                                      <w:marRight w:val="0"/>
                                                      <w:marTop w:val="0"/>
                                                      <w:marBottom w:val="0"/>
                                                      <w:divBdr>
                                                        <w:top w:val="none" w:sz="0" w:space="0" w:color="auto"/>
                                                        <w:left w:val="none" w:sz="0" w:space="0" w:color="auto"/>
                                                        <w:bottom w:val="none" w:sz="0" w:space="0" w:color="auto"/>
                                                        <w:right w:val="none" w:sz="0" w:space="0" w:color="auto"/>
                                                      </w:divBdr>
                                                      <w:divsChild>
                                                        <w:div w:id="179347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504200">
                                          <w:marLeft w:val="0"/>
                                          <w:marRight w:val="0"/>
                                          <w:marTop w:val="0"/>
                                          <w:marBottom w:val="0"/>
                                          <w:divBdr>
                                            <w:top w:val="none" w:sz="0" w:space="0" w:color="auto"/>
                                            <w:left w:val="none" w:sz="0" w:space="0" w:color="auto"/>
                                            <w:bottom w:val="none" w:sz="0" w:space="0" w:color="auto"/>
                                            <w:right w:val="none" w:sz="0" w:space="0" w:color="auto"/>
                                          </w:divBdr>
                                          <w:divsChild>
                                            <w:div w:id="1248424935">
                                              <w:marLeft w:val="0"/>
                                              <w:marRight w:val="0"/>
                                              <w:marTop w:val="0"/>
                                              <w:marBottom w:val="0"/>
                                              <w:divBdr>
                                                <w:top w:val="none" w:sz="0" w:space="0" w:color="auto"/>
                                                <w:left w:val="none" w:sz="0" w:space="0" w:color="auto"/>
                                                <w:bottom w:val="none" w:sz="0" w:space="0" w:color="auto"/>
                                                <w:right w:val="none" w:sz="0" w:space="0" w:color="auto"/>
                                              </w:divBdr>
                                              <w:divsChild>
                                                <w:div w:id="1783958431">
                                                  <w:marLeft w:val="0"/>
                                                  <w:marRight w:val="0"/>
                                                  <w:marTop w:val="0"/>
                                                  <w:marBottom w:val="0"/>
                                                  <w:divBdr>
                                                    <w:top w:val="none" w:sz="0" w:space="0" w:color="auto"/>
                                                    <w:left w:val="none" w:sz="0" w:space="0" w:color="auto"/>
                                                    <w:bottom w:val="none" w:sz="0" w:space="0" w:color="auto"/>
                                                    <w:right w:val="none" w:sz="0" w:space="0" w:color="auto"/>
                                                  </w:divBdr>
                                                </w:div>
                                                <w:div w:id="1287814367">
                                                  <w:marLeft w:val="0"/>
                                                  <w:marRight w:val="0"/>
                                                  <w:marTop w:val="0"/>
                                                  <w:marBottom w:val="0"/>
                                                  <w:divBdr>
                                                    <w:top w:val="none" w:sz="0" w:space="0" w:color="auto"/>
                                                    <w:left w:val="none" w:sz="0" w:space="0" w:color="auto"/>
                                                    <w:bottom w:val="none" w:sz="0" w:space="0" w:color="auto"/>
                                                    <w:right w:val="none" w:sz="0" w:space="0" w:color="auto"/>
                                                  </w:divBdr>
                                                </w:div>
                                                <w:div w:id="576671530">
                                                  <w:marLeft w:val="0"/>
                                                  <w:marRight w:val="0"/>
                                                  <w:marTop w:val="0"/>
                                                  <w:marBottom w:val="0"/>
                                                  <w:divBdr>
                                                    <w:top w:val="none" w:sz="0" w:space="0" w:color="auto"/>
                                                    <w:left w:val="none" w:sz="0" w:space="0" w:color="auto"/>
                                                    <w:bottom w:val="none" w:sz="0" w:space="0" w:color="auto"/>
                                                    <w:right w:val="none" w:sz="0" w:space="0" w:color="auto"/>
                                                  </w:divBdr>
                                                </w:div>
                                                <w:div w:id="186532112">
                                                  <w:marLeft w:val="0"/>
                                                  <w:marRight w:val="0"/>
                                                  <w:marTop w:val="0"/>
                                                  <w:marBottom w:val="0"/>
                                                  <w:divBdr>
                                                    <w:top w:val="none" w:sz="0" w:space="0" w:color="auto"/>
                                                    <w:left w:val="none" w:sz="0" w:space="0" w:color="auto"/>
                                                    <w:bottom w:val="none" w:sz="0" w:space="0" w:color="auto"/>
                                                    <w:right w:val="none" w:sz="0" w:space="0" w:color="auto"/>
                                                  </w:divBdr>
                                                </w:div>
                                                <w:div w:id="792748166">
                                                  <w:marLeft w:val="0"/>
                                                  <w:marRight w:val="0"/>
                                                  <w:marTop w:val="0"/>
                                                  <w:marBottom w:val="0"/>
                                                  <w:divBdr>
                                                    <w:top w:val="none" w:sz="0" w:space="0" w:color="auto"/>
                                                    <w:left w:val="none" w:sz="0" w:space="0" w:color="auto"/>
                                                    <w:bottom w:val="none" w:sz="0" w:space="0" w:color="auto"/>
                                                    <w:right w:val="none" w:sz="0" w:space="0" w:color="auto"/>
                                                  </w:divBdr>
                                                </w:div>
                                                <w:div w:id="413820100">
                                                  <w:marLeft w:val="0"/>
                                                  <w:marRight w:val="0"/>
                                                  <w:marTop w:val="0"/>
                                                  <w:marBottom w:val="0"/>
                                                  <w:divBdr>
                                                    <w:top w:val="none" w:sz="0" w:space="0" w:color="auto"/>
                                                    <w:left w:val="none" w:sz="0" w:space="0" w:color="auto"/>
                                                    <w:bottom w:val="none" w:sz="0" w:space="0" w:color="auto"/>
                                                    <w:right w:val="none" w:sz="0" w:space="0" w:color="auto"/>
                                                  </w:divBdr>
                                                </w:div>
                                                <w:div w:id="1282808455">
                                                  <w:marLeft w:val="0"/>
                                                  <w:marRight w:val="0"/>
                                                  <w:marTop w:val="0"/>
                                                  <w:marBottom w:val="0"/>
                                                  <w:divBdr>
                                                    <w:top w:val="none" w:sz="0" w:space="0" w:color="auto"/>
                                                    <w:left w:val="none" w:sz="0" w:space="0" w:color="auto"/>
                                                    <w:bottom w:val="none" w:sz="0" w:space="0" w:color="auto"/>
                                                    <w:right w:val="none" w:sz="0" w:space="0" w:color="auto"/>
                                                  </w:divBdr>
                                                </w:div>
                                                <w:div w:id="1281841621">
                                                  <w:marLeft w:val="0"/>
                                                  <w:marRight w:val="0"/>
                                                  <w:marTop w:val="0"/>
                                                  <w:marBottom w:val="0"/>
                                                  <w:divBdr>
                                                    <w:top w:val="none" w:sz="0" w:space="0" w:color="auto"/>
                                                    <w:left w:val="none" w:sz="0" w:space="0" w:color="auto"/>
                                                    <w:bottom w:val="none" w:sz="0" w:space="0" w:color="auto"/>
                                                    <w:right w:val="none" w:sz="0" w:space="0" w:color="auto"/>
                                                  </w:divBdr>
                                                </w:div>
                                                <w:div w:id="874076610">
                                                  <w:marLeft w:val="0"/>
                                                  <w:marRight w:val="0"/>
                                                  <w:marTop w:val="0"/>
                                                  <w:marBottom w:val="0"/>
                                                  <w:divBdr>
                                                    <w:top w:val="none" w:sz="0" w:space="0" w:color="auto"/>
                                                    <w:left w:val="none" w:sz="0" w:space="0" w:color="auto"/>
                                                    <w:bottom w:val="none" w:sz="0" w:space="0" w:color="auto"/>
                                                    <w:right w:val="none" w:sz="0" w:space="0" w:color="auto"/>
                                                  </w:divBdr>
                                                </w:div>
                                                <w:div w:id="2029133680">
                                                  <w:marLeft w:val="0"/>
                                                  <w:marRight w:val="0"/>
                                                  <w:marTop w:val="0"/>
                                                  <w:marBottom w:val="0"/>
                                                  <w:divBdr>
                                                    <w:top w:val="none" w:sz="0" w:space="0" w:color="auto"/>
                                                    <w:left w:val="none" w:sz="0" w:space="0" w:color="auto"/>
                                                    <w:bottom w:val="none" w:sz="0" w:space="0" w:color="auto"/>
                                                    <w:right w:val="none" w:sz="0" w:space="0" w:color="auto"/>
                                                  </w:divBdr>
                                                </w:div>
                                                <w:div w:id="349719584">
                                                  <w:marLeft w:val="0"/>
                                                  <w:marRight w:val="0"/>
                                                  <w:marTop w:val="0"/>
                                                  <w:marBottom w:val="0"/>
                                                  <w:divBdr>
                                                    <w:top w:val="none" w:sz="0" w:space="0" w:color="auto"/>
                                                    <w:left w:val="none" w:sz="0" w:space="0" w:color="auto"/>
                                                    <w:bottom w:val="none" w:sz="0" w:space="0" w:color="auto"/>
                                                    <w:right w:val="none" w:sz="0" w:space="0" w:color="auto"/>
                                                  </w:divBdr>
                                                </w:div>
                                                <w:div w:id="351952457">
                                                  <w:marLeft w:val="0"/>
                                                  <w:marRight w:val="0"/>
                                                  <w:marTop w:val="0"/>
                                                  <w:marBottom w:val="0"/>
                                                  <w:divBdr>
                                                    <w:top w:val="none" w:sz="0" w:space="0" w:color="auto"/>
                                                    <w:left w:val="none" w:sz="0" w:space="0" w:color="auto"/>
                                                    <w:bottom w:val="none" w:sz="0" w:space="0" w:color="auto"/>
                                                    <w:right w:val="none" w:sz="0" w:space="0" w:color="auto"/>
                                                  </w:divBdr>
                                                </w:div>
                                                <w:div w:id="1203397928">
                                                  <w:marLeft w:val="0"/>
                                                  <w:marRight w:val="0"/>
                                                  <w:marTop w:val="0"/>
                                                  <w:marBottom w:val="0"/>
                                                  <w:divBdr>
                                                    <w:top w:val="none" w:sz="0" w:space="0" w:color="auto"/>
                                                    <w:left w:val="none" w:sz="0" w:space="0" w:color="auto"/>
                                                    <w:bottom w:val="none" w:sz="0" w:space="0" w:color="auto"/>
                                                    <w:right w:val="none" w:sz="0" w:space="0" w:color="auto"/>
                                                  </w:divBdr>
                                                </w:div>
                                                <w:div w:id="1234244169">
                                                  <w:marLeft w:val="0"/>
                                                  <w:marRight w:val="0"/>
                                                  <w:marTop w:val="0"/>
                                                  <w:marBottom w:val="0"/>
                                                  <w:divBdr>
                                                    <w:top w:val="none" w:sz="0" w:space="0" w:color="auto"/>
                                                    <w:left w:val="none" w:sz="0" w:space="0" w:color="auto"/>
                                                    <w:bottom w:val="none" w:sz="0" w:space="0" w:color="auto"/>
                                                    <w:right w:val="none" w:sz="0" w:space="0" w:color="auto"/>
                                                  </w:divBdr>
                                                </w:div>
                                                <w:div w:id="2024745286">
                                                  <w:marLeft w:val="0"/>
                                                  <w:marRight w:val="0"/>
                                                  <w:marTop w:val="0"/>
                                                  <w:marBottom w:val="0"/>
                                                  <w:divBdr>
                                                    <w:top w:val="none" w:sz="0" w:space="0" w:color="auto"/>
                                                    <w:left w:val="none" w:sz="0" w:space="0" w:color="auto"/>
                                                    <w:bottom w:val="none" w:sz="0" w:space="0" w:color="auto"/>
                                                    <w:right w:val="none" w:sz="0" w:space="0" w:color="auto"/>
                                                  </w:divBdr>
                                                </w:div>
                                                <w:div w:id="1940795092">
                                                  <w:marLeft w:val="0"/>
                                                  <w:marRight w:val="0"/>
                                                  <w:marTop w:val="0"/>
                                                  <w:marBottom w:val="0"/>
                                                  <w:divBdr>
                                                    <w:top w:val="none" w:sz="0" w:space="0" w:color="auto"/>
                                                    <w:left w:val="none" w:sz="0" w:space="0" w:color="auto"/>
                                                    <w:bottom w:val="none" w:sz="0" w:space="0" w:color="auto"/>
                                                    <w:right w:val="none" w:sz="0" w:space="0" w:color="auto"/>
                                                  </w:divBdr>
                                                </w:div>
                                                <w:div w:id="560136357">
                                                  <w:marLeft w:val="0"/>
                                                  <w:marRight w:val="0"/>
                                                  <w:marTop w:val="0"/>
                                                  <w:marBottom w:val="0"/>
                                                  <w:divBdr>
                                                    <w:top w:val="none" w:sz="0" w:space="0" w:color="auto"/>
                                                    <w:left w:val="none" w:sz="0" w:space="0" w:color="auto"/>
                                                    <w:bottom w:val="none" w:sz="0" w:space="0" w:color="auto"/>
                                                    <w:right w:val="none" w:sz="0" w:space="0" w:color="auto"/>
                                                  </w:divBdr>
                                                </w:div>
                                                <w:div w:id="1001390383">
                                                  <w:marLeft w:val="0"/>
                                                  <w:marRight w:val="0"/>
                                                  <w:marTop w:val="0"/>
                                                  <w:marBottom w:val="0"/>
                                                  <w:divBdr>
                                                    <w:top w:val="none" w:sz="0" w:space="0" w:color="auto"/>
                                                    <w:left w:val="none" w:sz="0" w:space="0" w:color="auto"/>
                                                    <w:bottom w:val="none" w:sz="0" w:space="0" w:color="auto"/>
                                                    <w:right w:val="none" w:sz="0" w:space="0" w:color="auto"/>
                                                  </w:divBdr>
                                                </w:div>
                                                <w:div w:id="2082025107">
                                                  <w:marLeft w:val="0"/>
                                                  <w:marRight w:val="0"/>
                                                  <w:marTop w:val="0"/>
                                                  <w:marBottom w:val="0"/>
                                                  <w:divBdr>
                                                    <w:top w:val="none" w:sz="0" w:space="0" w:color="auto"/>
                                                    <w:left w:val="none" w:sz="0" w:space="0" w:color="auto"/>
                                                    <w:bottom w:val="none" w:sz="0" w:space="0" w:color="auto"/>
                                                    <w:right w:val="none" w:sz="0" w:space="0" w:color="auto"/>
                                                  </w:divBdr>
                                                </w:div>
                                                <w:div w:id="1673296505">
                                                  <w:marLeft w:val="0"/>
                                                  <w:marRight w:val="0"/>
                                                  <w:marTop w:val="0"/>
                                                  <w:marBottom w:val="0"/>
                                                  <w:divBdr>
                                                    <w:top w:val="none" w:sz="0" w:space="0" w:color="auto"/>
                                                    <w:left w:val="none" w:sz="0" w:space="0" w:color="auto"/>
                                                    <w:bottom w:val="none" w:sz="0" w:space="0" w:color="auto"/>
                                                    <w:right w:val="none" w:sz="0" w:space="0" w:color="auto"/>
                                                  </w:divBdr>
                                                </w:div>
                                                <w:div w:id="913473009">
                                                  <w:marLeft w:val="0"/>
                                                  <w:marRight w:val="0"/>
                                                  <w:marTop w:val="0"/>
                                                  <w:marBottom w:val="0"/>
                                                  <w:divBdr>
                                                    <w:top w:val="none" w:sz="0" w:space="0" w:color="auto"/>
                                                    <w:left w:val="none" w:sz="0" w:space="0" w:color="auto"/>
                                                    <w:bottom w:val="none" w:sz="0" w:space="0" w:color="auto"/>
                                                    <w:right w:val="none" w:sz="0" w:space="0" w:color="auto"/>
                                                  </w:divBdr>
                                                </w:div>
                                                <w:div w:id="97926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4474997">
          <w:marLeft w:val="0"/>
          <w:marRight w:val="0"/>
          <w:marTop w:val="0"/>
          <w:marBottom w:val="0"/>
          <w:divBdr>
            <w:top w:val="none" w:sz="0" w:space="0" w:color="auto"/>
            <w:left w:val="none" w:sz="0" w:space="0" w:color="auto"/>
            <w:bottom w:val="none" w:sz="0" w:space="0" w:color="auto"/>
            <w:right w:val="none" w:sz="0" w:space="0" w:color="auto"/>
          </w:divBdr>
          <w:divsChild>
            <w:div w:id="229968952">
              <w:marLeft w:val="0"/>
              <w:marRight w:val="0"/>
              <w:marTop w:val="0"/>
              <w:marBottom w:val="0"/>
              <w:divBdr>
                <w:top w:val="none" w:sz="0" w:space="0" w:color="auto"/>
                <w:left w:val="none" w:sz="0" w:space="0" w:color="auto"/>
                <w:bottom w:val="none" w:sz="0" w:space="0" w:color="auto"/>
                <w:right w:val="none" w:sz="0" w:space="0" w:color="auto"/>
              </w:divBdr>
              <w:divsChild>
                <w:div w:id="1202595236">
                  <w:marLeft w:val="0"/>
                  <w:marRight w:val="0"/>
                  <w:marTop w:val="0"/>
                  <w:marBottom w:val="0"/>
                  <w:divBdr>
                    <w:top w:val="none" w:sz="0" w:space="0" w:color="auto"/>
                    <w:left w:val="none" w:sz="0" w:space="0" w:color="auto"/>
                    <w:bottom w:val="none" w:sz="0" w:space="0" w:color="auto"/>
                    <w:right w:val="none" w:sz="0" w:space="0" w:color="auto"/>
                  </w:divBdr>
                  <w:divsChild>
                    <w:div w:id="1213269972">
                      <w:marLeft w:val="0"/>
                      <w:marRight w:val="0"/>
                      <w:marTop w:val="0"/>
                      <w:marBottom w:val="0"/>
                      <w:divBdr>
                        <w:top w:val="none" w:sz="0" w:space="0" w:color="auto"/>
                        <w:left w:val="none" w:sz="0" w:space="0" w:color="auto"/>
                        <w:bottom w:val="none" w:sz="0" w:space="0" w:color="auto"/>
                        <w:right w:val="none" w:sz="0" w:space="0" w:color="auto"/>
                      </w:divBdr>
                      <w:divsChild>
                        <w:div w:id="851066439">
                          <w:marLeft w:val="0"/>
                          <w:marRight w:val="0"/>
                          <w:marTop w:val="0"/>
                          <w:marBottom w:val="0"/>
                          <w:divBdr>
                            <w:top w:val="none" w:sz="0" w:space="0" w:color="auto"/>
                            <w:left w:val="none" w:sz="0" w:space="0" w:color="auto"/>
                            <w:bottom w:val="none" w:sz="0" w:space="0" w:color="auto"/>
                            <w:right w:val="none" w:sz="0" w:space="0" w:color="auto"/>
                          </w:divBdr>
                          <w:divsChild>
                            <w:div w:id="1388142129">
                              <w:marLeft w:val="0"/>
                              <w:marRight w:val="0"/>
                              <w:marTop w:val="0"/>
                              <w:marBottom w:val="0"/>
                              <w:divBdr>
                                <w:top w:val="none" w:sz="0" w:space="0" w:color="auto"/>
                                <w:left w:val="none" w:sz="0" w:space="0" w:color="auto"/>
                                <w:bottom w:val="none" w:sz="0" w:space="0" w:color="auto"/>
                                <w:right w:val="none" w:sz="0" w:space="0" w:color="auto"/>
                              </w:divBdr>
                              <w:divsChild>
                                <w:div w:id="25906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3242192">
          <w:marLeft w:val="0"/>
          <w:marRight w:val="0"/>
          <w:marTop w:val="0"/>
          <w:marBottom w:val="0"/>
          <w:divBdr>
            <w:top w:val="none" w:sz="0" w:space="0" w:color="auto"/>
            <w:left w:val="none" w:sz="0" w:space="0" w:color="auto"/>
            <w:bottom w:val="none" w:sz="0" w:space="0" w:color="auto"/>
            <w:right w:val="none" w:sz="0" w:space="0" w:color="auto"/>
          </w:divBdr>
          <w:divsChild>
            <w:div w:id="1979259235">
              <w:marLeft w:val="0"/>
              <w:marRight w:val="0"/>
              <w:marTop w:val="0"/>
              <w:marBottom w:val="0"/>
              <w:divBdr>
                <w:top w:val="none" w:sz="0" w:space="0" w:color="auto"/>
                <w:left w:val="none" w:sz="0" w:space="0" w:color="auto"/>
                <w:bottom w:val="none" w:sz="0" w:space="0" w:color="auto"/>
                <w:right w:val="none" w:sz="0" w:space="0" w:color="auto"/>
              </w:divBdr>
              <w:divsChild>
                <w:div w:id="615522242">
                  <w:marLeft w:val="0"/>
                  <w:marRight w:val="0"/>
                  <w:marTop w:val="0"/>
                  <w:marBottom w:val="0"/>
                  <w:divBdr>
                    <w:top w:val="none" w:sz="0" w:space="0" w:color="auto"/>
                    <w:left w:val="none" w:sz="0" w:space="0" w:color="auto"/>
                    <w:bottom w:val="none" w:sz="0" w:space="0" w:color="auto"/>
                    <w:right w:val="none" w:sz="0" w:space="0" w:color="auto"/>
                  </w:divBdr>
                  <w:divsChild>
                    <w:div w:id="810370808">
                      <w:marLeft w:val="0"/>
                      <w:marRight w:val="0"/>
                      <w:marTop w:val="0"/>
                      <w:marBottom w:val="0"/>
                      <w:divBdr>
                        <w:top w:val="none" w:sz="0" w:space="0" w:color="auto"/>
                        <w:left w:val="none" w:sz="0" w:space="0" w:color="auto"/>
                        <w:bottom w:val="none" w:sz="0" w:space="0" w:color="auto"/>
                        <w:right w:val="none" w:sz="0" w:space="0" w:color="auto"/>
                      </w:divBdr>
                      <w:divsChild>
                        <w:div w:id="1284993760">
                          <w:marLeft w:val="0"/>
                          <w:marRight w:val="0"/>
                          <w:marTop w:val="0"/>
                          <w:marBottom w:val="0"/>
                          <w:divBdr>
                            <w:top w:val="none" w:sz="0" w:space="0" w:color="auto"/>
                            <w:left w:val="none" w:sz="0" w:space="0" w:color="auto"/>
                            <w:bottom w:val="none" w:sz="0" w:space="0" w:color="auto"/>
                            <w:right w:val="none" w:sz="0" w:space="0" w:color="auto"/>
                          </w:divBdr>
                          <w:divsChild>
                            <w:div w:id="207049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889059">
          <w:marLeft w:val="0"/>
          <w:marRight w:val="0"/>
          <w:marTop w:val="0"/>
          <w:marBottom w:val="0"/>
          <w:divBdr>
            <w:top w:val="none" w:sz="0" w:space="0" w:color="auto"/>
            <w:left w:val="none" w:sz="0" w:space="0" w:color="auto"/>
            <w:bottom w:val="none" w:sz="0" w:space="0" w:color="auto"/>
            <w:right w:val="none" w:sz="0" w:space="0" w:color="auto"/>
          </w:divBdr>
          <w:divsChild>
            <w:div w:id="1507478148">
              <w:marLeft w:val="0"/>
              <w:marRight w:val="0"/>
              <w:marTop w:val="0"/>
              <w:marBottom w:val="0"/>
              <w:divBdr>
                <w:top w:val="none" w:sz="0" w:space="0" w:color="auto"/>
                <w:left w:val="none" w:sz="0" w:space="0" w:color="auto"/>
                <w:bottom w:val="none" w:sz="0" w:space="0" w:color="auto"/>
                <w:right w:val="none" w:sz="0" w:space="0" w:color="auto"/>
              </w:divBdr>
              <w:divsChild>
                <w:div w:id="1906640725">
                  <w:marLeft w:val="0"/>
                  <w:marRight w:val="0"/>
                  <w:marTop w:val="0"/>
                  <w:marBottom w:val="0"/>
                  <w:divBdr>
                    <w:top w:val="none" w:sz="0" w:space="0" w:color="auto"/>
                    <w:left w:val="none" w:sz="0" w:space="0" w:color="auto"/>
                    <w:bottom w:val="none" w:sz="0" w:space="0" w:color="auto"/>
                    <w:right w:val="none" w:sz="0" w:space="0" w:color="auto"/>
                  </w:divBdr>
                  <w:divsChild>
                    <w:div w:id="373509332">
                      <w:marLeft w:val="0"/>
                      <w:marRight w:val="0"/>
                      <w:marTop w:val="0"/>
                      <w:marBottom w:val="0"/>
                      <w:divBdr>
                        <w:top w:val="none" w:sz="0" w:space="0" w:color="auto"/>
                        <w:left w:val="none" w:sz="0" w:space="0" w:color="auto"/>
                        <w:bottom w:val="none" w:sz="0" w:space="0" w:color="auto"/>
                        <w:right w:val="none" w:sz="0" w:space="0" w:color="auto"/>
                      </w:divBdr>
                      <w:divsChild>
                        <w:div w:id="1005278905">
                          <w:marLeft w:val="0"/>
                          <w:marRight w:val="0"/>
                          <w:marTop w:val="0"/>
                          <w:marBottom w:val="0"/>
                          <w:divBdr>
                            <w:top w:val="none" w:sz="0" w:space="0" w:color="auto"/>
                            <w:left w:val="none" w:sz="0" w:space="0" w:color="auto"/>
                            <w:bottom w:val="none" w:sz="0" w:space="0" w:color="auto"/>
                            <w:right w:val="none" w:sz="0" w:space="0" w:color="auto"/>
                          </w:divBdr>
                          <w:divsChild>
                            <w:div w:id="1766031320">
                              <w:marLeft w:val="0"/>
                              <w:marRight w:val="0"/>
                              <w:marTop w:val="0"/>
                              <w:marBottom w:val="0"/>
                              <w:divBdr>
                                <w:top w:val="none" w:sz="0" w:space="0" w:color="auto"/>
                                <w:left w:val="none" w:sz="0" w:space="0" w:color="auto"/>
                                <w:bottom w:val="none" w:sz="0" w:space="0" w:color="auto"/>
                                <w:right w:val="none" w:sz="0" w:space="0" w:color="auto"/>
                              </w:divBdr>
                              <w:divsChild>
                                <w:div w:id="138498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2549528">
          <w:marLeft w:val="0"/>
          <w:marRight w:val="0"/>
          <w:marTop w:val="0"/>
          <w:marBottom w:val="0"/>
          <w:divBdr>
            <w:top w:val="none" w:sz="0" w:space="0" w:color="auto"/>
            <w:left w:val="none" w:sz="0" w:space="0" w:color="auto"/>
            <w:bottom w:val="none" w:sz="0" w:space="0" w:color="auto"/>
            <w:right w:val="none" w:sz="0" w:space="0" w:color="auto"/>
          </w:divBdr>
          <w:divsChild>
            <w:div w:id="1394155383">
              <w:marLeft w:val="0"/>
              <w:marRight w:val="0"/>
              <w:marTop w:val="0"/>
              <w:marBottom w:val="0"/>
              <w:divBdr>
                <w:top w:val="none" w:sz="0" w:space="0" w:color="auto"/>
                <w:left w:val="none" w:sz="0" w:space="0" w:color="auto"/>
                <w:bottom w:val="none" w:sz="0" w:space="0" w:color="auto"/>
                <w:right w:val="none" w:sz="0" w:space="0" w:color="auto"/>
              </w:divBdr>
              <w:divsChild>
                <w:div w:id="1510489965">
                  <w:marLeft w:val="0"/>
                  <w:marRight w:val="0"/>
                  <w:marTop w:val="0"/>
                  <w:marBottom w:val="0"/>
                  <w:divBdr>
                    <w:top w:val="none" w:sz="0" w:space="0" w:color="auto"/>
                    <w:left w:val="none" w:sz="0" w:space="0" w:color="auto"/>
                    <w:bottom w:val="none" w:sz="0" w:space="0" w:color="auto"/>
                    <w:right w:val="none" w:sz="0" w:space="0" w:color="auto"/>
                  </w:divBdr>
                  <w:divsChild>
                    <w:div w:id="498741060">
                      <w:marLeft w:val="0"/>
                      <w:marRight w:val="0"/>
                      <w:marTop w:val="0"/>
                      <w:marBottom w:val="0"/>
                      <w:divBdr>
                        <w:top w:val="none" w:sz="0" w:space="0" w:color="auto"/>
                        <w:left w:val="none" w:sz="0" w:space="0" w:color="auto"/>
                        <w:bottom w:val="none" w:sz="0" w:space="0" w:color="auto"/>
                        <w:right w:val="none" w:sz="0" w:space="0" w:color="auto"/>
                      </w:divBdr>
                      <w:divsChild>
                        <w:div w:id="1027826138">
                          <w:marLeft w:val="0"/>
                          <w:marRight w:val="0"/>
                          <w:marTop w:val="0"/>
                          <w:marBottom w:val="0"/>
                          <w:divBdr>
                            <w:top w:val="none" w:sz="0" w:space="0" w:color="auto"/>
                            <w:left w:val="none" w:sz="0" w:space="0" w:color="auto"/>
                            <w:bottom w:val="none" w:sz="0" w:space="0" w:color="auto"/>
                            <w:right w:val="none" w:sz="0" w:space="0" w:color="auto"/>
                          </w:divBdr>
                          <w:divsChild>
                            <w:div w:id="194164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1461971">
          <w:marLeft w:val="0"/>
          <w:marRight w:val="0"/>
          <w:marTop w:val="0"/>
          <w:marBottom w:val="0"/>
          <w:divBdr>
            <w:top w:val="none" w:sz="0" w:space="0" w:color="auto"/>
            <w:left w:val="none" w:sz="0" w:space="0" w:color="auto"/>
            <w:bottom w:val="none" w:sz="0" w:space="0" w:color="auto"/>
            <w:right w:val="none" w:sz="0" w:space="0" w:color="auto"/>
          </w:divBdr>
          <w:divsChild>
            <w:div w:id="831219698">
              <w:marLeft w:val="0"/>
              <w:marRight w:val="0"/>
              <w:marTop w:val="0"/>
              <w:marBottom w:val="0"/>
              <w:divBdr>
                <w:top w:val="none" w:sz="0" w:space="0" w:color="auto"/>
                <w:left w:val="none" w:sz="0" w:space="0" w:color="auto"/>
                <w:bottom w:val="none" w:sz="0" w:space="0" w:color="auto"/>
                <w:right w:val="none" w:sz="0" w:space="0" w:color="auto"/>
              </w:divBdr>
              <w:divsChild>
                <w:div w:id="117650190">
                  <w:marLeft w:val="0"/>
                  <w:marRight w:val="0"/>
                  <w:marTop w:val="0"/>
                  <w:marBottom w:val="0"/>
                  <w:divBdr>
                    <w:top w:val="none" w:sz="0" w:space="0" w:color="auto"/>
                    <w:left w:val="none" w:sz="0" w:space="0" w:color="auto"/>
                    <w:bottom w:val="none" w:sz="0" w:space="0" w:color="auto"/>
                    <w:right w:val="none" w:sz="0" w:space="0" w:color="auto"/>
                  </w:divBdr>
                  <w:divsChild>
                    <w:div w:id="1524367860">
                      <w:marLeft w:val="0"/>
                      <w:marRight w:val="0"/>
                      <w:marTop w:val="0"/>
                      <w:marBottom w:val="0"/>
                      <w:divBdr>
                        <w:top w:val="none" w:sz="0" w:space="0" w:color="auto"/>
                        <w:left w:val="none" w:sz="0" w:space="0" w:color="auto"/>
                        <w:bottom w:val="none" w:sz="0" w:space="0" w:color="auto"/>
                        <w:right w:val="none" w:sz="0" w:space="0" w:color="auto"/>
                      </w:divBdr>
                      <w:divsChild>
                        <w:div w:id="1010641815">
                          <w:marLeft w:val="0"/>
                          <w:marRight w:val="0"/>
                          <w:marTop w:val="0"/>
                          <w:marBottom w:val="0"/>
                          <w:divBdr>
                            <w:top w:val="none" w:sz="0" w:space="0" w:color="auto"/>
                            <w:left w:val="none" w:sz="0" w:space="0" w:color="auto"/>
                            <w:bottom w:val="none" w:sz="0" w:space="0" w:color="auto"/>
                            <w:right w:val="none" w:sz="0" w:space="0" w:color="auto"/>
                          </w:divBdr>
                          <w:divsChild>
                            <w:div w:id="1585214400">
                              <w:marLeft w:val="0"/>
                              <w:marRight w:val="0"/>
                              <w:marTop w:val="0"/>
                              <w:marBottom w:val="0"/>
                              <w:divBdr>
                                <w:top w:val="none" w:sz="0" w:space="0" w:color="auto"/>
                                <w:left w:val="none" w:sz="0" w:space="0" w:color="auto"/>
                                <w:bottom w:val="none" w:sz="0" w:space="0" w:color="auto"/>
                                <w:right w:val="none" w:sz="0" w:space="0" w:color="auto"/>
                              </w:divBdr>
                              <w:divsChild>
                                <w:div w:id="204544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896671">
          <w:marLeft w:val="0"/>
          <w:marRight w:val="0"/>
          <w:marTop w:val="0"/>
          <w:marBottom w:val="0"/>
          <w:divBdr>
            <w:top w:val="none" w:sz="0" w:space="0" w:color="auto"/>
            <w:left w:val="none" w:sz="0" w:space="0" w:color="auto"/>
            <w:bottom w:val="none" w:sz="0" w:space="0" w:color="auto"/>
            <w:right w:val="none" w:sz="0" w:space="0" w:color="auto"/>
          </w:divBdr>
          <w:divsChild>
            <w:div w:id="1890874365">
              <w:marLeft w:val="0"/>
              <w:marRight w:val="0"/>
              <w:marTop w:val="0"/>
              <w:marBottom w:val="0"/>
              <w:divBdr>
                <w:top w:val="none" w:sz="0" w:space="0" w:color="auto"/>
                <w:left w:val="none" w:sz="0" w:space="0" w:color="auto"/>
                <w:bottom w:val="none" w:sz="0" w:space="0" w:color="auto"/>
                <w:right w:val="none" w:sz="0" w:space="0" w:color="auto"/>
              </w:divBdr>
              <w:divsChild>
                <w:div w:id="471214239">
                  <w:marLeft w:val="0"/>
                  <w:marRight w:val="0"/>
                  <w:marTop w:val="0"/>
                  <w:marBottom w:val="0"/>
                  <w:divBdr>
                    <w:top w:val="none" w:sz="0" w:space="0" w:color="auto"/>
                    <w:left w:val="none" w:sz="0" w:space="0" w:color="auto"/>
                    <w:bottom w:val="none" w:sz="0" w:space="0" w:color="auto"/>
                    <w:right w:val="none" w:sz="0" w:space="0" w:color="auto"/>
                  </w:divBdr>
                  <w:divsChild>
                    <w:div w:id="152068070">
                      <w:marLeft w:val="0"/>
                      <w:marRight w:val="0"/>
                      <w:marTop w:val="0"/>
                      <w:marBottom w:val="0"/>
                      <w:divBdr>
                        <w:top w:val="none" w:sz="0" w:space="0" w:color="auto"/>
                        <w:left w:val="none" w:sz="0" w:space="0" w:color="auto"/>
                        <w:bottom w:val="none" w:sz="0" w:space="0" w:color="auto"/>
                        <w:right w:val="none" w:sz="0" w:space="0" w:color="auto"/>
                      </w:divBdr>
                      <w:divsChild>
                        <w:div w:id="1997108993">
                          <w:marLeft w:val="0"/>
                          <w:marRight w:val="0"/>
                          <w:marTop w:val="0"/>
                          <w:marBottom w:val="0"/>
                          <w:divBdr>
                            <w:top w:val="none" w:sz="0" w:space="0" w:color="auto"/>
                            <w:left w:val="none" w:sz="0" w:space="0" w:color="auto"/>
                            <w:bottom w:val="none" w:sz="0" w:space="0" w:color="auto"/>
                            <w:right w:val="none" w:sz="0" w:space="0" w:color="auto"/>
                          </w:divBdr>
                          <w:divsChild>
                            <w:div w:id="172139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813646">
          <w:marLeft w:val="0"/>
          <w:marRight w:val="0"/>
          <w:marTop w:val="0"/>
          <w:marBottom w:val="0"/>
          <w:divBdr>
            <w:top w:val="none" w:sz="0" w:space="0" w:color="auto"/>
            <w:left w:val="none" w:sz="0" w:space="0" w:color="auto"/>
            <w:bottom w:val="none" w:sz="0" w:space="0" w:color="auto"/>
            <w:right w:val="none" w:sz="0" w:space="0" w:color="auto"/>
          </w:divBdr>
          <w:divsChild>
            <w:div w:id="1011567091">
              <w:marLeft w:val="0"/>
              <w:marRight w:val="0"/>
              <w:marTop w:val="0"/>
              <w:marBottom w:val="0"/>
              <w:divBdr>
                <w:top w:val="none" w:sz="0" w:space="0" w:color="auto"/>
                <w:left w:val="none" w:sz="0" w:space="0" w:color="auto"/>
                <w:bottom w:val="none" w:sz="0" w:space="0" w:color="auto"/>
                <w:right w:val="none" w:sz="0" w:space="0" w:color="auto"/>
              </w:divBdr>
              <w:divsChild>
                <w:div w:id="2049721167">
                  <w:marLeft w:val="0"/>
                  <w:marRight w:val="0"/>
                  <w:marTop w:val="0"/>
                  <w:marBottom w:val="0"/>
                  <w:divBdr>
                    <w:top w:val="none" w:sz="0" w:space="0" w:color="auto"/>
                    <w:left w:val="none" w:sz="0" w:space="0" w:color="auto"/>
                    <w:bottom w:val="none" w:sz="0" w:space="0" w:color="auto"/>
                    <w:right w:val="none" w:sz="0" w:space="0" w:color="auto"/>
                  </w:divBdr>
                  <w:divsChild>
                    <w:div w:id="521936985">
                      <w:marLeft w:val="0"/>
                      <w:marRight w:val="0"/>
                      <w:marTop w:val="0"/>
                      <w:marBottom w:val="0"/>
                      <w:divBdr>
                        <w:top w:val="none" w:sz="0" w:space="0" w:color="auto"/>
                        <w:left w:val="none" w:sz="0" w:space="0" w:color="auto"/>
                        <w:bottom w:val="none" w:sz="0" w:space="0" w:color="auto"/>
                        <w:right w:val="none" w:sz="0" w:space="0" w:color="auto"/>
                      </w:divBdr>
                      <w:divsChild>
                        <w:div w:id="2021272166">
                          <w:marLeft w:val="0"/>
                          <w:marRight w:val="0"/>
                          <w:marTop w:val="0"/>
                          <w:marBottom w:val="0"/>
                          <w:divBdr>
                            <w:top w:val="none" w:sz="0" w:space="0" w:color="auto"/>
                            <w:left w:val="none" w:sz="0" w:space="0" w:color="auto"/>
                            <w:bottom w:val="none" w:sz="0" w:space="0" w:color="auto"/>
                            <w:right w:val="none" w:sz="0" w:space="0" w:color="auto"/>
                          </w:divBdr>
                          <w:divsChild>
                            <w:div w:id="333072722">
                              <w:marLeft w:val="0"/>
                              <w:marRight w:val="0"/>
                              <w:marTop w:val="0"/>
                              <w:marBottom w:val="0"/>
                              <w:divBdr>
                                <w:top w:val="none" w:sz="0" w:space="0" w:color="auto"/>
                                <w:left w:val="none" w:sz="0" w:space="0" w:color="auto"/>
                                <w:bottom w:val="none" w:sz="0" w:space="0" w:color="auto"/>
                                <w:right w:val="none" w:sz="0" w:space="0" w:color="auto"/>
                              </w:divBdr>
                              <w:divsChild>
                                <w:div w:id="68197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102324">
          <w:marLeft w:val="0"/>
          <w:marRight w:val="0"/>
          <w:marTop w:val="0"/>
          <w:marBottom w:val="0"/>
          <w:divBdr>
            <w:top w:val="none" w:sz="0" w:space="0" w:color="auto"/>
            <w:left w:val="none" w:sz="0" w:space="0" w:color="auto"/>
            <w:bottom w:val="none" w:sz="0" w:space="0" w:color="auto"/>
            <w:right w:val="none" w:sz="0" w:space="0" w:color="auto"/>
          </w:divBdr>
          <w:divsChild>
            <w:div w:id="251671385">
              <w:marLeft w:val="0"/>
              <w:marRight w:val="0"/>
              <w:marTop w:val="0"/>
              <w:marBottom w:val="0"/>
              <w:divBdr>
                <w:top w:val="none" w:sz="0" w:space="0" w:color="auto"/>
                <w:left w:val="none" w:sz="0" w:space="0" w:color="auto"/>
                <w:bottom w:val="none" w:sz="0" w:space="0" w:color="auto"/>
                <w:right w:val="none" w:sz="0" w:space="0" w:color="auto"/>
              </w:divBdr>
              <w:divsChild>
                <w:div w:id="1768500090">
                  <w:marLeft w:val="0"/>
                  <w:marRight w:val="0"/>
                  <w:marTop w:val="0"/>
                  <w:marBottom w:val="0"/>
                  <w:divBdr>
                    <w:top w:val="none" w:sz="0" w:space="0" w:color="auto"/>
                    <w:left w:val="none" w:sz="0" w:space="0" w:color="auto"/>
                    <w:bottom w:val="none" w:sz="0" w:space="0" w:color="auto"/>
                    <w:right w:val="none" w:sz="0" w:space="0" w:color="auto"/>
                  </w:divBdr>
                  <w:divsChild>
                    <w:div w:id="808859297">
                      <w:marLeft w:val="0"/>
                      <w:marRight w:val="0"/>
                      <w:marTop w:val="0"/>
                      <w:marBottom w:val="0"/>
                      <w:divBdr>
                        <w:top w:val="none" w:sz="0" w:space="0" w:color="auto"/>
                        <w:left w:val="none" w:sz="0" w:space="0" w:color="auto"/>
                        <w:bottom w:val="none" w:sz="0" w:space="0" w:color="auto"/>
                        <w:right w:val="none" w:sz="0" w:space="0" w:color="auto"/>
                      </w:divBdr>
                      <w:divsChild>
                        <w:div w:id="355467652">
                          <w:marLeft w:val="0"/>
                          <w:marRight w:val="0"/>
                          <w:marTop w:val="0"/>
                          <w:marBottom w:val="0"/>
                          <w:divBdr>
                            <w:top w:val="none" w:sz="0" w:space="0" w:color="auto"/>
                            <w:left w:val="none" w:sz="0" w:space="0" w:color="auto"/>
                            <w:bottom w:val="none" w:sz="0" w:space="0" w:color="auto"/>
                            <w:right w:val="none" w:sz="0" w:space="0" w:color="auto"/>
                          </w:divBdr>
                          <w:divsChild>
                            <w:div w:id="15919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9017589">
          <w:marLeft w:val="0"/>
          <w:marRight w:val="0"/>
          <w:marTop w:val="0"/>
          <w:marBottom w:val="0"/>
          <w:divBdr>
            <w:top w:val="none" w:sz="0" w:space="0" w:color="auto"/>
            <w:left w:val="none" w:sz="0" w:space="0" w:color="auto"/>
            <w:bottom w:val="none" w:sz="0" w:space="0" w:color="auto"/>
            <w:right w:val="none" w:sz="0" w:space="0" w:color="auto"/>
          </w:divBdr>
          <w:divsChild>
            <w:div w:id="1384450197">
              <w:marLeft w:val="0"/>
              <w:marRight w:val="0"/>
              <w:marTop w:val="0"/>
              <w:marBottom w:val="0"/>
              <w:divBdr>
                <w:top w:val="none" w:sz="0" w:space="0" w:color="auto"/>
                <w:left w:val="none" w:sz="0" w:space="0" w:color="auto"/>
                <w:bottom w:val="none" w:sz="0" w:space="0" w:color="auto"/>
                <w:right w:val="none" w:sz="0" w:space="0" w:color="auto"/>
              </w:divBdr>
              <w:divsChild>
                <w:div w:id="590117101">
                  <w:marLeft w:val="0"/>
                  <w:marRight w:val="0"/>
                  <w:marTop w:val="0"/>
                  <w:marBottom w:val="0"/>
                  <w:divBdr>
                    <w:top w:val="none" w:sz="0" w:space="0" w:color="auto"/>
                    <w:left w:val="none" w:sz="0" w:space="0" w:color="auto"/>
                    <w:bottom w:val="none" w:sz="0" w:space="0" w:color="auto"/>
                    <w:right w:val="none" w:sz="0" w:space="0" w:color="auto"/>
                  </w:divBdr>
                  <w:divsChild>
                    <w:div w:id="491413391">
                      <w:marLeft w:val="0"/>
                      <w:marRight w:val="0"/>
                      <w:marTop w:val="0"/>
                      <w:marBottom w:val="0"/>
                      <w:divBdr>
                        <w:top w:val="none" w:sz="0" w:space="0" w:color="auto"/>
                        <w:left w:val="none" w:sz="0" w:space="0" w:color="auto"/>
                        <w:bottom w:val="none" w:sz="0" w:space="0" w:color="auto"/>
                        <w:right w:val="none" w:sz="0" w:space="0" w:color="auto"/>
                      </w:divBdr>
                      <w:divsChild>
                        <w:div w:id="457186533">
                          <w:marLeft w:val="0"/>
                          <w:marRight w:val="0"/>
                          <w:marTop w:val="0"/>
                          <w:marBottom w:val="0"/>
                          <w:divBdr>
                            <w:top w:val="none" w:sz="0" w:space="0" w:color="auto"/>
                            <w:left w:val="none" w:sz="0" w:space="0" w:color="auto"/>
                            <w:bottom w:val="none" w:sz="0" w:space="0" w:color="auto"/>
                            <w:right w:val="none" w:sz="0" w:space="0" w:color="auto"/>
                          </w:divBdr>
                          <w:divsChild>
                            <w:div w:id="751660674">
                              <w:marLeft w:val="0"/>
                              <w:marRight w:val="0"/>
                              <w:marTop w:val="0"/>
                              <w:marBottom w:val="0"/>
                              <w:divBdr>
                                <w:top w:val="none" w:sz="0" w:space="0" w:color="auto"/>
                                <w:left w:val="none" w:sz="0" w:space="0" w:color="auto"/>
                                <w:bottom w:val="none" w:sz="0" w:space="0" w:color="auto"/>
                                <w:right w:val="none" w:sz="0" w:space="0" w:color="auto"/>
                              </w:divBdr>
                              <w:divsChild>
                                <w:div w:id="11051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2741909">
          <w:marLeft w:val="0"/>
          <w:marRight w:val="0"/>
          <w:marTop w:val="0"/>
          <w:marBottom w:val="0"/>
          <w:divBdr>
            <w:top w:val="none" w:sz="0" w:space="0" w:color="auto"/>
            <w:left w:val="none" w:sz="0" w:space="0" w:color="auto"/>
            <w:bottom w:val="none" w:sz="0" w:space="0" w:color="auto"/>
            <w:right w:val="none" w:sz="0" w:space="0" w:color="auto"/>
          </w:divBdr>
          <w:divsChild>
            <w:div w:id="75713282">
              <w:marLeft w:val="0"/>
              <w:marRight w:val="0"/>
              <w:marTop w:val="0"/>
              <w:marBottom w:val="0"/>
              <w:divBdr>
                <w:top w:val="none" w:sz="0" w:space="0" w:color="auto"/>
                <w:left w:val="none" w:sz="0" w:space="0" w:color="auto"/>
                <w:bottom w:val="none" w:sz="0" w:space="0" w:color="auto"/>
                <w:right w:val="none" w:sz="0" w:space="0" w:color="auto"/>
              </w:divBdr>
              <w:divsChild>
                <w:div w:id="2043895171">
                  <w:marLeft w:val="0"/>
                  <w:marRight w:val="0"/>
                  <w:marTop w:val="0"/>
                  <w:marBottom w:val="0"/>
                  <w:divBdr>
                    <w:top w:val="none" w:sz="0" w:space="0" w:color="auto"/>
                    <w:left w:val="none" w:sz="0" w:space="0" w:color="auto"/>
                    <w:bottom w:val="none" w:sz="0" w:space="0" w:color="auto"/>
                    <w:right w:val="none" w:sz="0" w:space="0" w:color="auto"/>
                  </w:divBdr>
                  <w:divsChild>
                    <w:div w:id="1114203927">
                      <w:marLeft w:val="0"/>
                      <w:marRight w:val="0"/>
                      <w:marTop w:val="0"/>
                      <w:marBottom w:val="0"/>
                      <w:divBdr>
                        <w:top w:val="none" w:sz="0" w:space="0" w:color="auto"/>
                        <w:left w:val="none" w:sz="0" w:space="0" w:color="auto"/>
                        <w:bottom w:val="none" w:sz="0" w:space="0" w:color="auto"/>
                        <w:right w:val="none" w:sz="0" w:space="0" w:color="auto"/>
                      </w:divBdr>
                      <w:divsChild>
                        <w:div w:id="984552181">
                          <w:marLeft w:val="0"/>
                          <w:marRight w:val="0"/>
                          <w:marTop w:val="0"/>
                          <w:marBottom w:val="0"/>
                          <w:divBdr>
                            <w:top w:val="none" w:sz="0" w:space="0" w:color="auto"/>
                            <w:left w:val="none" w:sz="0" w:space="0" w:color="auto"/>
                            <w:bottom w:val="none" w:sz="0" w:space="0" w:color="auto"/>
                            <w:right w:val="none" w:sz="0" w:space="0" w:color="auto"/>
                          </w:divBdr>
                          <w:divsChild>
                            <w:div w:id="1955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3047110">
          <w:marLeft w:val="0"/>
          <w:marRight w:val="0"/>
          <w:marTop w:val="0"/>
          <w:marBottom w:val="0"/>
          <w:divBdr>
            <w:top w:val="none" w:sz="0" w:space="0" w:color="auto"/>
            <w:left w:val="none" w:sz="0" w:space="0" w:color="auto"/>
            <w:bottom w:val="none" w:sz="0" w:space="0" w:color="auto"/>
            <w:right w:val="none" w:sz="0" w:space="0" w:color="auto"/>
          </w:divBdr>
          <w:divsChild>
            <w:div w:id="1838690388">
              <w:marLeft w:val="0"/>
              <w:marRight w:val="0"/>
              <w:marTop w:val="0"/>
              <w:marBottom w:val="0"/>
              <w:divBdr>
                <w:top w:val="none" w:sz="0" w:space="0" w:color="auto"/>
                <w:left w:val="none" w:sz="0" w:space="0" w:color="auto"/>
                <w:bottom w:val="none" w:sz="0" w:space="0" w:color="auto"/>
                <w:right w:val="none" w:sz="0" w:space="0" w:color="auto"/>
              </w:divBdr>
              <w:divsChild>
                <w:div w:id="309410719">
                  <w:marLeft w:val="0"/>
                  <w:marRight w:val="0"/>
                  <w:marTop w:val="0"/>
                  <w:marBottom w:val="0"/>
                  <w:divBdr>
                    <w:top w:val="none" w:sz="0" w:space="0" w:color="auto"/>
                    <w:left w:val="none" w:sz="0" w:space="0" w:color="auto"/>
                    <w:bottom w:val="none" w:sz="0" w:space="0" w:color="auto"/>
                    <w:right w:val="none" w:sz="0" w:space="0" w:color="auto"/>
                  </w:divBdr>
                  <w:divsChild>
                    <w:div w:id="1418017429">
                      <w:marLeft w:val="0"/>
                      <w:marRight w:val="0"/>
                      <w:marTop w:val="0"/>
                      <w:marBottom w:val="0"/>
                      <w:divBdr>
                        <w:top w:val="none" w:sz="0" w:space="0" w:color="auto"/>
                        <w:left w:val="none" w:sz="0" w:space="0" w:color="auto"/>
                        <w:bottom w:val="none" w:sz="0" w:space="0" w:color="auto"/>
                        <w:right w:val="none" w:sz="0" w:space="0" w:color="auto"/>
                      </w:divBdr>
                      <w:divsChild>
                        <w:div w:id="1226179219">
                          <w:marLeft w:val="0"/>
                          <w:marRight w:val="0"/>
                          <w:marTop w:val="0"/>
                          <w:marBottom w:val="0"/>
                          <w:divBdr>
                            <w:top w:val="none" w:sz="0" w:space="0" w:color="auto"/>
                            <w:left w:val="none" w:sz="0" w:space="0" w:color="auto"/>
                            <w:bottom w:val="none" w:sz="0" w:space="0" w:color="auto"/>
                            <w:right w:val="none" w:sz="0" w:space="0" w:color="auto"/>
                          </w:divBdr>
                          <w:divsChild>
                            <w:div w:id="1788692840">
                              <w:marLeft w:val="0"/>
                              <w:marRight w:val="0"/>
                              <w:marTop w:val="0"/>
                              <w:marBottom w:val="0"/>
                              <w:divBdr>
                                <w:top w:val="none" w:sz="0" w:space="0" w:color="auto"/>
                                <w:left w:val="none" w:sz="0" w:space="0" w:color="auto"/>
                                <w:bottom w:val="none" w:sz="0" w:space="0" w:color="auto"/>
                                <w:right w:val="none" w:sz="0" w:space="0" w:color="auto"/>
                              </w:divBdr>
                              <w:divsChild>
                                <w:div w:id="1936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790974">
          <w:marLeft w:val="0"/>
          <w:marRight w:val="0"/>
          <w:marTop w:val="0"/>
          <w:marBottom w:val="0"/>
          <w:divBdr>
            <w:top w:val="none" w:sz="0" w:space="0" w:color="auto"/>
            <w:left w:val="none" w:sz="0" w:space="0" w:color="auto"/>
            <w:bottom w:val="none" w:sz="0" w:space="0" w:color="auto"/>
            <w:right w:val="none" w:sz="0" w:space="0" w:color="auto"/>
          </w:divBdr>
          <w:divsChild>
            <w:div w:id="1945721007">
              <w:marLeft w:val="0"/>
              <w:marRight w:val="0"/>
              <w:marTop w:val="0"/>
              <w:marBottom w:val="0"/>
              <w:divBdr>
                <w:top w:val="none" w:sz="0" w:space="0" w:color="auto"/>
                <w:left w:val="none" w:sz="0" w:space="0" w:color="auto"/>
                <w:bottom w:val="none" w:sz="0" w:space="0" w:color="auto"/>
                <w:right w:val="none" w:sz="0" w:space="0" w:color="auto"/>
              </w:divBdr>
              <w:divsChild>
                <w:div w:id="816188506">
                  <w:marLeft w:val="0"/>
                  <w:marRight w:val="0"/>
                  <w:marTop w:val="0"/>
                  <w:marBottom w:val="0"/>
                  <w:divBdr>
                    <w:top w:val="none" w:sz="0" w:space="0" w:color="auto"/>
                    <w:left w:val="none" w:sz="0" w:space="0" w:color="auto"/>
                    <w:bottom w:val="none" w:sz="0" w:space="0" w:color="auto"/>
                    <w:right w:val="none" w:sz="0" w:space="0" w:color="auto"/>
                  </w:divBdr>
                  <w:divsChild>
                    <w:div w:id="1580291569">
                      <w:marLeft w:val="0"/>
                      <w:marRight w:val="0"/>
                      <w:marTop w:val="0"/>
                      <w:marBottom w:val="0"/>
                      <w:divBdr>
                        <w:top w:val="none" w:sz="0" w:space="0" w:color="auto"/>
                        <w:left w:val="none" w:sz="0" w:space="0" w:color="auto"/>
                        <w:bottom w:val="none" w:sz="0" w:space="0" w:color="auto"/>
                        <w:right w:val="none" w:sz="0" w:space="0" w:color="auto"/>
                      </w:divBdr>
                      <w:divsChild>
                        <w:div w:id="1571430334">
                          <w:marLeft w:val="0"/>
                          <w:marRight w:val="0"/>
                          <w:marTop w:val="0"/>
                          <w:marBottom w:val="0"/>
                          <w:divBdr>
                            <w:top w:val="none" w:sz="0" w:space="0" w:color="auto"/>
                            <w:left w:val="none" w:sz="0" w:space="0" w:color="auto"/>
                            <w:bottom w:val="none" w:sz="0" w:space="0" w:color="auto"/>
                            <w:right w:val="none" w:sz="0" w:space="0" w:color="auto"/>
                          </w:divBdr>
                          <w:divsChild>
                            <w:div w:id="177367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486584">
          <w:marLeft w:val="0"/>
          <w:marRight w:val="0"/>
          <w:marTop w:val="0"/>
          <w:marBottom w:val="0"/>
          <w:divBdr>
            <w:top w:val="none" w:sz="0" w:space="0" w:color="auto"/>
            <w:left w:val="none" w:sz="0" w:space="0" w:color="auto"/>
            <w:bottom w:val="none" w:sz="0" w:space="0" w:color="auto"/>
            <w:right w:val="none" w:sz="0" w:space="0" w:color="auto"/>
          </w:divBdr>
          <w:divsChild>
            <w:div w:id="713311584">
              <w:marLeft w:val="0"/>
              <w:marRight w:val="0"/>
              <w:marTop w:val="0"/>
              <w:marBottom w:val="0"/>
              <w:divBdr>
                <w:top w:val="none" w:sz="0" w:space="0" w:color="auto"/>
                <w:left w:val="none" w:sz="0" w:space="0" w:color="auto"/>
                <w:bottom w:val="none" w:sz="0" w:space="0" w:color="auto"/>
                <w:right w:val="none" w:sz="0" w:space="0" w:color="auto"/>
              </w:divBdr>
              <w:divsChild>
                <w:div w:id="704984195">
                  <w:marLeft w:val="0"/>
                  <w:marRight w:val="0"/>
                  <w:marTop w:val="0"/>
                  <w:marBottom w:val="0"/>
                  <w:divBdr>
                    <w:top w:val="none" w:sz="0" w:space="0" w:color="auto"/>
                    <w:left w:val="none" w:sz="0" w:space="0" w:color="auto"/>
                    <w:bottom w:val="none" w:sz="0" w:space="0" w:color="auto"/>
                    <w:right w:val="none" w:sz="0" w:space="0" w:color="auto"/>
                  </w:divBdr>
                  <w:divsChild>
                    <w:div w:id="1930112221">
                      <w:marLeft w:val="0"/>
                      <w:marRight w:val="0"/>
                      <w:marTop w:val="0"/>
                      <w:marBottom w:val="0"/>
                      <w:divBdr>
                        <w:top w:val="none" w:sz="0" w:space="0" w:color="auto"/>
                        <w:left w:val="none" w:sz="0" w:space="0" w:color="auto"/>
                        <w:bottom w:val="none" w:sz="0" w:space="0" w:color="auto"/>
                        <w:right w:val="none" w:sz="0" w:space="0" w:color="auto"/>
                      </w:divBdr>
                      <w:divsChild>
                        <w:div w:id="737441540">
                          <w:marLeft w:val="0"/>
                          <w:marRight w:val="0"/>
                          <w:marTop w:val="0"/>
                          <w:marBottom w:val="0"/>
                          <w:divBdr>
                            <w:top w:val="none" w:sz="0" w:space="0" w:color="auto"/>
                            <w:left w:val="none" w:sz="0" w:space="0" w:color="auto"/>
                            <w:bottom w:val="none" w:sz="0" w:space="0" w:color="auto"/>
                            <w:right w:val="none" w:sz="0" w:space="0" w:color="auto"/>
                          </w:divBdr>
                          <w:divsChild>
                            <w:div w:id="1539589750">
                              <w:marLeft w:val="0"/>
                              <w:marRight w:val="0"/>
                              <w:marTop w:val="0"/>
                              <w:marBottom w:val="0"/>
                              <w:divBdr>
                                <w:top w:val="none" w:sz="0" w:space="0" w:color="auto"/>
                                <w:left w:val="none" w:sz="0" w:space="0" w:color="auto"/>
                                <w:bottom w:val="none" w:sz="0" w:space="0" w:color="auto"/>
                                <w:right w:val="none" w:sz="0" w:space="0" w:color="auto"/>
                              </w:divBdr>
                              <w:divsChild>
                                <w:div w:id="31499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5514964">
          <w:marLeft w:val="0"/>
          <w:marRight w:val="0"/>
          <w:marTop w:val="0"/>
          <w:marBottom w:val="0"/>
          <w:divBdr>
            <w:top w:val="none" w:sz="0" w:space="0" w:color="auto"/>
            <w:left w:val="none" w:sz="0" w:space="0" w:color="auto"/>
            <w:bottom w:val="none" w:sz="0" w:space="0" w:color="auto"/>
            <w:right w:val="none" w:sz="0" w:space="0" w:color="auto"/>
          </w:divBdr>
          <w:divsChild>
            <w:div w:id="920335605">
              <w:marLeft w:val="0"/>
              <w:marRight w:val="0"/>
              <w:marTop w:val="0"/>
              <w:marBottom w:val="0"/>
              <w:divBdr>
                <w:top w:val="none" w:sz="0" w:space="0" w:color="auto"/>
                <w:left w:val="none" w:sz="0" w:space="0" w:color="auto"/>
                <w:bottom w:val="none" w:sz="0" w:space="0" w:color="auto"/>
                <w:right w:val="none" w:sz="0" w:space="0" w:color="auto"/>
              </w:divBdr>
              <w:divsChild>
                <w:div w:id="694698841">
                  <w:marLeft w:val="0"/>
                  <w:marRight w:val="0"/>
                  <w:marTop w:val="0"/>
                  <w:marBottom w:val="0"/>
                  <w:divBdr>
                    <w:top w:val="none" w:sz="0" w:space="0" w:color="auto"/>
                    <w:left w:val="none" w:sz="0" w:space="0" w:color="auto"/>
                    <w:bottom w:val="none" w:sz="0" w:space="0" w:color="auto"/>
                    <w:right w:val="none" w:sz="0" w:space="0" w:color="auto"/>
                  </w:divBdr>
                  <w:divsChild>
                    <w:div w:id="951204869">
                      <w:marLeft w:val="0"/>
                      <w:marRight w:val="0"/>
                      <w:marTop w:val="0"/>
                      <w:marBottom w:val="0"/>
                      <w:divBdr>
                        <w:top w:val="none" w:sz="0" w:space="0" w:color="auto"/>
                        <w:left w:val="none" w:sz="0" w:space="0" w:color="auto"/>
                        <w:bottom w:val="none" w:sz="0" w:space="0" w:color="auto"/>
                        <w:right w:val="none" w:sz="0" w:space="0" w:color="auto"/>
                      </w:divBdr>
                      <w:divsChild>
                        <w:div w:id="1023897249">
                          <w:marLeft w:val="0"/>
                          <w:marRight w:val="0"/>
                          <w:marTop w:val="0"/>
                          <w:marBottom w:val="0"/>
                          <w:divBdr>
                            <w:top w:val="none" w:sz="0" w:space="0" w:color="auto"/>
                            <w:left w:val="none" w:sz="0" w:space="0" w:color="auto"/>
                            <w:bottom w:val="none" w:sz="0" w:space="0" w:color="auto"/>
                            <w:right w:val="none" w:sz="0" w:space="0" w:color="auto"/>
                          </w:divBdr>
                          <w:divsChild>
                            <w:div w:id="204455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2234146">
          <w:marLeft w:val="0"/>
          <w:marRight w:val="0"/>
          <w:marTop w:val="0"/>
          <w:marBottom w:val="0"/>
          <w:divBdr>
            <w:top w:val="none" w:sz="0" w:space="0" w:color="auto"/>
            <w:left w:val="none" w:sz="0" w:space="0" w:color="auto"/>
            <w:bottom w:val="none" w:sz="0" w:space="0" w:color="auto"/>
            <w:right w:val="none" w:sz="0" w:space="0" w:color="auto"/>
          </w:divBdr>
          <w:divsChild>
            <w:div w:id="2040933505">
              <w:marLeft w:val="0"/>
              <w:marRight w:val="0"/>
              <w:marTop w:val="0"/>
              <w:marBottom w:val="0"/>
              <w:divBdr>
                <w:top w:val="none" w:sz="0" w:space="0" w:color="auto"/>
                <w:left w:val="none" w:sz="0" w:space="0" w:color="auto"/>
                <w:bottom w:val="none" w:sz="0" w:space="0" w:color="auto"/>
                <w:right w:val="none" w:sz="0" w:space="0" w:color="auto"/>
              </w:divBdr>
              <w:divsChild>
                <w:div w:id="101345554">
                  <w:marLeft w:val="0"/>
                  <w:marRight w:val="0"/>
                  <w:marTop w:val="0"/>
                  <w:marBottom w:val="0"/>
                  <w:divBdr>
                    <w:top w:val="none" w:sz="0" w:space="0" w:color="auto"/>
                    <w:left w:val="none" w:sz="0" w:space="0" w:color="auto"/>
                    <w:bottom w:val="none" w:sz="0" w:space="0" w:color="auto"/>
                    <w:right w:val="none" w:sz="0" w:space="0" w:color="auto"/>
                  </w:divBdr>
                  <w:divsChild>
                    <w:div w:id="1778333256">
                      <w:marLeft w:val="0"/>
                      <w:marRight w:val="0"/>
                      <w:marTop w:val="0"/>
                      <w:marBottom w:val="0"/>
                      <w:divBdr>
                        <w:top w:val="none" w:sz="0" w:space="0" w:color="auto"/>
                        <w:left w:val="none" w:sz="0" w:space="0" w:color="auto"/>
                        <w:bottom w:val="none" w:sz="0" w:space="0" w:color="auto"/>
                        <w:right w:val="none" w:sz="0" w:space="0" w:color="auto"/>
                      </w:divBdr>
                      <w:divsChild>
                        <w:div w:id="493497480">
                          <w:marLeft w:val="0"/>
                          <w:marRight w:val="0"/>
                          <w:marTop w:val="0"/>
                          <w:marBottom w:val="0"/>
                          <w:divBdr>
                            <w:top w:val="none" w:sz="0" w:space="0" w:color="auto"/>
                            <w:left w:val="none" w:sz="0" w:space="0" w:color="auto"/>
                            <w:bottom w:val="none" w:sz="0" w:space="0" w:color="auto"/>
                            <w:right w:val="none" w:sz="0" w:space="0" w:color="auto"/>
                          </w:divBdr>
                          <w:divsChild>
                            <w:div w:id="526909551">
                              <w:marLeft w:val="0"/>
                              <w:marRight w:val="0"/>
                              <w:marTop w:val="0"/>
                              <w:marBottom w:val="0"/>
                              <w:divBdr>
                                <w:top w:val="none" w:sz="0" w:space="0" w:color="auto"/>
                                <w:left w:val="none" w:sz="0" w:space="0" w:color="auto"/>
                                <w:bottom w:val="none" w:sz="0" w:space="0" w:color="auto"/>
                                <w:right w:val="none" w:sz="0" w:space="0" w:color="auto"/>
                              </w:divBdr>
                              <w:divsChild>
                                <w:div w:id="175682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2385967">
          <w:marLeft w:val="0"/>
          <w:marRight w:val="0"/>
          <w:marTop w:val="0"/>
          <w:marBottom w:val="0"/>
          <w:divBdr>
            <w:top w:val="none" w:sz="0" w:space="0" w:color="auto"/>
            <w:left w:val="none" w:sz="0" w:space="0" w:color="auto"/>
            <w:bottom w:val="none" w:sz="0" w:space="0" w:color="auto"/>
            <w:right w:val="none" w:sz="0" w:space="0" w:color="auto"/>
          </w:divBdr>
          <w:divsChild>
            <w:div w:id="52586314">
              <w:marLeft w:val="0"/>
              <w:marRight w:val="0"/>
              <w:marTop w:val="0"/>
              <w:marBottom w:val="0"/>
              <w:divBdr>
                <w:top w:val="none" w:sz="0" w:space="0" w:color="auto"/>
                <w:left w:val="none" w:sz="0" w:space="0" w:color="auto"/>
                <w:bottom w:val="none" w:sz="0" w:space="0" w:color="auto"/>
                <w:right w:val="none" w:sz="0" w:space="0" w:color="auto"/>
              </w:divBdr>
              <w:divsChild>
                <w:div w:id="323630791">
                  <w:marLeft w:val="0"/>
                  <w:marRight w:val="0"/>
                  <w:marTop w:val="0"/>
                  <w:marBottom w:val="0"/>
                  <w:divBdr>
                    <w:top w:val="none" w:sz="0" w:space="0" w:color="auto"/>
                    <w:left w:val="none" w:sz="0" w:space="0" w:color="auto"/>
                    <w:bottom w:val="none" w:sz="0" w:space="0" w:color="auto"/>
                    <w:right w:val="none" w:sz="0" w:space="0" w:color="auto"/>
                  </w:divBdr>
                  <w:divsChild>
                    <w:div w:id="1932860185">
                      <w:marLeft w:val="0"/>
                      <w:marRight w:val="0"/>
                      <w:marTop w:val="0"/>
                      <w:marBottom w:val="0"/>
                      <w:divBdr>
                        <w:top w:val="none" w:sz="0" w:space="0" w:color="auto"/>
                        <w:left w:val="none" w:sz="0" w:space="0" w:color="auto"/>
                        <w:bottom w:val="none" w:sz="0" w:space="0" w:color="auto"/>
                        <w:right w:val="none" w:sz="0" w:space="0" w:color="auto"/>
                      </w:divBdr>
                      <w:divsChild>
                        <w:div w:id="1723212552">
                          <w:marLeft w:val="0"/>
                          <w:marRight w:val="0"/>
                          <w:marTop w:val="0"/>
                          <w:marBottom w:val="0"/>
                          <w:divBdr>
                            <w:top w:val="none" w:sz="0" w:space="0" w:color="auto"/>
                            <w:left w:val="none" w:sz="0" w:space="0" w:color="auto"/>
                            <w:bottom w:val="none" w:sz="0" w:space="0" w:color="auto"/>
                            <w:right w:val="none" w:sz="0" w:space="0" w:color="auto"/>
                          </w:divBdr>
                          <w:divsChild>
                            <w:div w:id="80781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094572">
          <w:marLeft w:val="0"/>
          <w:marRight w:val="0"/>
          <w:marTop w:val="0"/>
          <w:marBottom w:val="0"/>
          <w:divBdr>
            <w:top w:val="none" w:sz="0" w:space="0" w:color="auto"/>
            <w:left w:val="none" w:sz="0" w:space="0" w:color="auto"/>
            <w:bottom w:val="none" w:sz="0" w:space="0" w:color="auto"/>
            <w:right w:val="none" w:sz="0" w:space="0" w:color="auto"/>
          </w:divBdr>
          <w:divsChild>
            <w:div w:id="1380788846">
              <w:marLeft w:val="0"/>
              <w:marRight w:val="0"/>
              <w:marTop w:val="0"/>
              <w:marBottom w:val="0"/>
              <w:divBdr>
                <w:top w:val="none" w:sz="0" w:space="0" w:color="auto"/>
                <w:left w:val="none" w:sz="0" w:space="0" w:color="auto"/>
                <w:bottom w:val="none" w:sz="0" w:space="0" w:color="auto"/>
                <w:right w:val="none" w:sz="0" w:space="0" w:color="auto"/>
              </w:divBdr>
              <w:divsChild>
                <w:div w:id="1726102504">
                  <w:marLeft w:val="0"/>
                  <w:marRight w:val="0"/>
                  <w:marTop w:val="0"/>
                  <w:marBottom w:val="0"/>
                  <w:divBdr>
                    <w:top w:val="none" w:sz="0" w:space="0" w:color="auto"/>
                    <w:left w:val="none" w:sz="0" w:space="0" w:color="auto"/>
                    <w:bottom w:val="none" w:sz="0" w:space="0" w:color="auto"/>
                    <w:right w:val="none" w:sz="0" w:space="0" w:color="auto"/>
                  </w:divBdr>
                  <w:divsChild>
                    <w:div w:id="1050345518">
                      <w:marLeft w:val="0"/>
                      <w:marRight w:val="0"/>
                      <w:marTop w:val="0"/>
                      <w:marBottom w:val="0"/>
                      <w:divBdr>
                        <w:top w:val="none" w:sz="0" w:space="0" w:color="auto"/>
                        <w:left w:val="none" w:sz="0" w:space="0" w:color="auto"/>
                        <w:bottom w:val="none" w:sz="0" w:space="0" w:color="auto"/>
                        <w:right w:val="none" w:sz="0" w:space="0" w:color="auto"/>
                      </w:divBdr>
                      <w:divsChild>
                        <w:div w:id="779102182">
                          <w:marLeft w:val="0"/>
                          <w:marRight w:val="0"/>
                          <w:marTop w:val="0"/>
                          <w:marBottom w:val="0"/>
                          <w:divBdr>
                            <w:top w:val="none" w:sz="0" w:space="0" w:color="auto"/>
                            <w:left w:val="none" w:sz="0" w:space="0" w:color="auto"/>
                            <w:bottom w:val="none" w:sz="0" w:space="0" w:color="auto"/>
                            <w:right w:val="none" w:sz="0" w:space="0" w:color="auto"/>
                          </w:divBdr>
                          <w:divsChild>
                            <w:div w:id="1820994174">
                              <w:marLeft w:val="0"/>
                              <w:marRight w:val="0"/>
                              <w:marTop w:val="0"/>
                              <w:marBottom w:val="0"/>
                              <w:divBdr>
                                <w:top w:val="none" w:sz="0" w:space="0" w:color="auto"/>
                                <w:left w:val="none" w:sz="0" w:space="0" w:color="auto"/>
                                <w:bottom w:val="none" w:sz="0" w:space="0" w:color="auto"/>
                                <w:right w:val="none" w:sz="0" w:space="0" w:color="auto"/>
                              </w:divBdr>
                              <w:divsChild>
                                <w:div w:id="117704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657000">
          <w:marLeft w:val="0"/>
          <w:marRight w:val="0"/>
          <w:marTop w:val="0"/>
          <w:marBottom w:val="0"/>
          <w:divBdr>
            <w:top w:val="none" w:sz="0" w:space="0" w:color="auto"/>
            <w:left w:val="none" w:sz="0" w:space="0" w:color="auto"/>
            <w:bottom w:val="none" w:sz="0" w:space="0" w:color="auto"/>
            <w:right w:val="none" w:sz="0" w:space="0" w:color="auto"/>
          </w:divBdr>
          <w:divsChild>
            <w:div w:id="1604415599">
              <w:marLeft w:val="0"/>
              <w:marRight w:val="0"/>
              <w:marTop w:val="0"/>
              <w:marBottom w:val="0"/>
              <w:divBdr>
                <w:top w:val="none" w:sz="0" w:space="0" w:color="auto"/>
                <w:left w:val="none" w:sz="0" w:space="0" w:color="auto"/>
                <w:bottom w:val="none" w:sz="0" w:space="0" w:color="auto"/>
                <w:right w:val="none" w:sz="0" w:space="0" w:color="auto"/>
              </w:divBdr>
              <w:divsChild>
                <w:div w:id="1816411309">
                  <w:marLeft w:val="0"/>
                  <w:marRight w:val="0"/>
                  <w:marTop w:val="0"/>
                  <w:marBottom w:val="0"/>
                  <w:divBdr>
                    <w:top w:val="none" w:sz="0" w:space="0" w:color="auto"/>
                    <w:left w:val="none" w:sz="0" w:space="0" w:color="auto"/>
                    <w:bottom w:val="none" w:sz="0" w:space="0" w:color="auto"/>
                    <w:right w:val="none" w:sz="0" w:space="0" w:color="auto"/>
                  </w:divBdr>
                  <w:divsChild>
                    <w:div w:id="1936749392">
                      <w:marLeft w:val="0"/>
                      <w:marRight w:val="0"/>
                      <w:marTop w:val="0"/>
                      <w:marBottom w:val="0"/>
                      <w:divBdr>
                        <w:top w:val="none" w:sz="0" w:space="0" w:color="auto"/>
                        <w:left w:val="none" w:sz="0" w:space="0" w:color="auto"/>
                        <w:bottom w:val="none" w:sz="0" w:space="0" w:color="auto"/>
                        <w:right w:val="none" w:sz="0" w:space="0" w:color="auto"/>
                      </w:divBdr>
                      <w:divsChild>
                        <w:div w:id="1999726145">
                          <w:marLeft w:val="0"/>
                          <w:marRight w:val="0"/>
                          <w:marTop w:val="0"/>
                          <w:marBottom w:val="0"/>
                          <w:divBdr>
                            <w:top w:val="none" w:sz="0" w:space="0" w:color="auto"/>
                            <w:left w:val="none" w:sz="0" w:space="0" w:color="auto"/>
                            <w:bottom w:val="none" w:sz="0" w:space="0" w:color="auto"/>
                            <w:right w:val="none" w:sz="0" w:space="0" w:color="auto"/>
                          </w:divBdr>
                          <w:divsChild>
                            <w:div w:id="85268805">
                              <w:marLeft w:val="0"/>
                              <w:marRight w:val="0"/>
                              <w:marTop w:val="0"/>
                              <w:marBottom w:val="0"/>
                              <w:divBdr>
                                <w:top w:val="none" w:sz="0" w:space="0" w:color="auto"/>
                                <w:left w:val="none" w:sz="0" w:space="0" w:color="auto"/>
                                <w:bottom w:val="none" w:sz="0" w:space="0" w:color="auto"/>
                                <w:right w:val="none" w:sz="0" w:space="0" w:color="auto"/>
                              </w:divBdr>
                              <w:divsChild>
                                <w:div w:id="919949888">
                                  <w:blockQuote w:val="1"/>
                                  <w:marLeft w:val="720"/>
                                  <w:marRight w:val="720"/>
                                  <w:marTop w:val="100"/>
                                  <w:marBottom w:val="100"/>
                                  <w:divBdr>
                                    <w:top w:val="none" w:sz="0" w:space="0" w:color="auto"/>
                                    <w:left w:val="none" w:sz="0" w:space="0" w:color="auto"/>
                                    <w:bottom w:val="none" w:sz="0" w:space="0" w:color="auto"/>
                                    <w:right w:val="none" w:sz="0" w:space="0" w:color="auto"/>
                                  </w:divBdr>
                                </w:div>
                                <w:div w:id="31274121">
                                  <w:blockQuote w:val="1"/>
                                  <w:marLeft w:val="720"/>
                                  <w:marRight w:val="720"/>
                                  <w:marTop w:val="100"/>
                                  <w:marBottom w:val="100"/>
                                  <w:divBdr>
                                    <w:top w:val="none" w:sz="0" w:space="0" w:color="auto"/>
                                    <w:left w:val="none" w:sz="0" w:space="0" w:color="auto"/>
                                    <w:bottom w:val="none" w:sz="0" w:space="0" w:color="auto"/>
                                    <w:right w:val="none" w:sz="0" w:space="0" w:color="auto"/>
                                  </w:divBdr>
                                </w:div>
                                <w:div w:id="202035345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9116776">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0933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3636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49468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5850065">
          <w:marLeft w:val="0"/>
          <w:marRight w:val="0"/>
          <w:marTop w:val="0"/>
          <w:marBottom w:val="0"/>
          <w:divBdr>
            <w:top w:val="none" w:sz="0" w:space="0" w:color="auto"/>
            <w:left w:val="none" w:sz="0" w:space="0" w:color="auto"/>
            <w:bottom w:val="none" w:sz="0" w:space="0" w:color="auto"/>
            <w:right w:val="none" w:sz="0" w:space="0" w:color="auto"/>
          </w:divBdr>
          <w:divsChild>
            <w:div w:id="743528716">
              <w:marLeft w:val="0"/>
              <w:marRight w:val="0"/>
              <w:marTop w:val="0"/>
              <w:marBottom w:val="0"/>
              <w:divBdr>
                <w:top w:val="none" w:sz="0" w:space="0" w:color="auto"/>
                <w:left w:val="none" w:sz="0" w:space="0" w:color="auto"/>
                <w:bottom w:val="none" w:sz="0" w:space="0" w:color="auto"/>
                <w:right w:val="none" w:sz="0" w:space="0" w:color="auto"/>
              </w:divBdr>
              <w:divsChild>
                <w:div w:id="2032491541">
                  <w:marLeft w:val="0"/>
                  <w:marRight w:val="0"/>
                  <w:marTop w:val="0"/>
                  <w:marBottom w:val="0"/>
                  <w:divBdr>
                    <w:top w:val="none" w:sz="0" w:space="0" w:color="auto"/>
                    <w:left w:val="none" w:sz="0" w:space="0" w:color="auto"/>
                    <w:bottom w:val="none" w:sz="0" w:space="0" w:color="auto"/>
                    <w:right w:val="none" w:sz="0" w:space="0" w:color="auto"/>
                  </w:divBdr>
                  <w:divsChild>
                    <w:div w:id="337467688">
                      <w:marLeft w:val="0"/>
                      <w:marRight w:val="0"/>
                      <w:marTop w:val="0"/>
                      <w:marBottom w:val="0"/>
                      <w:divBdr>
                        <w:top w:val="none" w:sz="0" w:space="0" w:color="auto"/>
                        <w:left w:val="none" w:sz="0" w:space="0" w:color="auto"/>
                        <w:bottom w:val="none" w:sz="0" w:space="0" w:color="auto"/>
                        <w:right w:val="none" w:sz="0" w:space="0" w:color="auto"/>
                      </w:divBdr>
                      <w:divsChild>
                        <w:div w:id="32580534">
                          <w:marLeft w:val="0"/>
                          <w:marRight w:val="0"/>
                          <w:marTop w:val="0"/>
                          <w:marBottom w:val="0"/>
                          <w:divBdr>
                            <w:top w:val="none" w:sz="0" w:space="0" w:color="auto"/>
                            <w:left w:val="none" w:sz="0" w:space="0" w:color="auto"/>
                            <w:bottom w:val="none" w:sz="0" w:space="0" w:color="auto"/>
                            <w:right w:val="none" w:sz="0" w:space="0" w:color="auto"/>
                          </w:divBdr>
                          <w:divsChild>
                            <w:div w:id="2032416111">
                              <w:marLeft w:val="0"/>
                              <w:marRight w:val="0"/>
                              <w:marTop w:val="0"/>
                              <w:marBottom w:val="0"/>
                              <w:divBdr>
                                <w:top w:val="none" w:sz="0" w:space="0" w:color="auto"/>
                                <w:left w:val="none" w:sz="0" w:space="0" w:color="auto"/>
                                <w:bottom w:val="none" w:sz="0" w:space="0" w:color="auto"/>
                                <w:right w:val="none" w:sz="0" w:space="0" w:color="auto"/>
                              </w:divBdr>
                              <w:divsChild>
                                <w:div w:id="109197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9785044">
          <w:marLeft w:val="0"/>
          <w:marRight w:val="0"/>
          <w:marTop w:val="0"/>
          <w:marBottom w:val="0"/>
          <w:divBdr>
            <w:top w:val="none" w:sz="0" w:space="0" w:color="auto"/>
            <w:left w:val="none" w:sz="0" w:space="0" w:color="auto"/>
            <w:bottom w:val="none" w:sz="0" w:space="0" w:color="auto"/>
            <w:right w:val="none" w:sz="0" w:space="0" w:color="auto"/>
          </w:divBdr>
          <w:divsChild>
            <w:div w:id="1264918588">
              <w:marLeft w:val="0"/>
              <w:marRight w:val="0"/>
              <w:marTop w:val="0"/>
              <w:marBottom w:val="0"/>
              <w:divBdr>
                <w:top w:val="none" w:sz="0" w:space="0" w:color="auto"/>
                <w:left w:val="none" w:sz="0" w:space="0" w:color="auto"/>
                <w:bottom w:val="none" w:sz="0" w:space="0" w:color="auto"/>
                <w:right w:val="none" w:sz="0" w:space="0" w:color="auto"/>
              </w:divBdr>
              <w:divsChild>
                <w:div w:id="1543247722">
                  <w:marLeft w:val="0"/>
                  <w:marRight w:val="0"/>
                  <w:marTop w:val="0"/>
                  <w:marBottom w:val="0"/>
                  <w:divBdr>
                    <w:top w:val="none" w:sz="0" w:space="0" w:color="auto"/>
                    <w:left w:val="none" w:sz="0" w:space="0" w:color="auto"/>
                    <w:bottom w:val="none" w:sz="0" w:space="0" w:color="auto"/>
                    <w:right w:val="none" w:sz="0" w:space="0" w:color="auto"/>
                  </w:divBdr>
                  <w:divsChild>
                    <w:div w:id="457920400">
                      <w:marLeft w:val="0"/>
                      <w:marRight w:val="0"/>
                      <w:marTop w:val="0"/>
                      <w:marBottom w:val="0"/>
                      <w:divBdr>
                        <w:top w:val="none" w:sz="0" w:space="0" w:color="auto"/>
                        <w:left w:val="none" w:sz="0" w:space="0" w:color="auto"/>
                        <w:bottom w:val="none" w:sz="0" w:space="0" w:color="auto"/>
                        <w:right w:val="none" w:sz="0" w:space="0" w:color="auto"/>
                      </w:divBdr>
                      <w:divsChild>
                        <w:div w:id="1356688909">
                          <w:marLeft w:val="0"/>
                          <w:marRight w:val="0"/>
                          <w:marTop w:val="0"/>
                          <w:marBottom w:val="0"/>
                          <w:divBdr>
                            <w:top w:val="none" w:sz="0" w:space="0" w:color="auto"/>
                            <w:left w:val="none" w:sz="0" w:space="0" w:color="auto"/>
                            <w:bottom w:val="none" w:sz="0" w:space="0" w:color="auto"/>
                            <w:right w:val="none" w:sz="0" w:space="0" w:color="auto"/>
                          </w:divBdr>
                          <w:divsChild>
                            <w:div w:id="165321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0740316">
      <w:bodyDiv w:val="1"/>
      <w:marLeft w:val="0"/>
      <w:marRight w:val="0"/>
      <w:marTop w:val="0"/>
      <w:marBottom w:val="0"/>
      <w:divBdr>
        <w:top w:val="none" w:sz="0" w:space="0" w:color="auto"/>
        <w:left w:val="none" w:sz="0" w:space="0" w:color="auto"/>
        <w:bottom w:val="none" w:sz="0" w:space="0" w:color="auto"/>
        <w:right w:val="none" w:sz="0" w:space="0" w:color="auto"/>
      </w:divBdr>
    </w:div>
    <w:div w:id="752969520">
      <w:bodyDiv w:val="1"/>
      <w:marLeft w:val="0"/>
      <w:marRight w:val="0"/>
      <w:marTop w:val="0"/>
      <w:marBottom w:val="0"/>
      <w:divBdr>
        <w:top w:val="none" w:sz="0" w:space="0" w:color="auto"/>
        <w:left w:val="none" w:sz="0" w:space="0" w:color="auto"/>
        <w:bottom w:val="none" w:sz="0" w:space="0" w:color="auto"/>
        <w:right w:val="none" w:sz="0" w:space="0" w:color="auto"/>
      </w:divBdr>
    </w:div>
    <w:div w:id="778263356">
      <w:bodyDiv w:val="1"/>
      <w:marLeft w:val="0"/>
      <w:marRight w:val="0"/>
      <w:marTop w:val="0"/>
      <w:marBottom w:val="0"/>
      <w:divBdr>
        <w:top w:val="none" w:sz="0" w:space="0" w:color="auto"/>
        <w:left w:val="none" w:sz="0" w:space="0" w:color="auto"/>
        <w:bottom w:val="none" w:sz="0" w:space="0" w:color="auto"/>
        <w:right w:val="none" w:sz="0" w:space="0" w:color="auto"/>
      </w:divBdr>
    </w:div>
    <w:div w:id="786193466">
      <w:bodyDiv w:val="1"/>
      <w:marLeft w:val="0"/>
      <w:marRight w:val="0"/>
      <w:marTop w:val="0"/>
      <w:marBottom w:val="0"/>
      <w:divBdr>
        <w:top w:val="none" w:sz="0" w:space="0" w:color="auto"/>
        <w:left w:val="none" w:sz="0" w:space="0" w:color="auto"/>
        <w:bottom w:val="none" w:sz="0" w:space="0" w:color="auto"/>
        <w:right w:val="none" w:sz="0" w:space="0" w:color="auto"/>
      </w:divBdr>
    </w:div>
    <w:div w:id="802041137">
      <w:bodyDiv w:val="1"/>
      <w:marLeft w:val="0"/>
      <w:marRight w:val="0"/>
      <w:marTop w:val="0"/>
      <w:marBottom w:val="0"/>
      <w:divBdr>
        <w:top w:val="none" w:sz="0" w:space="0" w:color="auto"/>
        <w:left w:val="none" w:sz="0" w:space="0" w:color="auto"/>
        <w:bottom w:val="none" w:sz="0" w:space="0" w:color="auto"/>
        <w:right w:val="none" w:sz="0" w:space="0" w:color="auto"/>
      </w:divBdr>
    </w:div>
    <w:div w:id="818495045">
      <w:bodyDiv w:val="1"/>
      <w:marLeft w:val="0"/>
      <w:marRight w:val="0"/>
      <w:marTop w:val="0"/>
      <w:marBottom w:val="0"/>
      <w:divBdr>
        <w:top w:val="none" w:sz="0" w:space="0" w:color="auto"/>
        <w:left w:val="none" w:sz="0" w:space="0" w:color="auto"/>
        <w:bottom w:val="none" w:sz="0" w:space="0" w:color="auto"/>
        <w:right w:val="none" w:sz="0" w:space="0" w:color="auto"/>
      </w:divBdr>
    </w:div>
    <w:div w:id="819732354">
      <w:bodyDiv w:val="1"/>
      <w:marLeft w:val="0"/>
      <w:marRight w:val="0"/>
      <w:marTop w:val="0"/>
      <w:marBottom w:val="0"/>
      <w:divBdr>
        <w:top w:val="none" w:sz="0" w:space="0" w:color="auto"/>
        <w:left w:val="none" w:sz="0" w:space="0" w:color="auto"/>
        <w:bottom w:val="none" w:sz="0" w:space="0" w:color="auto"/>
        <w:right w:val="none" w:sz="0" w:space="0" w:color="auto"/>
      </w:divBdr>
    </w:div>
    <w:div w:id="821578442">
      <w:bodyDiv w:val="1"/>
      <w:marLeft w:val="0"/>
      <w:marRight w:val="0"/>
      <w:marTop w:val="0"/>
      <w:marBottom w:val="0"/>
      <w:divBdr>
        <w:top w:val="none" w:sz="0" w:space="0" w:color="auto"/>
        <w:left w:val="none" w:sz="0" w:space="0" w:color="auto"/>
        <w:bottom w:val="none" w:sz="0" w:space="0" w:color="auto"/>
        <w:right w:val="none" w:sz="0" w:space="0" w:color="auto"/>
      </w:divBdr>
    </w:div>
    <w:div w:id="825438154">
      <w:bodyDiv w:val="1"/>
      <w:marLeft w:val="0"/>
      <w:marRight w:val="0"/>
      <w:marTop w:val="0"/>
      <w:marBottom w:val="0"/>
      <w:divBdr>
        <w:top w:val="none" w:sz="0" w:space="0" w:color="auto"/>
        <w:left w:val="none" w:sz="0" w:space="0" w:color="auto"/>
        <w:bottom w:val="none" w:sz="0" w:space="0" w:color="auto"/>
        <w:right w:val="none" w:sz="0" w:space="0" w:color="auto"/>
      </w:divBdr>
    </w:div>
    <w:div w:id="827749685">
      <w:bodyDiv w:val="1"/>
      <w:marLeft w:val="0"/>
      <w:marRight w:val="0"/>
      <w:marTop w:val="0"/>
      <w:marBottom w:val="0"/>
      <w:divBdr>
        <w:top w:val="none" w:sz="0" w:space="0" w:color="auto"/>
        <w:left w:val="none" w:sz="0" w:space="0" w:color="auto"/>
        <w:bottom w:val="none" w:sz="0" w:space="0" w:color="auto"/>
        <w:right w:val="none" w:sz="0" w:space="0" w:color="auto"/>
      </w:divBdr>
    </w:div>
    <w:div w:id="862406450">
      <w:bodyDiv w:val="1"/>
      <w:marLeft w:val="0"/>
      <w:marRight w:val="0"/>
      <w:marTop w:val="0"/>
      <w:marBottom w:val="0"/>
      <w:divBdr>
        <w:top w:val="none" w:sz="0" w:space="0" w:color="auto"/>
        <w:left w:val="none" w:sz="0" w:space="0" w:color="auto"/>
        <w:bottom w:val="none" w:sz="0" w:space="0" w:color="auto"/>
        <w:right w:val="none" w:sz="0" w:space="0" w:color="auto"/>
      </w:divBdr>
    </w:div>
    <w:div w:id="875627280">
      <w:bodyDiv w:val="1"/>
      <w:marLeft w:val="0"/>
      <w:marRight w:val="0"/>
      <w:marTop w:val="0"/>
      <w:marBottom w:val="0"/>
      <w:divBdr>
        <w:top w:val="none" w:sz="0" w:space="0" w:color="auto"/>
        <w:left w:val="none" w:sz="0" w:space="0" w:color="auto"/>
        <w:bottom w:val="none" w:sz="0" w:space="0" w:color="auto"/>
        <w:right w:val="none" w:sz="0" w:space="0" w:color="auto"/>
      </w:divBdr>
    </w:div>
    <w:div w:id="881018484">
      <w:bodyDiv w:val="1"/>
      <w:marLeft w:val="0"/>
      <w:marRight w:val="0"/>
      <w:marTop w:val="0"/>
      <w:marBottom w:val="0"/>
      <w:divBdr>
        <w:top w:val="none" w:sz="0" w:space="0" w:color="auto"/>
        <w:left w:val="none" w:sz="0" w:space="0" w:color="auto"/>
        <w:bottom w:val="none" w:sz="0" w:space="0" w:color="auto"/>
        <w:right w:val="none" w:sz="0" w:space="0" w:color="auto"/>
      </w:divBdr>
    </w:div>
    <w:div w:id="882325960">
      <w:bodyDiv w:val="1"/>
      <w:marLeft w:val="0"/>
      <w:marRight w:val="0"/>
      <w:marTop w:val="0"/>
      <w:marBottom w:val="0"/>
      <w:divBdr>
        <w:top w:val="none" w:sz="0" w:space="0" w:color="auto"/>
        <w:left w:val="none" w:sz="0" w:space="0" w:color="auto"/>
        <w:bottom w:val="none" w:sz="0" w:space="0" w:color="auto"/>
        <w:right w:val="none" w:sz="0" w:space="0" w:color="auto"/>
      </w:divBdr>
    </w:div>
    <w:div w:id="882594490">
      <w:bodyDiv w:val="1"/>
      <w:marLeft w:val="0"/>
      <w:marRight w:val="0"/>
      <w:marTop w:val="0"/>
      <w:marBottom w:val="0"/>
      <w:divBdr>
        <w:top w:val="none" w:sz="0" w:space="0" w:color="auto"/>
        <w:left w:val="none" w:sz="0" w:space="0" w:color="auto"/>
        <w:bottom w:val="none" w:sz="0" w:space="0" w:color="auto"/>
        <w:right w:val="none" w:sz="0" w:space="0" w:color="auto"/>
      </w:divBdr>
    </w:div>
    <w:div w:id="898781753">
      <w:bodyDiv w:val="1"/>
      <w:marLeft w:val="0"/>
      <w:marRight w:val="0"/>
      <w:marTop w:val="0"/>
      <w:marBottom w:val="0"/>
      <w:divBdr>
        <w:top w:val="none" w:sz="0" w:space="0" w:color="auto"/>
        <w:left w:val="none" w:sz="0" w:space="0" w:color="auto"/>
        <w:bottom w:val="none" w:sz="0" w:space="0" w:color="auto"/>
        <w:right w:val="none" w:sz="0" w:space="0" w:color="auto"/>
      </w:divBdr>
    </w:div>
    <w:div w:id="920485398">
      <w:bodyDiv w:val="1"/>
      <w:marLeft w:val="0"/>
      <w:marRight w:val="0"/>
      <w:marTop w:val="0"/>
      <w:marBottom w:val="0"/>
      <w:divBdr>
        <w:top w:val="none" w:sz="0" w:space="0" w:color="auto"/>
        <w:left w:val="none" w:sz="0" w:space="0" w:color="auto"/>
        <w:bottom w:val="none" w:sz="0" w:space="0" w:color="auto"/>
        <w:right w:val="none" w:sz="0" w:space="0" w:color="auto"/>
      </w:divBdr>
    </w:div>
    <w:div w:id="932325128">
      <w:bodyDiv w:val="1"/>
      <w:marLeft w:val="0"/>
      <w:marRight w:val="0"/>
      <w:marTop w:val="0"/>
      <w:marBottom w:val="0"/>
      <w:divBdr>
        <w:top w:val="none" w:sz="0" w:space="0" w:color="auto"/>
        <w:left w:val="none" w:sz="0" w:space="0" w:color="auto"/>
        <w:bottom w:val="none" w:sz="0" w:space="0" w:color="auto"/>
        <w:right w:val="none" w:sz="0" w:space="0" w:color="auto"/>
      </w:divBdr>
    </w:div>
    <w:div w:id="939483028">
      <w:bodyDiv w:val="1"/>
      <w:marLeft w:val="0"/>
      <w:marRight w:val="0"/>
      <w:marTop w:val="0"/>
      <w:marBottom w:val="0"/>
      <w:divBdr>
        <w:top w:val="none" w:sz="0" w:space="0" w:color="auto"/>
        <w:left w:val="none" w:sz="0" w:space="0" w:color="auto"/>
        <w:bottom w:val="none" w:sz="0" w:space="0" w:color="auto"/>
        <w:right w:val="none" w:sz="0" w:space="0" w:color="auto"/>
      </w:divBdr>
    </w:div>
    <w:div w:id="953051403">
      <w:bodyDiv w:val="1"/>
      <w:marLeft w:val="0"/>
      <w:marRight w:val="0"/>
      <w:marTop w:val="0"/>
      <w:marBottom w:val="0"/>
      <w:divBdr>
        <w:top w:val="none" w:sz="0" w:space="0" w:color="auto"/>
        <w:left w:val="none" w:sz="0" w:space="0" w:color="auto"/>
        <w:bottom w:val="none" w:sz="0" w:space="0" w:color="auto"/>
        <w:right w:val="none" w:sz="0" w:space="0" w:color="auto"/>
      </w:divBdr>
    </w:div>
    <w:div w:id="958996191">
      <w:bodyDiv w:val="1"/>
      <w:marLeft w:val="0"/>
      <w:marRight w:val="0"/>
      <w:marTop w:val="0"/>
      <w:marBottom w:val="0"/>
      <w:divBdr>
        <w:top w:val="none" w:sz="0" w:space="0" w:color="auto"/>
        <w:left w:val="none" w:sz="0" w:space="0" w:color="auto"/>
        <w:bottom w:val="none" w:sz="0" w:space="0" w:color="auto"/>
        <w:right w:val="none" w:sz="0" w:space="0" w:color="auto"/>
      </w:divBdr>
    </w:div>
    <w:div w:id="962538633">
      <w:bodyDiv w:val="1"/>
      <w:marLeft w:val="0"/>
      <w:marRight w:val="0"/>
      <w:marTop w:val="0"/>
      <w:marBottom w:val="0"/>
      <w:divBdr>
        <w:top w:val="none" w:sz="0" w:space="0" w:color="auto"/>
        <w:left w:val="none" w:sz="0" w:space="0" w:color="auto"/>
        <w:bottom w:val="none" w:sz="0" w:space="0" w:color="auto"/>
        <w:right w:val="none" w:sz="0" w:space="0" w:color="auto"/>
      </w:divBdr>
    </w:div>
    <w:div w:id="964044036">
      <w:bodyDiv w:val="1"/>
      <w:marLeft w:val="0"/>
      <w:marRight w:val="0"/>
      <w:marTop w:val="0"/>
      <w:marBottom w:val="0"/>
      <w:divBdr>
        <w:top w:val="none" w:sz="0" w:space="0" w:color="auto"/>
        <w:left w:val="none" w:sz="0" w:space="0" w:color="auto"/>
        <w:bottom w:val="none" w:sz="0" w:space="0" w:color="auto"/>
        <w:right w:val="none" w:sz="0" w:space="0" w:color="auto"/>
      </w:divBdr>
    </w:div>
    <w:div w:id="968513724">
      <w:bodyDiv w:val="1"/>
      <w:marLeft w:val="0"/>
      <w:marRight w:val="0"/>
      <w:marTop w:val="0"/>
      <w:marBottom w:val="0"/>
      <w:divBdr>
        <w:top w:val="none" w:sz="0" w:space="0" w:color="auto"/>
        <w:left w:val="none" w:sz="0" w:space="0" w:color="auto"/>
        <w:bottom w:val="none" w:sz="0" w:space="0" w:color="auto"/>
        <w:right w:val="none" w:sz="0" w:space="0" w:color="auto"/>
      </w:divBdr>
    </w:div>
    <w:div w:id="969093153">
      <w:bodyDiv w:val="1"/>
      <w:marLeft w:val="0"/>
      <w:marRight w:val="0"/>
      <w:marTop w:val="0"/>
      <w:marBottom w:val="0"/>
      <w:divBdr>
        <w:top w:val="none" w:sz="0" w:space="0" w:color="auto"/>
        <w:left w:val="none" w:sz="0" w:space="0" w:color="auto"/>
        <w:bottom w:val="none" w:sz="0" w:space="0" w:color="auto"/>
        <w:right w:val="none" w:sz="0" w:space="0" w:color="auto"/>
      </w:divBdr>
      <w:divsChild>
        <w:div w:id="7235291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55259178">
          <w:blockQuote w:val="1"/>
          <w:marLeft w:val="720"/>
          <w:marRight w:val="720"/>
          <w:marTop w:val="100"/>
          <w:marBottom w:val="100"/>
          <w:divBdr>
            <w:top w:val="none" w:sz="0" w:space="0" w:color="auto"/>
            <w:left w:val="none" w:sz="0" w:space="0" w:color="auto"/>
            <w:bottom w:val="none" w:sz="0" w:space="0" w:color="auto"/>
            <w:right w:val="none" w:sz="0" w:space="0" w:color="auto"/>
          </w:divBdr>
        </w:div>
        <w:div w:id="19268358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1441666">
      <w:bodyDiv w:val="1"/>
      <w:marLeft w:val="0"/>
      <w:marRight w:val="0"/>
      <w:marTop w:val="0"/>
      <w:marBottom w:val="0"/>
      <w:divBdr>
        <w:top w:val="none" w:sz="0" w:space="0" w:color="auto"/>
        <w:left w:val="none" w:sz="0" w:space="0" w:color="auto"/>
        <w:bottom w:val="none" w:sz="0" w:space="0" w:color="auto"/>
        <w:right w:val="none" w:sz="0" w:space="0" w:color="auto"/>
      </w:divBdr>
    </w:div>
    <w:div w:id="974413726">
      <w:bodyDiv w:val="1"/>
      <w:marLeft w:val="0"/>
      <w:marRight w:val="0"/>
      <w:marTop w:val="0"/>
      <w:marBottom w:val="0"/>
      <w:divBdr>
        <w:top w:val="none" w:sz="0" w:space="0" w:color="auto"/>
        <w:left w:val="none" w:sz="0" w:space="0" w:color="auto"/>
        <w:bottom w:val="none" w:sz="0" w:space="0" w:color="auto"/>
        <w:right w:val="none" w:sz="0" w:space="0" w:color="auto"/>
      </w:divBdr>
    </w:div>
    <w:div w:id="986205557">
      <w:bodyDiv w:val="1"/>
      <w:marLeft w:val="0"/>
      <w:marRight w:val="0"/>
      <w:marTop w:val="0"/>
      <w:marBottom w:val="0"/>
      <w:divBdr>
        <w:top w:val="none" w:sz="0" w:space="0" w:color="auto"/>
        <w:left w:val="none" w:sz="0" w:space="0" w:color="auto"/>
        <w:bottom w:val="none" w:sz="0" w:space="0" w:color="auto"/>
        <w:right w:val="none" w:sz="0" w:space="0" w:color="auto"/>
      </w:divBdr>
    </w:div>
    <w:div w:id="987172169">
      <w:bodyDiv w:val="1"/>
      <w:marLeft w:val="0"/>
      <w:marRight w:val="0"/>
      <w:marTop w:val="0"/>
      <w:marBottom w:val="0"/>
      <w:divBdr>
        <w:top w:val="none" w:sz="0" w:space="0" w:color="auto"/>
        <w:left w:val="none" w:sz="0" w:space="0" w:color="auto"/>
        <w:bottom w:val="none" w:sz="0" w:space="0" w:color="auto"/>
        <w:right w:val="none" w:sz="0" w:space="0" w:color="auto"/>
      </w:divBdr>
    </w:div>
    <w:div w:id="1005404778">
      <w:bodyDiv w:val="1"/>
      <w:marLeft w:val="0"/>
      <w:marRight w:val="0"/>
      <w:marTop w:val="0"/>
      <w:marBottom w:val="0"/>
      <w:divBdr>
        <w:top w:val="none" w:sz="0" w:space="0" w:color="auto"/>
        <w:left w:val="none" w:sz="0" w:space="0" w:color="auto"/>
        <w:bottom w:val="none" w:sz="0" w:space="0" w:color="auto"/>
        <w:right w:val="none" w:sz="0" w:space="0" w:color="auto"/>
      </w:divBdr>
    </w:div>
    <w:div w:id="1015812056">
      <w:bodyDiv w:val="1"/>
      <w:marLeft w:val="0"/>
      <w:marRight w:val="0"/>
      <w:marTop w:val="0"/>
      <w:marBottom w:val="0"/>
      <w:divBdr>
        <w:top w:val="none" w:sz="0" w:space="0" w:color="auto"/>
        <w:left w:val="none" w:sz="0" w:space="0" w:color="auto"/>
        <w:bottom w:val="none" w:sz="0" w:space="0" w:color="auto"/>
        <w:right w:val="none" w:sz="0" w:space="0" w:color="auto"/>
      </w:divBdr>
    </w:div>
    <w:div w:id="1020736268">
      <w:bodyDiv w:val="1"/>
      <w:marLeft w:val="0"/>
      <w:marRight w:val="0"/>
      <w:marTop w:val="0"/>
      <w:marBottom w:val="0"/>
      <w:divBdr>
        <w:top w:val="none" w:sz="0" w:space="0" w:color="auto"/>
        <w:left w:val="none" w:sz="0" w:space="0" w:color="auto"/>
        <w:bottom w:val="none" w:sz="0" w:space="0" w:color="auto"/>
        <w:right w:val="none" w:sz="0" w:space="0" w:color="auto"/>
      </w:divBdr>
    </w:div>
    <w:div w:id="1025717675">
      <w:bodyDiv w:val="1"/>
      <w:marLeft w:val="0"/>
      <w:marRight w:val="0"/>
      <w:marTop w:val="0"/>
      <w:marBottom w:val="0"/>
      <w:divBdr>
        <w:top w:val="none" w:sz="0" w:space="0" w:color="auto"/>
        <w:left w:val="none" w:sz="0" w:space="0" w:color="auto"/>
        <w:bottom w:val="none" w:sz="0" w:space="0" w:color="auto"/>
        <w:right w:val="none" w:sz="0" w:space="0" w:color="auto"/>
      </w:divBdr>
    </w:div>
    <w:div w:id="1026636430">
      <w:bodyDiv w:val="1"/>
      <w:marLeft w:val="0"/>
      <w:marRight w:val="0"/>
      <w:marTop w:val="0"/>
      <w:marBottom w:val="0"/>
      <w:divBdr>
        <w:top w:val="none" w:sz="0" w:space="0" w:color="auto"/>
        <w:left w:val="none" w:sz="0" w:space="0" w:color="auto"/>
        <w:bottom w:val="none" w:sz="0" w:space="0" w:color="auto"/>
        <w:right w:val="none" w:sz="0" w:space="0" w:color="auto"/>
      </w:divBdr>
    </w:div>
    <w:div w:id="1027557994">
      <w:bodyDiv w:val="1"/>
      <w:marLeft w:val="0"/>
      <w:marRight w:val="0"/>
      <w:marTop w:val="0"/>
      <w:marBottom w:val="0"/>
      <w:divBdr>
        <w:top w:val="none" w:sz="0" w:space="0" w:color="auto"/>
        <w:left w:val="none" w:sz="0" w:space="0" w:color="auto"/>
        <w:bottom w:val="none" w:sz="0" w:space="0" w:color="auto"/>
        <w:right w:val="none" w:sz="0" w:space="0" w:color="auto"/>
      </w:divBdr>
      <w:divsChild>
        <w:div w:id="761924123">
          <w:marLeft w:val="0"/>
          <w:marRight w:val="0"/>
          <w:marTop w:val="0"/>
          <w:marBottom w:val="0"/>
          <w:divBdr>
            <w:top w:val="none" w:sz="0" w:space="0" w:color="auto"/>
            <w:left w:val="none" w:sz="0" w:space="0" w:color="auto"/>
            <w:bottom w:val="none" w:sz="0" w:space="0" w:color="auto"/>
            <w:right w:val="none" w:sz="0" w:space="0" w:color="auto"/>
          </w:divBdr>
        </w:div>
        <w:div w:id="843398771">
          <w:marLeft w:val="0"/>
          <w:marRight w:val="0"/>
          <w:marTop w:val="0"/>
          <w:marBottom w:val="0"/>
          <w:divBdr>
            <w:top w:val="none" w:sz="0" w:space="0" w:color="auto"/>
            <w:left w:val="none" w:sz="0" w:space="0" w:color="auto"/>
            <w:bottom w:val="none" w:sz="0" w:space="0" w:color="auto"/>
            <w:right w:val="none" w:sz="0" w:space="0" w:color="auto"/>
          </w:divBdr>
        </w:div>
        <w:div w:id="869420329">
          <w:marLeft w:val="0"/>
          <w:marRight w:val="0"/>
          <w:marTop w:val="0"/>
          <w:marBottom w:val="0"/>
          <w:divBdr>
            <w:top w:val="none" w:sz="0" w:space="0" w:color="auto"/>
            <w:left w:val="none" w:sz="0" w:space="0" w:color="auto"/>
            <w:bottom w:val="none" w:sz="0" w:space="0" w:color="auto"/>
            <w:right w:val="none" w:sz="0" w:space="0" w:color="auto"/>
          </w:divBdr>
        </w:div>
        <w:div w:id="1069962464">
          <w:marLeft w:val="0"/>
          <w:marRight w:val="0"/>
          <w:marTop w:val="0"/>
          <w:marBottom w:val="0"/>
          <w:divBdr>
            <w:top w:val="none" w:sz="0" w:space="0" w:color="auto"/>
            <w:left w:val="none" w:sz="0" w:space="0" w:color="auto"/>
            <w:bottom w:val="none" w:sz="0" w:space="0" w:color="auto"/>
            <w:right w:val="none" w:sz="0" w:space="0" w:color="auto"/>
          </w:divBdr>
        </w:div>
        <w:div w:id="1280065840">
          <w:marLeft w:val="0"/>
          <w:marRight w:val="0"/>
          <w:marTop w:val="0"/>
          <w:marBottom w:val="0"/>
          <w:divBdr>
            <w:top w:val="none" w:sz="0" w:space="0" w:color="auto"/>
            <w:left w:val="none" w:sz="0" w:space="0" w:color="auto"/>
            <w:bottom w:val="none" w:sz="0" w:space="0" w:color="auto"/>
            <w:right w:val="none" w:sz="0" w:space="0" w:color="auto"/>
          </w:divBdr>
        </w:div>
        <w:div w:id="1300651266">
          <w:marLeft w:val="0"/>
          <w:marRight w:val="0"/>
          <w:marTop w:val="0"/>
          <w:marBottom w:val="0"/>
          <w:divBdr>
            <w:top w:val="none" w:sz="0" w:space="0" w:color="auto"/>
            <w:left w:val="none" w:sz="0" w:space="0" w:color="auto"/>
            <w:bottom w:val="none" w:sz="0" w:space="0" w:color="auto"/>
            <w:right w:val="none" w:sz="0" w:space="0" w:color="auto"/>
          </w:divBdr>
        </w:div>
        <w:div w:id="1315522952">
          <w:marLeft w:val="0"/>
          <w:marRight w:val="0"/>
          <w:marTop w:val="0"/>
          <w:marBottom w:val="0"/>
          <w:divBdr>
            <w:top w:val="none" w:sz="0" w:space="0" w:color="auto"/>
            <w:left w:val="none" w:sz="0" w:space="0" w:color="auto"/>
            <w:bottom w:val="none" w:sz="0" w:space="0" w:color="auto"/>
            <w:right w:val="none" w:sz="0" w:space="0" w:color="auto"/>
          </w:divBdr>
        </w:div>
        <w:div w:id="1764915227">
          <w:marLeft w:val="0"/>
          <w:marRight w:val="0"/>
          <w:marTop w:val="0"/>
          <w:marBottom w:val="0"/>
          <w:divBdr>
            <w:top w:val="none" w:sz="0" w:space="0" w:color="auto"/>
            <w:left w:val="none" w:sz="0" w:space="0" w:color="auto"/>
            <w:bottom w:val="none" w:sz="0" w:space="0" w:color="auto"/>
            <w:right w:val="none" w:sz="0" w:space="0" w:color="auto"/>
          </w:divBdr>
        </w:div>
        <w:div w:id="2082869681">
          <w:marLeft w:val="0"/>
          <w:marRight w:val="0"/>
          <w:marTop w:val="0"/>
          <w:marBottom w:val="0"/>
          <w:divBdr>
            <w:top w:val="none" w:sz="0" w:space="0" w:color="auto"/>
            <w:left w:val="none" w:sz="0" w:space="0" w:color="auto"/>
            <w:bottom w:val="none" w:sz="0" w:space="0" w:color="auto"/>
            <w:right w:val="none" w:sz="0" w:space="0" w:color="auto"/>
          </w:divBdr>
        </w:div>
      </w:divsChild>
    </w:div>
    <w:div w:id="1032613954">
      <w:bodyDiv w:val="1"/>
      <w:marLeft w:val="0"/>
      <w:marRight w:val="0"/>
      <w:marTop w:val="0"/>
      <w:marBottom w:val="0"/>
      <w:divBdr>
        <w:top w:val="none" w:sz="0" w:space="0" w:color="auto"/>
        <w:left w:val="none" w:sz="0" w:space="0" w:color="auto"/>
        <w:bottom w:val="none" w:sz="0" w:space="0" w:color="auto"/>
        <w:right w:val="none" w:sz="0" w:space="0" w:color="auto"/>
      </w:divBdr>
    </w:div>
    <w:div w:id="1039430114">
      <w:bodyDiv w:val="1"/>
      <w:marLeft w:val="0"/>
      <w:marRight w:val="0"/>
      <w:marTop w:val="0"/>
      <w:marBottom w:val="0"/>
      <w:divBdr>
        <w:top w:val="none" w:sz="0" w:space="0" w:color="auto"/>
        <w:left w:val="none" w:sz="0" w:space="0" w:color="auto"/>
        <w:bottom w:val="none" w:sz="0" w:space="0" w:color="auto"/>
        <w:right w:val="none" w:sz="0" w:space="0" w:color="auto"/>
      </w:divBdr>
    </w:div>
    <w:div w:id="1068268067">
      <w:bodyDiv w:val="1"/>
      <w:marLeft w:val="0"/>
      <w:marRight w:val="0"/>
      <w:marTop w:val="0"/>
      <w:marBottom w:val="0"/>
      <w:divBdr>
        <w:top w:val="none" w:sz="0" w:space="0" w:color="auto"/>
        <w:left w:val="none" w:sz="0" w:space="0" w:color="auto"/>
        <w:bottom w:val="none" w:sz="0" w:space="0" w:color="auto"/>
        <w:right w:val="none" w:sz="0" w:space="0" w:color="auto"/>
      </w:divBdr>
    </w:div>
    <w:div w:id="1084843679">
      <w:bodyDiv w:val="1"/>
      <w:marLeft w:val="0"/>
      <w:marRight w:val="0"/>
      <w:marTop w:val="0"/>
      <w:marBottom w:val="0"/>
      <w:divBdr>
        <w:top w:val="none" w:sz="0" w:space="0" w:color="auto"/>
        <w:left w:val="none" w:sz="0" w:space="0" w:color="auto"/>
        <w:bottom w:val="none" w:sz="0" w:space="0" w:color="auto"/>
        <w:right w:val="none" w:sz="0" w:space="0" w:color="auto"/>
      </w:divBdr>
    </w:div>
    <w:div w:id="1088305055">
      <w:bodyDiv w:val="1"/>
      <w:marLeft w:val="0"/>
      <w:marRight w:val="0"/>
      <w:marTop w:val="0"/>
      <w:marBottom w:val="0"/>
      <w:divBdr>
        <w:top w:val="none" w:sz="0" w:space="0" w:color="auto"/>
        <w:left w:val="none" w:sz="0" w:space="0" w:color="auto"/>
        <w:bottom w:val="none" w:sz="0" w:space="0" w:color="auto"/>
        <w:right w:val="none" w:sz="0" w:space="0" w:color="auto"/>
      </w:divBdr>
    </w:div>
    <w:div w:id="1091120017">
      <w:bodyDiv w:val="1"/>
      <w:marLeft w:val="0"/>
      <w:marRight w:val="0"/>
      <w:marTop w:val="0"/>
      <w:marBottom w:val="0"/>
      <w:divBdr>
        <w:top w:val="none" w:sz="0" w:space="0" w:color="auto"/>
        <w:left w:val="none" w:sz="0" w:space="0" w:color="auto"/>
        <w:bottom w:val="none" w:sz="0" w:space="0" w:color="auto"/>
        <w:right w:val="none" w:sz="0" w:space="0" w:color="auto"/>
      </w:divBdr>
    </w:div>
    <w:div w:id="1099105795">
      <w:bodyDiv w:val="1"/>
      <w:marLeft w:val="0"/>
      <w:marRight w:val="0"/>
      <w:marTop w:val="0"/>
      <w:marBottom w:val="0"/>
      <w:divBdr>
        <w:top w:val="none" w:sz="0" w:space="0" w:color="auto"/>
        <w:left w:val="none" w:sz="0" w:space="0" w:color="auto"/>
        <w:bottom w:val="none" w:sz="0" w:space="0" w:color="auto"/>
        <w:right w:val="none" w:sz="0" w:space="0" w:color="auto"/>
      </w:divBdr>
    </w:div>
    <w:div w:id="1105004784">
      <w:bodyDiv w:val="1"/>
      <w:marLeft w:val="0"/>
      <w:marRight w:val="0"/>
      <w:marTop w:val="0"/>
      <w:marBottom w:val="0"/>
      <w:divBdr>
        <w:top w:val="none" w:sz="0" w:space="0" w:color="auto"/>
        <w:left w:val="none" w:sz="0" w:space="0" w:color="auto"/>
        <w:bottom w:val="none" w:sz="0" w:space="0" w:color="auto"/>
        <w:right w:val="none" w:sz="0" w:space="0" w:color="auto"/>
      </w:divBdr>
    </w:div>
    <w:div w:id="1108936014">
      <w:bodyDiv w:val="1"/>
      <w:marLeft w:val="0"/>
      <w:marRight w:val="0"/>
      <w:marTop w:val="0"/>
      <w:marBottom w:val="0"/>
      <w:divBdr>
        <w:top w:val="none" w:sz="0" w:space="0" w:color="auto"/>
        <w:left w:val="none" w:sz="0" w:space="0" w:color="auto"/>
        <w:bottom w:val="none" w:sz="0" w:space="0" w:color="auto"/>
        <w:right w:val="none" w:sz="0" w:space="0" w:color="auto"/>
      </w:divBdr>
    </w:div>
    <w:div w:id="1116563421">
      <w:bodyDiv w:val="1"/>
      <w:marLeft w:val="0"/>
      <w:marRight w:val="0"/>
      <w:marTop w:val="0"/>
      <w:marBottom w:val="0"/>
      <w:divBdr>
        <w:top w:val="none" w:sz="0" w:space="0" w:color="auto"/>
        <w:left w:val="none" w:sz="0" w:space="0" w:color="auto"/>
        <w:bottom w:val="none" w:sz="0" w:space="0" w:color="auto"/>
        <w:right w:val="none" w:sz="0" w:space="0" w:color="auto"/>
      </w:divBdr>
    </w:div>
    <w:div w:id="1125999868">
      <w:bodyDiv w:val="1"/>
      <w:marLeft w:val="0"/>
      <w:marRight w:val="0"/>
      <w:marTop w:val="0"/>
      <w:marBottom w:val="0"/>
      <w:divBdr>
        <w:top w:val="none" w:sz="0" w:space="0" w:color="auto"/>
        <w:left w:val="none" w:sz="0" w:space="0" w:color="auto"/>
        <w:bottom w:val="none" w:sz="0" w:space="0" w:color="auto"/>
        <w:right w:val="none" w:sz="0" w:space="0" w:color="auto"/>
      </w:divBdr>
    </w:div>
    <w:div w:id="1130590921">
      <w:bodyDiv w:val="1"/>
      <w:marLeft w:val="0"/>
      <w:marRight w:val="0"/>
      <w:marTop w:val="0"/>
      <w:marBottom w:val="0"/>
      <w:divBdr>
        <w:top w:val="none" w:sz="0" w:space="0" w:color="auto"/>
        <w:left w:val="none" w:sz="0" w:space="0" w:color="auto"/>
        <w:bottom w:val="none" w:sz="0" w:space="0" w:color="auto"/>
        <w:right w:val="none" w:sz="0" w:space="0" w:color="auto"/>
      </w:divBdr>
    </w:div>
    <w:div w:id="1135833737">
      <w:bodyDiv w:val="1"/>
      <w:marLeft w:val="0"/>
      <w:marRight w:val="0"/>
      <w:marTop w:val="0"/>
      <w:marBottom w:val="0"/>
      <w:divBdr>
        <w:top w:val="none" w:sz="0" w:space="0" w:color="auto"/>
        <w:left w:val="none" w:sz="0" w:space="0" w:color="auto"/>
        <w:bottom w:val="none" w:sz="0" w:space="0" w:color="auto"/>
        <w:right w:val="none" w:sz="0" w:space="0" w:color="auto"/>
      </w:divBdr>
    </w:div>
    <w:div w:id="1140802175">
      <w:bodyDiv w:val="1"/>
      <w:marLeft w:val="0"/>
      <w:marRight w:val="0"/>
      <w:marTop w:val="0"/>
      <w:marBottom w:val="0"/>
      <w:divBdr>
        <w:top w:val="none" w:sz="0" w:space="0" w:color="auto"/>
        <w:left w:val="none" w:sz="0" w:space="0" w:color="auto"/>
        <w:bottom w:val="none" w:sz="0" w:space="0" w:color="auto"/>
        <w:right w:val="none" w:sz="0" w:space="0" w:color="auto"/>
      </w:divBdr>
    </w:div>
    <w:div w:id="1142622730">
      <w:bodyDiv w:val="1"/>
      <w:marLeft w:val="0"/>
      <w:marRight w:val="0"/>
      <w:marTop w:val="0"/>
      <w:marBottom w:val="0"/>
      <w:divBdr>
        <w:top w:val="none" w:sz="0" w:space="0" w:color="auto"/>
        <w:left w:val="none" w:sz="0" w:space="0" w:color="auto"/>
        <w:bottom w:val="none" w:sz="0" w:space="0" w:color="auto"/>
        <w:right w:val="none" w:sz="0" w:space="0" w:color="auto"/>
      </w:divBdr>
    </w:div>
    <w:div w:id="1151749171">
      <w:bodyDiv w:val="1"/>
      <w:marLeft w:val="0"/>
      <w:marRight w:val="0"/>
      <w:marTop w:val="0"/>
      <w:marBottom w:val="0"/>
      <w:divBdr>
        <w:top w:val="none" w:sz="0" w:space="0" w:color="auto"/>
        <w:left w:val="none" w:sz="0" w:space="0" w:color="auto"/>
        <w:bottom w:val="none" w:sz="0" w:space="0" w:color="auto"/>
        <w:right w:val="none" w:sz="0" w:space="0" w:color="auto"/>
      </w:divBdr>
    </w:div>
    <w:div w:id="1155342011">
      <w:bodyDiv w:val="1"/>
      <w:marLeft w:val="0"/>
      <w:marRight w:val="0"/>
      <w:marTop w:val="0"/>
      <w:marBottom w:val="0"/>
      <w:divBdr>
        <w:top w:val="none" w:sz="0" w:space="0" w:color="auto"/>
        <w:left w:val="none" w:sz="0" w:space="0" w:color="auto"/>
        <w:bottom w:val="none" w:sz="0" w:space="0" w:color="auto"/>
        <w:right w:val="none" w:sz="0" w:space="0" w:color="auto"/>
      </w:divBdr>
    </w:div>
    <w:div w:id="1159926955">
      <w:bodyDiv w:val="1"/>
      <w:marLeft w:val="0"/>
      <w:marRight w:val="0"/>
      <w:marTop w:val="0"/>
      <w:marBottom w:val="0"/>
      <w:divBdr>
        <w:top w:val="none" w:sz="0" w:space="0" w:color="auto"/>
        <w:left w:val="none" w:sz="0" w:space="0" w:color="auto"/>
        <w:bottom w:val="none" w:sz="0" w:space="0" w:color="auto"/>
        <w:right w:val="none" w:sz="0" w:space="0" w:color="auto"/>
      </w:divBdr>
    </w:div>
    <w:div w:id="1165970619">
      <w:bodyDiv w:val="1"/>
      <w:marLeft w:val="0"/>
      <w:marRight w:val="0"/>
      <w:marTop w:val="0"/>
      <w:marBottom w:val="0"/>
      <w:divBdr>
        <w:top w:val="none" w:sz="0" w:space="0" w:color="auto"/>
        <w:left w:val="none" w:sz="0" w:space="0" w:color="auto"/>
        <w:bottom w:val="none" w:sz="0" w:space="0" w:color="auto"/>
        <w:right w:val="none" w:sz="0" w:space="0" w:color="auto"/>
      </w:divBdr>
      <w:divsChild>
        <w:div w:id="2543682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2641691">
      <w:bodyDiv w:val="1"/>
      <w:marLeft w:val="0"/>
      <w:marRight w:val="0"/>
      <w:marTop w:val="0"/>
      <w:marBottom w:val="0"/>
      <w:divBdr>
        <w:top w:val="none" w:sz="0" w:space="0" w:color="auto"/>
        <w:left w:val="none" w:sz="0" w:space="0" w:color="auto"/>
        <w:bottom w:val="none" w:sz="0" w:space="0" w:color="auto"/>
        <w:right w:val="none" w:sz="0" w:space="0" w:color="auto"/>
      </w:divBdr>
    </w:div>
    <w:div w:id="1173954060">
      <w:bodyDiv w:val="1"/>
      <w:marLeft w:val="0"/>
      <w:marRight w:val="0"/>
      <w:marTop w:val="0"/>
      <w:marBottom w:val="0"/>
      <w:divBdr>
        <w:top w:val="none" w:sz="0" w:space="0" w:color="auto"/>
        <w:left w:val="none" w:sz="0" w:space="0" w:color="auto"/>
        <w:bottom w:val="none" w:sz="0" w:space="0" w:color="auto"/>
        <w:right w:val="none" w:sz="0" w:space="0" w:color="auto"/>
      </w:divBdr>
    </w:div>
    <w:div w:id="1174954297">
      <w:bodyDiv w:val="1"/>
      <w:marLeft w:val="0"/>
      <w:marRight w:val="0"/>
      <w:marTop w:val="0"/>
      <w:marBottom w:val="0"/>
      <w:divBdr>
        <w:top w:val="none" w:sz="0" w:space="0" w:color="auto"/>
        <w:left w:val="none" w:sz="0" w:space="0" w:color="auto"/>
        <w:bottom w:val="none" w:sz="0" w:space="0" w:color="auto"/>
        <w:right w:val="none" w:sz="0" w:space="0" w:color="auto"/>
      </w:divBdr>
    </w:div>
    <w:div w:id="1177697685">
      <w:bodyDiv w:val="1"/>
      <w:marLeft w:val="0"/>
      <w:marRight w:val="0"/>
      <w:marTop w:val="0"/>
      <w:marBottom w:val="0"/>
      <w:divBdr>
        <w:top w:val="none" w:sz="0" w:space="0" w:color="auto"/>
        <w:left w:val="none" w:sz="0" w:space="0" w:color="auto"/>
        <w:bottom w:val="none" w:sz="0" w:space="0" w:color="auto"/>
        <w:right w:val="none" w:sz="0" w:space="0" w:color="auto"/>
      </w:divBdr>
    </w:div>
    <w:div w:id="1178736850">
      <w:bodyDiv w:val="1"/>
      <w:marLeft w:val="0"/>
      <w:marRight w:val="0"/>
      <w:marTop w:val="0"/>
      <w:marBottom w:val="0"/>
      <w:divBdr>
        <w:top w:val="none" w:sz="0" w:space="0" w:color="auto"/>
        <w:left w:val="none" w:sz="0" w:space="0" w:color="auto"/>
        <w:bottom w:val="none" w:sz="0" w:space="0" w:color="auto"/>
        <w:right w:val="none" w:sz="0" w:space="0" w:color="auto"/>
      </w:divBdr>
    </w:div>
    <w:div w:id="1198784702">
      <w:bodyDiv w:val="1"/>
      <w:marLeft w:val="0"/>
      <w:marRight w:val="0"/>
      <w:marTop w:val="0"/>
      <w:marBottom w:val="0"/>
      <w:divBdr>
        <w:top w:val="none" w:sz="0" w:space="0" w:color="auto"/>
        <w:left w:val="none" w:sz="0" w:space="0" w:color="auto"/>
        <w:bottom w:val="none" w:sz="0" w:space="0" w:color="auto"/>
        <w:right w:val="none" w:sz="0" w:space="0" w:color="auto"/>
      </w:divBdr>
    </w:div>
    <w:div w:id="1204438641">
      <w:bodyDiv w:val="1"/>
      <w:marLeft w:val="0"/>
      <w:marRight w:val="0"/>
      <w:marTop w:val="0"/>
      <w:marBottom w:val="0"/>
      <w:divBdr>
        <w:top w:val="none" w:sz="0" w:space="0" w:color="auto"/>
        <w:left w:val="none" w:sz="0" w:space="0" w:color="auto"/>
        <w:bottom w:val="none" w:sz="0" w:space="0" w:color="auto"/>
        <w:right w:val="none" w:sz="0" w:space="0" w:color="auto"/>
      </w:divBdr>
      <w:divsChild>
        <w:div w:id="1638026397">
          <w:marLeft w:val="0"/>
          <w:marRight w:val="0"/>
          <w:marTop w:val="0"/>
          <w:marBottom w:val="0"/>
          <w:divBdr>
            <w:top w:val="none" w:sz="0" w:space="0" w:color="auto"/>
            <w:left w:val="none" w:sz="0" w:space="0" w:color="auto"/>
            <w:bottom w:val="none" w:sz="0" w:space="0" w:color="auto"/>
            <w:right w:val="none" w:sz="0" w:space="0" w:color="auto"/>
          </w:divBdr>
          <w:divsChild>
            <w:div w:id="2011247449">
              <w:marLeft w:val="0"/>
              <w:marRight w:val="0"/>
              <w:marTop w:val="0"/>
              <w:marBottom w:val="0"/>
              <w:divBdr>
                <w:top w:val="none" w:sz="0" w:space="0" w:color="auto"/>
                <w:left w:val="none" w:sz="0" w:space="0" w:color="auto"/>
                <w:bottom w:val="none" w:sz="0" w:space="0" w:color="auto"/>
                <w:right w:val="none" w:sz="0" w:space="0" w:color="auto"/>
              </w:divBdr>
              <w:divsChild>
                <w:div w:id="58485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914579">
      <w:bodyDiv w:val="1"/>
      <w:marLeft w:val="0"/>
      <w:marRight w:val="0"/>
      <w:marTop w:val="0"/>
      <w:marBottom w:val="0"/>
      <w:divBdr>
        <w:top w:val="none" w:sz="0" w:space="0" w:color="auto"/>
        <w:left w:val="none" w:sz="0" w:space="0" w:color="auto"/>
        <w:bottom w:val="none" w:sz="0" w:space="0" w:color="auto"/>
        <w:right w:val="none" w:sz="0" w:space="0" w:color="auto"/>
      </w:divBdr>
    </w:div>
    <w:div w:id="1221012898">
      <w:bodyDiv w:val="1"/>
      <w:marLeft w:val="0"/>
      <w:marRight w:val="0"/>
      <w:marTop w:val="0"/>
      <w:marBottom w:val="0"/>
      <w:divBdr>
        <w:top w:val="none" w:sz="0" w:space="0" w:color="auto"/>
        <w:left w:val="none" w:sz="0" w:space="0" w:color="auto"/>
        <w:bottom w:val="none" w:sz="0" w:space="0" w:color="auto"/>
        <w:right w:val="none" w:sz="0" w:space="0" w:color="auto"/>
      </w:divBdr>
    </w:div>
    <w:div w:id="1225995278">
      <w:bodyDiv w:val="1"/>
      <w:marLeft w:val="0"/>
      <w:marRight w:val="0"/>
      <w:marTop w:val="0"/>
      <w:marBottom w:val="0"/>
      <w:divBdr>
        <w:top w:val="none" w:sz="0" w:space="0" w:color="auto"/>
        <w:left w:val="none" w:sz="0" w:space="0" w:color="auto"/>
        <w:bottom w:val="none" w:sz="0" w:space="0" w:color="auto"/>
        <w:right w:val="none" w:sz="0" w:space="0" w:color="auto"/>
      </w:divBdr>
    </w:div>
    <w:div w:id="1227641334">
      <w:bodyDiv w:val="1"/>
      <w:marLeft w:val="0"/>
      <w:marRight w:val="0"/>
      <w:marTop w:val="0"/>
      <w:marBottom w:val="0"/>
      <w:divBdr>
        <w:top w:val="none" w:sz="0" w:space="0" w:color="auto"/>
        <w:left w:val="none" w:sz="0" w:space="0" w:color="auto"/>
        <w:bottom w:val="none" w:sz="0" w:space="0" w:color="auto"/>
        <w:right w:val="none" w:sz="0" w:space="0" w:color="auto"/>
      </w:divBdr>
    </w:div>
    <w:div w:id="1237206007">
      <w:bodyDiv w:val="1"/>
      <w:marLeft w:val="0"/>
      <w:marRight w:val="0"/>
      <w:marTop w:val="0"/>
      <w:marBottom w:val="0"/>
      <w:divBdr>
        <w:top w:val="none" w:sz="0" w:space="0" w:color="auto"/>
        <w:left w:val="none" w:sz="0" w:space="0" w:color="auto"/>
        <w:bottom w:val="none" w:sz="0" w:space="0" w:color="auto"/>
        <w:right w:val="none" w:sz="0" w:space="0" w:color="auto"/>
      </w:divBdr>
    </w:div>
    <w:div w:id="1241450629">
      <w:bodyDiv w:val="1"/>
      <w:marLeft w:val="0"/>
      <w:marRight w:val="0"/>
      <w:marTop w:val="0"/>
      <w:marBottom w:val="0"/>
      <w:divBdr>
        <w:top w:val="none" w:sz="0" w:space="0" w:color="auto"/>
        <w:left w:val="none" w:sz="0" w:space="0" w:color="auto"/>
        <w:bottom w:val="none" w:sz="0" w:space="0" w:color="auto"/>
        <w:right w:val="none" w:sz="0" w:space="0" w:color="auto"/>
      </w:divBdr>
      <w:divsChild>
        <w:div w:id="161165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5750143">
      <w:bodyDiv w:val="1"/>
      <w:marLeft w:val="0"/>
      <w:marRight w:val="0"/>
      <w:marTop w:val="0"/>
      <w:marBottom w:val="0"/>
      <w:divBdr>
        <w:top w:val="none" w:sz="0" w:space="0" w:color="auto"/>
        <w:left w:val="none" w:sz="0" w:space="0" w:color="auto"/>
        <w:bottom w:val="none" w:sz="0" w:space="0" w:color="auto"/>
        <w:right w:val="none" w:sz="0" w:space="0" w:color="auto"/>
      </w:divBdr>
    </w:div>
    <w:div w:id="1266036010">
      <w:bodyDiv w:val="1"/>
      <w:marLeft w:val="0"/>
      <w:marRight w:val="0"/>
      <w:marTop w:val="0"/>
      <w:marBottom w:val="0"/>
      <w:divBdr>
        <w:top w:val="none" w:sz="0" w:space="0" w:color="auto"/>
        <w:left w:val="none" w:sz="0" w:space="0" w:color="auto"/>
        <w:bottom w:val="none" w:sz="0" w:space="0" w:color="auto"/>
        <w:right w:val="none" w:sz="0" w:space="0" w:color="auto"/>
      </w:divBdr>
    </w:div>
    <w:div w:id="1275749345">
      <w:bodyDiv w:val="1"/>
      <w:marLeft w:val="0"/>
      <w:marRight w:val="0"/>
      <w:marTop w:val="0"/>
      <w:marBottom w:val="0"/>
      <w:divBdr>
        <w:top w:val="none" w:sz="0" w:space="0" w:color="auto"/>
        <w:left w:val="none" w:sz="0" w:space="0" w:color="auto"/>
        <w:bottom w:val="none" w:sz="0" w:space="0" w:color="auto"/>
        <w:right w:val="none" w:sz="0" w:space="0" w:color="auto"/>
      </w:divBdr>
    </w:div>
    <w:div w:id="1278415789">
      <w:bodyDiv w:val="1"/>
      <w:marLeft w:val="0"/>
      <w:marRight w:val="0"/>
      <w:marTop w:val="0"/>
      <w:marBottom w:val="0"/>
      <w:divBdr>
        <w:top w:val="none" w:sz="0" w:space="0" w:color="auto"/>
        <w:left w:val="none" w:sz="0" w:space="0" w:color="auto"/>
        <w:bottom w:val="none" w:sz="0" w:space="0" w:color="auto"/>
        <w:right w:val="none" w:sz="0" w:space="0" w:color="auto"/>
      </w:divBdr>
    </w:div>
    <w:div w:id="1283725200">
      <w:bodyDiv w:val="1"/>
      <w:marLeft w:val="0"/>
      <w:marRight w:val="0"/>
      <w:marTop w:val="0"/>
      <w:marBottom w:val="0"/>
      <w:divBdr>
        <w:top w:val="none" w:sz="0" w:space="0" w:color="auto"/>
        <w:left w:val="none" w:sz="0" w:space="0" w:color="auto"/>
        <w:bottom w:val="none" w:sz="0" w:space="0" w:color="auto"/>
        <w:right w:val="none" w:sz="0" w:space="0" w:color="auto"/>
      </w:divBdr>
    </w:div>
    <w:div w:id="1290355908">
      <w:bodyDiv w:val="1"/>
      <w:marLeft w:val="0"/>
      <w:marRight w:val="0"/>
      <w:marTop w:val="0"/>
      <w:marBottom w:val="0"/>
      <w:divBdr>
        <w:top w:val="none" w:sz="0" w:space="0" w:color="auto"/>
        <w:left w:val="none" w:sz="0" w:space="0" w:color="auto"/>
        <w:bottom w:val="none" w:sz="0" w:space="0" w:color="auto"/>
        <w:right w:val="none" w:sz="0" w:space="0" w:color="auto"/>
      </w:divBdr>
    </w:div>
    <w:div w:id="1319843810">
      <w:bodyDiv w:val="1"/>
      <w:marLeft w:val="0"/>
      <w:marRight w:val="0"/>
      <w:marTop w:val="0"/>
      <w:marBottom w:val="0"/>
      <w:divBdr>
        <w:top w:val="none" w:sz="0" w:space="0" w:color="auto"/>
        <w:left w:val="none" w:sz="0" w:space="0" w:color="auto"/>
        <w:bottom w:val="none" w:sz="0" w:space="0" w:color="auto"/>
        <w:right w:val="none" w:sz="0" w:space="0" w:color="auto"/>
      </w:divBdr>
    </w:div>
    <w:div w:id="1322275320">
      <w:bodyDiv w:val="1"/>
      <w:marLeft w:val="0"/>
      <w:marRight w:val="0"/>
      <w:marTop w:val="0"/>
      <w:marBottom w:val="0"/>
      <w:divBdr>
        <w:top w:val="none" w:sz="0" w:space="0" w:color="auto"/>
        <w:left w:val="none" w:sz="0" w:space="0" w:color="auto"/>
        <w:bottom w:val="none" w:sz="0" w:space="0" w:color="auto"/>
        <w:right w:val="none" w:sz="0" w:space="0" w:color="auto"/>
      </w:divBdr>
    </w:div>
    <w:div w:id="1328166131">
      <w:bodyDiv w:val="1"/>
      <w:marLeft w:val="0"/>
      <w:marRight w:val="0"/>
      <w:marTop w:val="0"/>
      <w:marBottom w:val="0"/>
      <w:divBdr>
        <w:top w:val="none" w:sz="0" w:space="0" w:color="auto"/>
        <w:left w:val="none" w:sz="0" w:space="0" w:color="auto"/>
        <w:bottom w:val="none" w:sz="0" w:space="0" w:color="auto"/>
        <w:right w:val="none" w:sz="0" w:space="0" w:color="auto"/>
      </w:divBdr>
    </w:div>
    <w:div w:id="1336030224">
      <w:bodyDiv w:val="1"/>
      <w:marLeft w:val="0"/>
      <w:marRight w:val="0"/>
      <w:marTop w:val="0"/>
      <w:marBottom w:val="0"/>
      <w:divBdr>
        <w:top w:val="none" w:sz="0" w:space="0" w:color="auto"/>
        <w:left w:val="none" w:sz="0" w:space="0" w:color="auto"/>
        <w:bottom w:val="none" w:sz="0" w:space="0" w:color="auto"/>
        <w:right w:val="none" w:sz="0" w:space="0" w:color="auto"/>
      </w:divBdr>
    </w:div>
    <w:div w:id="1337807955">
      <w:bodyDiv w:val="1"/>
      <w:marLeft w:val="0"/>
      <w:marRight w:val="0"/>
      <w:marTop w:val="0"/>
      <w:marBottom w:val="0"/>
      <w:divBdr>
        <w:top w:val="none" w:sz="0" w:space="0" w:color="auto"/>
        <w:left w:val="none" w:sz="0" w:space="0" w:color="auto"/>
        <w:bottom w:val="none" w:sz="0" w:space="0" w:color="auto"/>
        <w:right w:val="none" w:sz="0" w:space="0" w:color="auto"/>
      </w:divBdr>
    </w:div>
    <w:div w:id="1346520405">
      <w:bodyDiv w:val="1"/>
      <w:marLeft w:val="0"/>
      <w:marRight w:val="0"/>
      <w:marTop w:val="0"/>
      <w:marBottom w:val="0"/>
      <w:divBdr>
        <w:top w:val="none" w:sz="0" w:space="0" w:color="auto"/>
        <w:left w:val="none" w:sz="0" w:space="0" w:color="auto"/>
        <w:bottom w:val="none" w:sz="0" w:space="0" w:color="auto"/>
        <w:right w:val="none" w:sz="0" w:space="0" w:color="auto"/>
      </w:divBdr>
    </w:div>
    <w:div w:id="1360862024">
      <w:bodyDiv w:val="1"/>
      <w:marLeft w:val="0"/>
      <w:marRight w:val="0"/>
      <w:marTop w:val="0"/>
      <w:marBottom w:val="0"/>
      <w:divBdr>
        <w:top w:val="none" w:sz="0" w:space="0" w:color="auto"/>
        <w:left w:val="none" w:sz="0" w:space="0" w:color="auto"/>
        <w:bottom w:val="none" w:sz="0" w:space="0" w:color="auto"/>
        <w:right w:val="none" w:sz="0" w:space="0" w:color="auto"/>
      </w:divBdr>
    </w:div>
    <w:div w:id="1363243676">
      <w:bodyDiv w:val="1"/>
      <w:marLeft w:val="0"/>
      <w:marRight w:val="0"/>
      <w:marTop w:val="0"/>
      <w:marBottom w:val="0"/>
      <w:divBdr>
        <w:top w:val="none" w:sz="0" w:space="0" w:color="auto"/>
        <w:left w:val="none" w:sz="0" w:space="0" w:color="auto"/>
        <w:bottom w:val="none" w:sz="0" w:space="0" w:color="auto"/>
        <w:right w:val="none" w:sz="0" w:space="0" w:color="auto"/>
      </w:divBdr>
    </w:div>
    <w:div w:id="1387484594">
      <w:bodyDiv w:val="1"/>
      <w:marLeft w:val="0"/>
      <w:marRight w:val="0"/>
      <w:marTop w:val="0"/>
      <w:marBottom w:val="0"/>
      <w:divBdr>
        <w:top w:val="none" w:sz="0" w:space="0" w:color="auto"/>
        <w:left w:val="none" w:sz="0" w:space="0" w:color="auto"/>
        <w:bottom w:val="none" w:sz="0" w:space="0" w:color="auto"/>
        <w:right w:val="none" w:sz="0" w:space="0" w:color="auto"/>
      </w:divBdr>
    </w:div>
    <w:div w:id="1387951440">
      <w:bodyDiv w:val="1"/>
      <w:marLeft w:val="0"/>
      <w:marRight w:val="0"/>
      <w:marTop w:val="0"/>
      <w:marBottom w:val="0"/>
      <w:divBdr>
        <w:top w:val="none" w:sz="0" w:space="0" w:color="auto"/>
        <w:left w:val="none" w:sz="0" w:space="0" w:color="auto"/>
        <w:bottom w:val="none" w:sz="0" w:space="0" w:color="auto"/>
        <w:right w:val="none" w:sz="0" w:space="0" w:color="auto"/>
      </w:divBdr>
    </w:div>
    <w:div w:id="1402213894">
      <w:bodyDiv w:val="1"/>
      <w:marLeft w:val="0"/>
      <w:marRight w:val="0"/>
      <w:marTop w:val="0"/>
      <w:marBottom w:val="0"/>
      <w:divBdr>
        <w:top w:val="none" w:sz="0" w:space="0" w:color="auto"/>
        <w:left w:val="none" w:sz="0" w:space="0" w:color="auto"/>
        <w:bottom w:val="none" w:sz="0" w:space="0" w:color="auto"/>
        <w:right w:val="none" w:sz="0" w:space="0" w:color="auto"/>
      </w:divBdr>
    </w:div>
    <w:div w:id="1419060311">
      <w:bodyDiv w:val="1"/>
      <w:marLeft w:val="0"/>
      <w:marRight w:val="0"/>
      <w:marTop w:val="0"/>
      <w:marBottom w:val="0"/>
      <w:divBdr>
        <w:top w:val="none" w:sz="0" w:space="0" w:color="auto"/>
        <w:left w:val="none" w:sz="0" w:space="0" w:color="auto"/>
        <w:bottom w:val="none" w:sz="0" w:space="0" w:color="auto"/>
        <w:right w:val="none" w:sz="0" w:space="0" w:color="auto"/>
      </w:divBdr>
    </w:div>
    <w:div w:id="1432623105">
      <w:bodyDiv w:val="1"/>
      <w:marLeft w:val="0"/>
      <w:marRight w:val="0"/>
      <w:marTop w:val="0"/>
      <w:marBottom w:val="0"/>
      <w:divBdr>
        <w:top w:val="none" w:sz="0" w:space="0" w:color="auto"/>
        <w:left w:val="none" w:sz="0" w:space="0" w:color="auto"/>
        <w:bottom w:val="none" w:sz="0" w:space="0" w:color="auto"/>
        <w:right w:val="none" w:sz="0" w:space="0" w:color="auto"/>
      </w:divBdr>
    </w:div>
    <w:div w:id="1441220928">
      <w:bodyDiv w:val="1"/>
      <w:marLeft w:val="0"/>
      <w:marRight w:val="0"/>
      <w:marTop w:val="0"/>
      <w:marBottom w:val="0"/>
      <w:divBdr>
        <w:top w:val="none" w:sz="0" w:space="0" w:color="auto"/>
        <w:left w:val="none" w:sz="0" w:space="0" w:color="auto"/>
        <w:bottom w:val="none" w:sz="0" w:space="0" w:color="auto"/>
        <w:right w:val="none" w:sz="0" w:space="0" w:color="auto"/>
      </w:divBdr>
    </w:div>
    <w:div w:id="1451513233">
      <w:bodyDiv w:val="1"/>
      <w:marLeft w:val="0"/>
      <w:marRight w:val="0"/>
      <w:marTop w:val="0"/>
      <w:marBottom w:val="0"/>
      <w:divBdr>
        <w:top w:val="none" w:sz="0" w:space="0" w:color="auto"/>
        <w:left w:val="none" w:sz="0" w:space="0" w:color="auto"/>
        <w:bottom w:val="none" w:sz="0" w:space="0" w:color="auto"/>
        <w:right w:val="none" w:sz="0" w:space="0" w:color="auto"/>
      </w:divBdr>
    </w:div>
    <w:div w:id="1457527851">
      <w:bodyDiv w:val="1"/>
      <w:marLeft w:val="0"/>
      <w:marRight w:val="0"/>
      <w:marTop w:val="0"/>
      <w:marBottom w:val="0"/>
      <w:divBdr>
        <w:top w:val="none" w:sz="0" w:space="0" w:color="auto"/>
        <w:left w:val="none" w:sz="0" w:space="0" w:color="auto"/>
        <w:bottom w:val="none" w:sz="0" w:space="0" w:color="auto"/>
        <w:right w:val="none" w:sz="0" w:space="0" w:color="auto"/>
      </w:divBdr>
    </w:div>
    <w:div w:id="1465467855">
      <w:bodyDiv w:val="1"/>
      <w:marLeft w:val="0"/>
      <w:marRight w:val="0"/>
      <w:marTop w:val="0"/>
      <w:marBottom w:val="0"/>
      <w:divBdr>
        <w:top w:val="none" w:sz="0" w:space="0" w:color="auto"/>
        <w:left w:val="none" w:sz="0" w:space="0" w:color="auto"/>
        <w:bottom w:val="none" w:sz="0" w:space="0" w:color="auto"/>
        <w:right w:val="none" w:sz="0" w:space="0" w:color="auto"/>
      </w:divBdr>
    </w:div>
    <w:div w:id="1489633594">
      <w:bodyDiv w:val="1"/>
      <w:marLeft w:val="0"/>
      <w:marRight w:val="0"/>
      <w:marTop w:val="0"/>
      <w:marBottom w:val="0"/>
      <w:divBdr>
        <w:top w:val="none" w:sz="0" w:space="0" w:color="auto"/>
        <w:left w:val="none" w:sz="0" w:space="0" w:color="auto"/>
        <w:bottom w:val="none" w:sz="0" w:space="0" w:color="auto"/>
        <w:right w:val="none" w:sz="0" w:space="0" w:color="auto"/>
      </w:divBdr>
    </w:div>
    <w:div w:id="1501044940">
      <w:bodyDiv w:val="1"/>
      <w:marLeft w:val="0"/>
      <w:marRight w:val="0"/>
      <w:marTop w:val="0"/>
      <w:marBottom w:val="0"/>
      <w:divBdr>
        <w:top w:val="none" w:sz="0" w:space="0" w:color="auto"/>
        <w:left w:val="none" w:sz="0" w:space="0" w:color="auto"/>
        <w:bottom w:val="none" w:sz="0" w:space="0" w:color="auto"/>
        <w:right w:val="none" w:sz="0" w:space="0" w:color="auto"/>
      </w:divBdr>
    </w:div>
    <w:div w:id="1517186751">
      <w:bodyDiv w:val="1"/>
      <w:marLeft w:val="0"/>
      <w:marRight w:val="0"/>
      <w:marTop w:val="0"/>
      <w:marBottom w:val="0"/>
      <w:divBdr>
        <w:top w:val="none" w:sz="0" w:space="0" w:color="auto"/>
        <w:left w:val="none" w:sz="0" w:space="0" w:color="auto"/>
        <w:bottom w:val="none" w:sz="0" w:space="0" w:color="auto"/>
        <w:right w:val="none" w:sz="0" w:space="0" w:color="auto"/>
      </w:divBdr>
      <w:divsChild>
        <w:div w:id="194002580">
          <w:marLeft w:val="0"/>
          <w:marRight w:val="0"/>
          <w:marTop w:val="0"/>
          <w:marBottom w:val="0"/>
          <w:divBdr>
            <w:top w:val="none" w:sz="0" w:space="0" w:color="auto"/>
            <w:left w:val="none" w:sz="0" w:space="0" w:color="auto"/>
            <w:bottom w:val="none" w:sz="0" w:space="0" w:color="auto"/>
            <w:right w:val="none" w:sz="0" w:space="0" w:color="auto"/>
          </w:divBdr>
          <w:divsChild>
            <w:div w:id="723679424">
              <w:marLeft w:val="0"/>
              <w:marRight w:val="0"/>
              <w:marTop w:val="0"/>
              <w:marBottom w:val="0"/>
              <w:divBdr>
                <w:top w:val="none" w:sz="0" w:space="0" w:color="auto"/>
                <w:left w:val="none" w:sz="0" w:space="0" w:color="auto"/>
                <w:bottom w:val="none" w:sz="0" w:space="0" w:color="auto"/>
                <w:right w:val="none" w:sz="0" w:space="0" w:color="auto"/>
              </w:divBdr>
              <w:divsChild>
                <w:div w:id="924261953">
                  <w:marLeft w:val="0"/>
                  <w:marRight w:val="0"/>
                  <w:marTop w:val="0"/>
                  <w:marBottom w:val="0"/>
                  <w:divBdr>
                    <w:top w:val="none" w:sz="0" w:space="0" w:color="auto"/>
                    <w:left w:val="none" w:sz="0" w:space="0" w:color="auto"/>
                    <w:bottom w:val="none" w:sz="0" w:space="0" w:color="auto"/>
                    <w:right w:val="none" w:sz="0" w:space="0" w:color="auto"/>
                  </w:divBdr>
                  <w:divsChild>
                    <w:div w:id="33056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594918">
      <w:bodyDiv w:val="1"/>
      <w:marLeft w:val="0"/>
      <w:marRight w:val="0"/>
      <w:marTop w:val="0"/>
      <w:marBottom w:val="0"/>
      <w:divBdr>
        <w:top w:val="none" w:sz="0" w:space="0" w:color="auto"/>
        <w:left w:val="none" w:sz="0" w:space="0" w:color="auto"/>
        <w:bottom w:val="none" w:sz="0" w:space="0" w:color="auto"/>
        <w:right w:val="none" w:sz="0" w:space="0" w:color="auto"/>
      </w:divBdr>
    </w:div>
    <w:div w:id="1525051040">
      <w:bodyDiv w:val="1"/>
      <w:marLeft w:val="0"/>
      <w:marRight w:val="0"/>
      <w:marTop w:val="0"/>
      <w:marBottom w:val="0"/>
      <w:divBdr>
        <w:top w:val="none" w:sz="0" w:space="0" w:color="auto"/>
        <w:left w:val="none" w:sz="0" w:space="0" w:color="auto"/>
        <w:bottom w:val="none" w:sz="0" w:space="0" w:color="auto"/>
        <w:right w:val="none" w:sz="0" w:space="0" w:color="auto"/>
      </w:divBdr>
      <w:divsChild>
        <w:div w:id="1934697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6014701">
      <w:bodyDiv w:val="1"/>
      <w:marLeft w:val="0"/>
      <w:marRight w:val="0"/>
      <w:marTop w:val="0"/>
      <w:marBottom w:val="0"/>
      <w:divBdr>
        <w:top w:val="none" w:sz="0" w:space="0" w:color="auto"/>
        <w:left w:val="none" w:sz="0" w:space="0" w:color="auto"/>
        <w:bottom w:val="none" w:sz="0" w:space="0" w:color="auto"/>
        <w:right w:val="none" w:sz="0" w:space="0" w:color="auto"/>
      </w:divBdr>
    </w:div>
    <w:div w:id="1530414693">
      <w:bodyDiv w:val="1"/>
      <w:marLeft w:val="0"/>
      <w:marRight w:val="0"/>
      <w:marTop w:val="0"/>
      <w:marBottom w:val="0"/>
      <w:divBdr>
        <w:top w:val="none" w:sz="0" w:space="0" w:color="auto"/>
        <w:left w:val="none" w:sz="0" w:space="0" w:color="auto"/>
        <w:bottom w:val="none" w:sz="0" w:space="0" w:color="auto"/>
        <w:right w:val="none" w:sz="0" w:space="0" w:color="auto"/>
      </w:divBdr>
    </w:div>
    <w:div w:id="1536697193">
      <w:bodyDiv w:val="1"/>
      <w:marLeft w:val="0"/>
      <w:marRight w:val="0"/>
      <w:marTop w:val="0"/>
      <w:marBottom w:val="0"/>
      <w:divBdr>
        <w:top w:val="none" w:sz="0" w:space="0" w:color="auto"/>
        <w:left w:val="none" w:sz="0" w:space="0" w:color="auto"/>
        <w:bottom w:val="none" w:sz="0" w:space="0" w:color="auto"/>
        <w:right w:val="none" w:sz="0" w:space="0" w:color="auto"/>
      </w:divBdr>
    </w:div>
    <w:div w:id="1547838840">
      <w:bodyDiv w:val="1"/>
      <w:marLeft w:val="0"/>
      <w:marRight w:val="0"/>
      <w:marTop w:val="0"/>
      <w:marBottom w:val="0"/>
      <w:divBdr>
        <w:top w:val="none" w:sz="0" w:space="0" w:color="auto"/>
        <w:left w:val="none" w:sz="0" w:space="0" w:color="auto"/>
        <w:bottom w:val="none" w:sz="0" w:space="0" w:color="auto"/>
        <w:right w:val="none" w:sz="0" w:space="0" w:color="auto"/>
      </w:divBdr>
    </w:div>
    <w:div w:id="1549297702">
      <w:bodyDiv w:val="1"/>
      <w:marLeft w:val="0"/>
      <w:marRight w:val="0"/>
      <w:marTop w:val="0"/>
      <w:marBottom w:val="0"/>
      <w:divBdr>
        <w:top w:val="none" w:sz="0" w:space="0" w:color="auto"/>
        <w:left w:val="none" w:sz="0" w:space="0" w:color="auto"/>
        <w:bottom w:val="none" w:sz="0" w:space="0" w:color="auto"/>
        <w:right w:val="none" w:sz="0" w:space="0" w:color="auto"/>
      </w:divBdr>
    </w:div>
    <w:div w:id="1555434453">
      <w:bodyDiv w:val="1"/>
      <w:marLeft w:val="0"/>
      <w:marRight w:val="0"/>
      <w:marTop w:val="0"/>
      <w:marBottom w:val="0"/>
      <w:divBdr>
        <w:top w:val="none" w:sz="0" w:space="0" w:color="auto"/>
        <w:left w:val="none" w:sz="0" w:space="0" w:color="auto"/>
        <w:bottom w:val="none" w:sz="0" w:space="0" w:color="auto"/>
        <w:right w:val="none" w:sz="0" w:space="0" w:color="auto"/>
      </w:divBdr>
      <w:divsChild>
        <w:div w:id="1221632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5696979">
      <w:bodyDiv w:val="1"/>
      <w:marLeft w:val="0"/>
      <w:marRight w:val="0"/>
      <w:marTop w:val="0"/>
      <w:marBottom w:val="0"/>
      <w:divBdr>
        <w:top w:val="none" w:sz="0" w:space="0" w:color="auto"/>
        <w:left w:val="none" w:sz="0" w:space="0" w:color="auto"/>
        <w:bottom w:val="none" w:sz="0" w:space="0" w:color="auto"/>
        <w:right w:val="none" w:sz="0" w:space="0" w:color="auto"/>
      </w:divBdr>
    </w:div>
    <w:div w:id="1571110987">
      <w:bodyDiv w:val="1"/>
      <w:marLeft w:val="0"/>
      <w:marRight w:val="0"/>
      <w:marTop w:val="0"/>
      <w:marBottom w:val="0"/>
      <w:divBdr>
        <w:top w:val="none" w:sz="0" w:space="0" w:color="auto"/>
        <w:left w:val="none" w:sz="0" w:space="0" w:color="auto"/>
        <w:bottom w:val="none" w:sz="0" w:space="0" w:color="auto"/>
        <w:right w:val="none" w:sz="0" w:space="0" w:color="auto"/>
      </w:divBdr>
    </w:div>
    <w:div w:id="1592738834">
      <w:bodyDiv w:val="1"/>
      <w:marLeft w:val="0"/>
      <w:marRight w:val="0"/>
      <w:marTop w:val="0"/>
      <w:marBottom w:val="0"/>
      <w:divBdr>
        <w:top w:val="none" w:sz="0" w:space="0" w:color="auto"/>
        <w:left w:val="none" w:sz="0" w:space="0" w:color="auto"/>
        <w:bottom w:val="none" w:sz="0" w:space="0" w:color="auto"/>
        <w:right w:val="none" w:sz="0" w:space="0" w:color="auto"/>
      </w:divBdr>
    </w:div>
    <w:div w:id="1598756029">
      <w:bodyDiv w:val="1"/>
      <w:marLeft w:val="0"/>
      <w:marRight w:val="0"/>
      <w:marTop w:val="0"/>
      <w:marBottom w:val="0"/>
      <w:divBdr>
        <w:top w:val="none" w:sz="0" w:space="0" w:color="auto"/>
        <w:left w:val="none" w:sz="0" w:space="0" w:color="auto"/>
        <w:bottom w:val="none" w:sz="0" w:space="0" w:color="auto"/>
        <w:right w:val="none" w:sz="0" w:space="0" w:color="auto"/>
      </w:divBdr>
    </w:div>
    <w:div w:id="1608272794">
      <w:bodyDiv w:val="1"/>
      <w:marLeft w:val="0"/>
      <w:marRight w:val="0"/>
      <w:marTop w:val="0"/>
      <w:marBottom w:val="0"/>
      <w:divBdr>
        <w:top w:val="none" w:sz="0" w:space="0" w:color="auto"/>
        <w:left w:val="none" w:sz="0" w:space="0" w:color="auto"/>
        <w:bottom w:val="none" w:sz="0" w:space="0" w:color="auto"/>
        <w:right w:val="none" w:sz="0" w:space="0" w:color="auto"/>
      </w:divBdr>
    </w:div>
    <w:div w:id="1636450992">
      <w:bodyDiv w:val="1"/>
      <w:marLeft w:val="0"/>
      <w:marRight w:val="0"/>
      <w:marTop w:val="0"/>
      <w:marBottom w:val="0"/>
      <w:divBdr>
        <w:top w:val="none" w:sz="0" w:space="0" w:color="auto"/>
        <w:left w:val="none" w:sz="0" w:space="0" w:color="auto"/>
        <w:bottom w:val="none" w:sz="0" w:space="0" w:color="auto"/>
        <w:right w:val="none" w:sz="0" w:space="0" w:color="auto"/>
      </w:divBdr>
    </w:div>
    <w:div w:id="1643584826">
      <w:bodyDiv w:val="1"/>
      <w:marLeft w:val="0"/>
      <w:marRight w:val="0"/>
      <w:marTop w:val="0"/>
      <w:marBottom w:val="0"/>
      <w:divBdr>
        <w:top w:val="none" w:sz="0" w:space="0" w:color="auto"/>
        <w:left w:val="none" w:sz="0" w:space="0" w:color="auto"/>
        <w:bottom w:val="none" w:sz="0" w:space="0" w:color="auto"/>
        <w:right w:val="none" w:sz="0" w:space="0" w:color="auto"/>
      </w:divBdr>
    </w:div>
    <w:div w:id="1647274710">
      <w:bodyDiv w:val="1"/>
      <w:marLeft w:val="0"/>
      <w:marRight w:val="0"/>
      <w:marTop w:val="0"/>
      <w:marBottom w:val="0"/>
      <w:divBdr>
        <w:top w:val="none" w:sz="0" w:space="0" w:color="auto"/>
        <w:left w:val="none" w:sz="0" w:space="0" w:color="auto"/>
        <w:bottom w:val="none" w:sz="0" w:space="0" w:color="auto"/>
        <w:right w:val="none" w:sz="0" w:space="0" w:color="auto"/>
      </w:divBdr>
    </w:div>
    <w:div w:id="1649819116">
      <w:bodyDiv w:val="1"/>
      <w:marLeft w:val="0"/>
      <w:marRight w:val="0"/>
      <w:marTop w:val="0"/>
      <w:marBottom w:val="0"/>
      <w:divBdr>
        <w:top w:val="none" w:sz="0" w:space="0" w:color="auto"/>
        <w:left w:val="none" w:sz="0" w:space="0" w:color="auto"/>
        <w:bottom w:val="none" w:sz="0" w:space="0" w:color="auto"/>
        <w:right w:val="none" w:sz="0" w:space="0" w:color="auto"/>
      </w:divBdr>
    </w:div>
    <w:div w:id="1654218619">
      <w:bodyDiv w:val="1"/>
      <w:marLeft w:val="0"/>
      <w:marRight w:val="0"/>
      <w:marTop w:val="0"/>
      <w:marBottom w:val="0"/>
      <w:divBdr>
        <w:top w:val="none" w:sz="0" w:space="0" w:color="auto"/>
        <w:left w:val="none" w:sz="0" w:space="0" w:color="auto"/>
        <w:bottom w:val="none" w:sz="0" w:space="0" w:color="auto"/>
        <w:right w:val="none" w:sz="0" w:space="0" w:color="auto"/>
      </w:divBdr>
    </w:div>
    <w:div w:id="1656713757">
      <w:bodyDiv w:val="1"/>
      <w:marLeft w:val="0"/>
      <w:marRight w:val="0"/>
      <w:marTop w:val="0"/>
      <w:marBottom w:val="0"/>
      <w:divBdr>
        <w:top w:val="none" w:sz="0" w:space="0" w:color="auto"/>
        <w:left w:val="none" w:sz="0" w:space="0" w:color="auto"/>
        <w:bottom w:val="none" w:sz="0" w:space="0" w:color="auto"/>
        <w:right w:val="none" w:sz="0" w:space="0" w:color="auto"/>
      </w:divBdr>
    </w:div>
    <w:div w:id="1674800050">
      <w:bodyDiv w:val="1"/>
      <w:marLeft w:val="0"/>
      <w:marRight w:val="0"/>
      <w:marTop w:val="0"/>
      <w:marBottom w:val="0"/>
      <w:divBdr>
        <w:top w:val="none" w:sz="0" w:space="0" w:color="auto"/>
        <w:left w:val="none" w:sz="0" w:space="0" w:color="auto"/>
        <w:bottom w:val="none" w:sz="0" w:space="0" w:color="auto"/>
        <w:right w:val="none" w:sz="0" w:space="0" w:color="auto"/>
      </w:divBdr>
    </w:div>
    <w:div w:id="1704864960">
      <w:bodyDiv w:val="1"/>
      <w:marLeft w:val="0"/>
      <w:marRight w:val="0"/>
      <w:marTop w:val="0"/>
      <w:marBottom w:val="0"/>
      <w:divBdr>
        <w:top w:val="none" w:sz="0" w:space="0" w:color="auto"/>
        <w:left w:val="none" w:sz="0" w:space="0" w:color="auto"/>
        <w:bottom w:val="none" w:sz="0" w:space="0" w:color="auto"/>
        <w:right w:val="none" w:sz="0" w:space="0" w:color="auto"/>
      </w:divBdr>
    </w:div>
    <w:div w:id="1705325983">
      <w:bodyDiv w:val="1"/>
      <w:marLeft w:val="0"/>
      <w:marRight w:val="0"/>
      <w:marTop w:val="0"/>
      <w:marBottom w:val="0"/>
      <w:divBdr>
        <w:top w:val="none" w:sz="0" w:space="0" w:color="auto"/>
        <w:left w:val="none" w:sz="0" w:space="0" w:color="auto"/>
        <w:bottom w:val="none" w:sz="0" w:space="0" w:color="auto"/>
        <w:right w:val="none" w:sz="0" w:space="0" w:color="auto"/>
      </w:divBdr>
    </w:div>
    <w:div w:id="1708409770">
      <w:bodyDiv w:val="1"/>
      <w:marLeft w:val="0"/>
      <w:marRight w:val="0"/>
      <w:marTop w:val="0"/>
      <w:marBottom w:val="0"/>
      <w:divBdr>
        <w:top w:val="none" w:sz="0" w:space="0" w:color="auto"/>
        <w:left w:val="none" w:sz="0" w:space="0" w:color="auto"/>
        <w:bottom w:val="none" w:sz="0" w:space="0" w:color="auto"/>
        <w:right w:val="none" w:sz="0" w:space="0" w:color="auto"/>
      </w:divBdr>
    </w:div>
    <w:div w:id="1717581663">
      <w:bodyDiv w:val="1"/>
      <w:marLeft w:val="0"/>
      <w:marRight w:val="0"/>
      <w:marTop w:val="0"/>
      <w:marBottom w:val="0"/>
      <w:divBdr>
        <w:top w:val="none" w:sz="0" w:space="0" w:color="auto"/>
        <w:left w:val="none" w:sz="0" w:space="0" w:color="auto"/>
        <w:bottom w:val="none" w:sz="0" w:space="0" w:color="auto"/>
        <w:right w:val="none" w:sz="0" w:space="0" w:color="auto"/>
      </w:divBdr>
      <w:divsChild>
        <w:div w:id="1747335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8771554">
      <w:bodyDiv w:val="1"/>
      <w:marLeft w:val="0"/>
      <w:marRight w:val="0"/>
      <w:marTop w:val="0"/>
      <w:marBottom w:val="0"/>
      <w:divBdr>
        <w:top w:val="none" w:sz="0" w:space="0" w:color="auto"/>
        <w:left w:val="none" w:sz="0" w:space="0" w:color="auto"/>
        <w:bottom w:val="none" w:sz="0" w:space="0" w:color="auto"/>
        <w:right w:val="none" w:sz="0" w:space="0" w:color="auto"/>
      </w:divBdr>
    </w:div>
    <w:div w:id="1742679706">
      <w:bodyDiv w:val="1"/>
      <w:marLeft w:val="0"/>
      <w:marRight w:val="0"/>
      <w:marTop w:val="0"/>
      <w:marBottom w:val="0"/>
      <w:divBdr>
        <w:top w:val="none" w:sz="0" w:space="0" w:color="auto"/>
        <w:left w:val="none" w:sz="0" w:space="0" w:color="auto"/>
        <w:bottom w:val="none" w:sz="0" w:space="0" w:color="auto"/>
        <w:right w:val="none" w:sz="0" w:space="0" w:color="auto"/>
      </w:divBdr>
    </w:div>
    <w:div w:id="1749309643">
      <w:bodyDiv w:val="1"/>
      <w:marLeft w:val="0"/>
      <w:marRight w:val="0"/>
      <w:marTop w:val="0"/>
      <w:marBottom w:val="0"/>
      <w:divBdr>
        <w:top w:val="none" w:sz="0" w:space="0" w:color="auto"/>
        <w:left w:val="none" w:sz="0" w:space="0" w:color="auto"/>
        <w:bottom w:val="none" w:sz="0" w:space="0" w:color="auto"/>
        <w:right w:val="none" w:sz="0" w:space="0" w:color="auto"/>
      </w:divBdr>
    </w:div>
    <w:div w:id="1752770549">
      <w:bodyDiv w:val="1"/>
      <w:marLeft w:val="0"/>
      <w:marRight w:val="0"/>
      <w:marTop w:val="0"/>
      <w:marBottom w:val="0"/>
      <w:divBdr>
        <w:top w:val="none" w:sz="0" w:space="0" w:color="auto"/>
        <w:left w:val="none" w:sz="0" w:space="0" w:color="auto"/>
        <w:bottom w:val="none" w:sz="0" w:space="0" w:color="auto"/>
        <w:right w:val="none" w:sz="0" w:space="0" w:color="auto"/>
      </w:divBdr>
    </w:div>
    <w:div w:id="1754006464">
      <w:bodyDiv w:val="1"/>
      <w:marLeft w:val="0"/>
      <w:marRight w:val="0"/>
      <w:marTop w:val="0"/>
      <w:marBottom w:val="0"/>
      <w:divBdr>
        <w:top w:val="none" w:sz="0" w:space="0" w:color="auto"/>
        <w:left w:val="none" w:sz="0" w:space="0" w:color="auto"/>
        <w:bottom w:val="none" w:sz="0" w:space="0" w:color="auto"/>
        <w:right w:val="none" w:sz="0" w:space="0" w:color="auto"/>
      </w:divBdr>
    </w:div>
    <w:div w:id="1755280256">
      <w:bodyDiv w:val="1"/>
      <w:marLeft w:val="0"/>
      <w:marRight w:val="0"/>
      <w:marTop w:val="0"/>
      <w:marBottom w:val="0"/>
      <w:divBdr>
        <w:top w:val="none" w:sz="0" w:space="0" w:color="auto"/>
        <w:left w:val="none" w:sz="0" w:space="0" w:color="auto"/>
        <w:bottom w:val="none" w:sz="0" w:space="0" w:color="auto"/>
        <w:right w:val="none" w:sz="0" w:space="0" w:color="auto"/>
      </w:divBdr>
    </w:div>
    <w:div w:id="1788238149">
      <w:bodyDiv w:val="1"/>
      <w:marLeft w:val="0"/>
      <w:marRight w:val="0"/>
      <w:marTop w:val="0"/>
      <w:marBottom w:val="0"/>
      <w:divBdr>
        <w:top w:val="none" w:sz="0" w:space="0" w:color="auto"/>
        <w:left w:val="none" w:sz="0" w:space="0" w:color="auto"/>
        <w:bottom w:val="none" w:sz="0" w:space="0" w:color="auto"/>
        <w:right w:val="none" w:sz="0" w:space="0" w:color="auto"/>
      </w:divBdr>
    </w:div>
    <w:div w:id="1799302912">
      <w:bodyDiv w:val="1"/>
      <w:marLeft w:val="0"/>
      <w:marRight w:val="0"/>
      <w:marTop w:val="0"/>
      <w:marBottom w:val="0"/>
      <w:divBdr>
        <w:top w:val="none" w:sz="0" w:space="0" w:color="auto"/>
        <w:left w:val="none" w:sz="0" w:space="0" w:color="auto"/>
        <w:bottom w:val="none" w:sz="0" w:space="0" w:color="auto"/>
        <w:right w:val="none" w:sz="0" w:space="0" w:color="auto"/>
      </w:divBdr>
    </w:div>
    <w:div w:id="1804079757">
      <w:bodyDiv w:val="1"/>
      <w:marLeft w:val="0"/>
      <w:marRight w:val="0"/>
      <w:marTop w:val="0"/>
      <w:marBottom w:val="0"/>
      <w:divBdr>
        <w:top w:val="none" w:sz="0" w:space="0" w:color="auto"/>
        <w:left w:val="none" w:sz="0" w:space="0" w:color="auto"/>
        <w:bottom w:val="none" w:sz="0" w:space="0" w:color="auto"/>
        <w:right w:val="none" w:sz="0" w:space="0" w:color="auto"/>
      </w:divBdr>
      <w:divsChild>
        <w:div w:id="18126771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4612466">
      <w:bodyDiv w:val="1"/>
      <w:marLeft w:val="0"/>
      <w:marRight w:val="0"/>
      <w:marTop w:val="0"/>
      <w:marBottom w:val="0"/>
      <w:divBdr>
        <w:top w:val="none" w:sz="0" w:space="0" w:color="auto"/>
        <w:left w:val="none" w:sz="0" w:space="0" w:color="auto"/>
        <w:bottom w:val="none" w:sz="0" w:space="0" w:color="auto"/>
        <w:right w:val="none" w:sz="0" w:space="0" w:color="auto"/>
      </w:divBdr>
    </w:div>
    <w:div w:id="1812867937">
      <w:bodyDiv w:val="1"/>
      <w:marLeft w:val="0"/>
      <w:marRight w:val="0"/>
      <w:marTop w:val="0"/>
      <w:marBottom w:val="0"/>
      <w:divBdr>
        <w:top w:val="none" w:sz="0" w:space="0" w:color="auto"/>
        <w:left w:val="none" w:sz="0" w:space="0" w:color="auto"/>
        <w:bottom w:val="none" w:sz="0" w:space="0" w:color="auto"/>
        <w:right w:val="none" w:sz="0" w:space="0" w:color="auto"/>
      </w:divBdr>
    </w:div>
    <w:div w:id="1813791994">
      <w:bodyDiv w:val="1"/>
      <w:marLeft w:val="0"/>
      <w:marRight w:val="0"/>
      <w:marTop w:val="0"/>
      <w:marBottom w:val="0"/>
      <w:divBdr>
        <w:top w:val="none" w:sz="0" w:space="0" w:color="auto"/>
        <w:left w:val="none" w:sz="0" w:space="0" w:color="auto"/>
        <w:bottom w:val="none" w:sz="0" w:space="0" w:color="auto"/>
        <w:right w:val="none" w:sz="0" w:space="0" w:color="auto"/>
      </w:divBdr>
    </w:div>
    <w:div w:id="1816751797">
      <w:bodyDiv w:val="1"/>
      <w:marLeft w:val="0"/>
      <w:marRight w:val="0"/>
      <w:marTop w:val="0"/>
      <w:marBottom w:val="0"/>
      <w:divBdr>
        <w:top w:val="none" w:sz="0" w:space="0" w:color="auto"/>
        <w:left w:val="none" w:sz="0" w:space="0" w:color="auto"/>
        <w:bottom w:val="none" w:sz="0" w:space="0" w:color="auto"/>
        <w:right w:val="none" w:sz="0" w:space="0" w:color="auto"/>
      </w:divBdr>
    </w:div>
    <w:div w:id="1836337693">
      <w:bodyDiv w:val="1"/>
      <w:marLeft w:val="0"/>
      <w:marRight w:val="0"/>
      <w:marTop w:val="0"/>
      <w:marBottom w:val="0"/>
      <w:divBdr>
        <w:top w:val="none" w:sz="0" w:space="0" w:color="auto"/>
        <w:left w:val="none" w:sz="0" w:space="0" w:color="auto"/>
        <w:bottom w:val="none" w:sz="0" w:space="0" w:color="auto"/>
        <w:right w:val="none" w:sz="0" w:space="0" w:color="auto"/>
      </w:divBdr>
    </w:div>
    <w:div w:id="1837644054">
      <w:bodyDiv w:val="1"/>
      <w:marLeft w:val="0"/>
      <w:marRight w:val="0"/>
      <w:marTop w:val="0"/>
      <w:marBottom w:val="0"/>
      <w:divBdr>
        <w:top w:val="none" w:sz="0" w:space="0" w:color="auto"/>
        <w:left w:val="none" w:sz="0" w:space="0" w:color="auto"/>
        <w:bottom w:val="none" w:sz="0" w:space="0" w:color="auto"/>
        <w:right w:val="none" w:sz="0" w:space="0" w:color="auto"/>
      </w:divBdr>
    </w:div>
    <w:div w:id="1846549651">
      <w:bodyDiv w:val="1"/>
      <w:marLeft w:val="0"/>
      <w:marRight w:val="0"/>
      <w:marTop w:val="0"/>
      <w:marBottom w:val="0"/>
      <w:divBdr>
        <w:top w:val="none" w:sz="0" w:space="0" w:color="auto"/>
        <w:left w:val="none" w:sz="0" w:space="0" w:color="auto"/>
        <w:bottom w:val="none" w:sz="0" w:space="0" w:color="auto"/>
        <w:right w:val="none" w:sz="0" w:space="0" w:color="auto"/>
      </w:divBdr>
    </w:div>
    <w:div w:id="1855731746">
      <w:bodyDiv w:val="1"/>
      <w:marLeft w:val="0"/>
      <w:marRight w:val="0"/>
      <w:marTop w:val="0"/>
      <w:marBottom w:val="0"/>
      <w:divBdr>
        <w:top w:val="none" w:sz="0" w:space="0" w:color="auto"/>
        <w:left w:val="none" w:sz="0" w:space="0" w:color="auto"/>
        <w:bottom w:val="none" w:sz="0" w:space="0" w:color="auto"/>
        <w:right w:val="none" w:sz="0" w:space="0" w:color="auto"/>
      </w:divBdr>
    </w:div>
    <w:div w:id="1868256199">
      <w:bodyDiv w:val="1"/>
      <w:marLeft w:val="0"/>
      <w:marRight w:val="0"/>
      <w:marTop w:val="0"/>
      <w:marBottom w:val="0"/>
      <w:divBdr>
        <w:top w:val="none" w:sz="0" w:space="0" w:color="auto"/>
        <w:left w:val="none" w:sz="0" w:space="0" w:color="auto"/>
        <w:bottom w:val="none" w:sz="0" w:space="0" w:color="auto"/>
        <w:right w:val="none" w:sz="0" w:space="0" w:color="auto"/>
      </w:divBdr>
    </w:div>
    <w:div w:id="1890146762">
      <w:bodyDiv w:val="1"/>
      <w:marLeft w:val="0"/>
      <w:marRight w:val="0"/>
      <w:marTop w:val="0"/>
      <w:marBottom w:val="0"/>
      <w:divBdr>
        <w:top w:val="none" w:sz="0" w:space="0" w:color="auto"/>
        <w:left w:val="none" w:sz="0" w:space="0" w:color="auto"/>
        <w:bottom w:val="none" w:sz="0" w:space="0" w:color="auto"/>
        <w:right w:val="none" w:sz="0" w:space="0" w:color="auto"/>
      </w:divBdr>
    </w:div>
    <w:div w:id="1898124536">
      <w:bodyDiv w:val="1"/>
      <w:marLeft w:val="0"/>
      <w:marRight w:val="0"/>
      <w:marTop w:val="0"/>
      <w:marBottom w:val="0"/>
      <w:divBdr>
        <w:top w:val="none" w:sz="0" w:space="0" w:color="auto"/>
        <w:left w:val="none" w:sz="0" w:space="0" w:color="auto"/>
        <w:bottom w:val="none" w:sz="0" w:space="0" w:color="auto"/>
        <w:right w:val="none" w:sz="0" w:space="0" w:color="auto"/>
      </w:divBdr>
    </w:div>
    <w:div w:id="1901596218">
      <w:bodyDiv w:val="1"/>
      <w:marLeft w:val="0"/>
      <w:marRight w:val="0"/>
      <w:marTop w:val="0"/>
      <w:marBottom w:val="0"/>
      <w:divBdr>
        <w:top w:val="none" w:sz="0" w:space="0" w:color="auto"/>
        <w:left w:val="none" w:sz="0" w:space="0" w:color="auto"/>
        <w:bottom w:val="none" w:sz="0" w:space="0" w:color="auto"/>
        <w:right w:val="none" w:sz="0" w:space="0" w:color="auto"/>
      </w:divBdr>
    </w:div>
    <w:div w:id="1904294536">
      <w:bodyDiv w:val="1"/>
      <w:marLeft w:val="0"/>
      <w:marRight w:val="0"/>
      <w:marTop w:val="0"/>
      <w:marBottom w:val="0"/>
      <w:divBdr>
        <w:top w:val="none" w:sz="0" w:space="0" w:color="auto"/>
        <w:left w:val="none" w:sz="0" w:space="0" w:color="auto"/>
        <w:bottom w:val="none" w:sz="0" w:space="0" w:color="auto"/>
        <w:right w:val="none" w:sz="0" w:space="0" w:color="auto"/>
      </w:divBdr>
    </w:div>
    <w:div w:id="1919749369">
      <w:bodyDiv w:val="1"/>
      <w:marLeft w:val="0"/>
      <w:marRight w:val="0"/>
      <w:marTop w:val="0"/>
      <w:marBottom w:val="0"/>
      <w:divBdr>
        <w:top w:val="none" w:sz="0" w:space="0" w:color="auto"/>
        <w:left w:val="none" w:sz="0" w:space="0" w:color="auto"/>
        <w:bottom w:val="none" w:sz="0" w:space="0" w:color="auto"/>
        <w:right w:val="none" w:sz="0" w:space="0" w:color="auto"/>
      </w:divBdr>
    </w:div>
    <w:div w:id="1937788881">
      <w:bodyDiv w:val="1"/>
      <w:marLeft w:val="0"/>
      <w:marRight w:val="0"/>
      <w:marTop w:val="0"/>
      <w:marBottom w:val="0"/>
      <w:divBdr>
        <w:top w:val="none" w:sz="0" w:space="0" w:color="auto"/>
        <w:left w:val="none" w:sz="0" w:space="0" w:color="auto"/>
        <w:bottom w:val="none" w:sz="0" w:space="0" w:color="auto"/>
        <w:right w:val="none" w:sz="0" w:space="0" w:color="auto"/>
      </w:divBdr>
    </w:div>
    <w:div w:id="1940025083">
      <w:bodyDiv w:val="1"/>
      <w:marLeft w:val="0"/>
      <w:marRight w:val="0"/>
      <w:marTop w:val="0"/>
      <w:marBottom w:val="0"/>
      <w:divBdr>
        <w:top w:val="none" w:sz="0" w:space="0" w:color="auto"/>
        <w:left w:val="none" w:sz="0" w:space="0" w:color="auto"/>
        <w:bottom w:val="none" w:sz="0" w:space="0" w:color="auto"/>
        <w:right w:val="none" w:sz="0" w:space="0" w:color="auto"/>
      </w:divBdr>
    </w:div>
    <w:div w:id="1940209842">
      <w:bodyDiv w:val="1"/>
      <w:marLeft w:val="0"/>
      <w:marRight w:val="0"/>
      <w:marTop w:val="0"/>
      <w:marBottom w:val="0"/>
      <w:divBdr>
        <w:top w:val="none" w:sz="0" w:space="0" w:color="auto"/>
        <w:left w:val="none" w:sz="0" w:space="0" w:color="auto"/>
        <w:bottom w:val="none" w:sz="0" w:space="0" w:color="auto"/>
        <w:right w:val="none" w:sz="0" w:space="0" w:color="auto"/>
      </w:divBdr>
    </w:div>
    <w:div w:id="1953591180">
      <w:bodyDiv w:val="1"/>
      <w:marLeft w:val="0"/>
      <w:marRight w:val="0"/>
      <w:marTop w:val="0"/>
      <w:marBottom w:val="0"/>
      <w:divBdr>
        <w:top w:val="none" w:sz="0" w:space="0" w:color="auto"/>
        <w:left w:val="none" w:sz="0" w:space="0" w:color="auto"/>
        <w:bottom w:val="none" w:sz="0" w:space="0" w:color="auto"/>
        <w:right w:val="none" w:sz="0" w:space="0" w:color="auto"/>
      </w:divBdr>
    </w:div>
    <w:div w:id="1979874079">
      <w:bodyDiv w:val="1"/>
      <w:marLeft w:val="0"/>
      <w:marRight w:val="0"/>
      <w:marTop w:val="0"/>
      <w:marBottom w:val="0"/>
      <w:divBdr>
        <w:top w:val="none" w:sz="0" w:space="0" w:color="auto"/>
        <w:left w:val="none" w:sz="0" w:space="0" w:color="auto"/>
        <w:bottom w:val="none" w:sz="0" w:space="0" w:color="auto"/>
        <w:right w:val="none" w:sz="0" w:space="0" w:color="auto"/>
      </w:divBdr>
    </w:div>
    <w:div w:id="1987006492">
      <w:bodyDiv w:val="1"/>
      <w:marLeft w:val="0"/>
      <w:marRight w:val="0"/>
      <w:marTop w:val="0"/>
      <w:marBottom w:val="0"/>
      <w:divBdr>
        <w:top w:val="none" w:sz="0" w:space="0" w:color="auto"/>
        <w:left w:val="none" w:sz="0" w:space="0" w:color="auto"/>
        <w:bottom w:val="none" w:sz="0" w:space="0" w:color="auto"/>
        <w:right w:val="none" w:sz="0" w:space="0" w:color="auto"/>
      </w:divBdr>
    </w:div>
    <w:div w:id="1999528264">
      <w:bodyDiv w:val="1"/>
      <w:marLeft w:val="0"/>
      <w:marRight w:val="0"/>
      <w:marTop w:val="0"/>
      <w:marBottom w:val="0"/>
      <w:divBdr>
        <w:top w:val="none" w:sz="0" w:space="0" w:color="auto"/>
        <w:left w:val="none" w:sz="0" w:space="0" w:color="auto"/>
        <w:bottom w:val="none" w:sz="0" w:space="0" w:color="auto"/>
        <w:right w:val="none" w:sz="0" w:space="0" w:color="auto"/>
      </w:divBdr>
    </w:div>
    <w:div w:id="2000888397">
      <w:bodyDiv w:val="1"/>
      <w:marLeft w:val="0"/>
      <w:marRight w:val="0"/>
      <w:marTop w:val="0"/>
      <w:marBottom w:val="0"/>
      <w:divBdr>
        <w:top w:val="none" w:sz="0" w:space="0" w:color="auto"/>
        <w:left w:val="none" w:sz="0" w:space="0" w:color="auto"/>
        <w:bottom w:val="none" w:sz="0" w:space="0" w:color="auto"/>
        <w:right w:val="none" w:sz="0" w:space="0" w:color="auto"/>
      </w:divBdr>
    </w:div>
    <w:div w:id="2001813398">
      <w:bodyDiv w:val="1"/>
      <w:marLeft w:val="0"/>
      <w:marRight w:val="0"/>
      <w:marTop w:val="0"/>
      <w:marBottom w:val="0"/>
      <w:divBdr>
        <w:top w:val="none" w:sz="0" w:space="0" w:color="auto"/>
        <w:left w:val="none" w:sz="0" w:space="0" w:color="auto"/>
        <w:bottom w:val="none" w:sz="0" w:space="0" w:color="auto"/>
        <w:right w:val="none" w:sz="0" w:space="0" w:color="auto"/>
      </w:divBdr>
    </w:div>
    <w:div w:id="2007319557">
      <w:bodyDiv w:val="1"/>
      <w:marLeft w:val="0"/>
      <w:marRight w:val="0"/>
      <w:marTop w:val="0"/>
      <w:marBottom w:val="0"/>
      <w:divBdr>
        <w:top w:val="none" w:sz="0" w:space="0" w:color="auto"/>
        <w:left w:val="none" w:sz="0" w:space="0" w:color="auto"/>
        <w:bottom w:val="none" w:sz="0" w:space="0" w:color="auto"/>
        <w:right w:val="none" w:sz="0" w:space="0" w:color="auto"/>
      </w:divBdr>
    </w:div>
    <w:div w:id="2030911379">
      <w:bodyDiv w:val="1"/>
      <w:marLeft w:val="0"/>
      <w:marRight w:val="0"/>
      <w:marTop w:val="0"/>
      <w:marBottom w:val="0"/>
      <w:divBdr>
        <w:top w:val="none" w:sz="0" w:space="0" w:color="auto"/>
        <w:left w:val="none" w:sz="0" w:space="0" w:color="auto"/>
        <w:bottom w:val="none" w:sz="0" w:space="0" w:color="auto"/>
        <w:right w:val="none" w:sz="0" w:space="0" w:color="auto"/>
      </w:divBdr>
    </w:div>
    <w:div w:id="2066177469">
      <w:bodyDiv w:val="1"/>
      <w:marLeft w:val="0"/>
      <w:marRight w:val="0"/>
      <w:marTop w:val="0"/>
      <w:marBottom w:val="0"/>
      <w:divBdr>
        <w:top w:val="none" w:sz="0" w:space="0" w:color="auto"/>
        <w:left w:val="none" w:sz="0" w:space="0" w:color="auto"/>
        <w:bottom w:val="none" w:sz="0" w:space="0" w:color="auto"/>
        <w:right w:val="none" w:sz="0" w:space="0" w:color="auto"/>
      </w:divBdr>
    </w:div>
    <w:div w:id="2067803245">
      <w:bodyDiv w:val="1"/>
      <w:marLeft w:val="0"/>
      <w:marRight w:val="0"/>
      <w:marTop w:val="0"/>
      <w:marBottom w:val="0"/>
      <w:divBdr>
        <w:top w:val="none" w:sz="0" w:space="0" w:color="auto"/>
        <w:left w:val="none" w:sz="0" w:space="0" w:color="auto"/>
        <w:bottom w:val="none" w:sz="0" w:space="0" w:color="auto"/>
        <w:right w:val="none" w:sz="0" w:space="0" w:color="auto"/>
      </w:divBdr>
    </w:div>
    <w:div w:id="2075618312">
      <w:bodyDiv w:val="1"/>
      <w:marLeft w:val="0"/>
      <w:marRight w:val="0"/>
      <w:marTop w:val="0"/>
      <w:marBottom w:val="0"/>
      <w:divBdr>
        <w:top w:val="none" w:sz="0" w:space="0" w:color="auto"/>
        <w:left w:val="none" w:sz="0" w:space="0" w:color="auto"/>
        <w:bottom w:val="none" w:sz="0" w:space="0" w:color="auto"/>
        <w:right w:val="none" w:sz="0" w:space="0" w:color="auto"/>
      </w:divBdr>
    </w:div>
    <w:div w:id="2081294893">
      <w:bodyDiv w:val="1"/>
      <w:marLeft w:val="0"/>
      <w:marRight w:val="0"/>
      <w:marTop w:val="0"/>
      <w:marBottom w:val="0"/>
      <w:divBdr>
        <w:top w:val="none" w:sz="0" w:space="0" w:color="auto"/>
        <w:left w:val="none" w:sz="0" w:space="0" w:color="auto"/>
        <w:bottom w:val="none" w:sz="0" w:space="0" w:color="auto"/>
        <w:right w:val="none" w:sz="0" w:space="0" w:color="auto"/>
      </w:divBdr>
    </w:div>
    <w:div w:id="2087679834">
      <w:bodyDiv w:val="1"/>
      <w:marLeft w:val="0"/>
      <w:marRight w:val="0"/>
      <w:marTop w:val="0"/>
      <w:marBottom w:val="0"/>
      <w:divBdr>
        <w:top w:val="none" w:sz="0" w:space="0" w:color="auto"/>
        <w:left w:val="none" w:sz="0" w:space="0" w:color="auto"/>
        <w:bottom w:val="none" w:sz="0" w:space="0" w:color="auto"/>
        <w:right w:val="none" w:sz="0" w:space="0" w:color="auto"/>
      </w:divBdr>
    </w:div>
    <w:div w:id="2090156709">
      <w:bodyDiv w:val="1"/>
      <w:marLeft w:val="0"/>
      <w:marRight w:val="0"/>
      <w:marTop w:val="0"/>
      <w:marBottom w:val="0"/>
      <w:divBdr>
        <w:top w:val="none" w:sz="0" w:space="0" w:color="auto"/>
        <w:left w:val="none" w:sz="0" w:space="0" w:color="auto"/>
        <w:bottom w:val="none" w:sz="0" w:space="0" w:color="auto"/>
        <w:right w:val="none" w:sz="0" w:space="0" w:color="auto"/>
      </w:divBdr>
    </w:div>
    <w:div w:id="2095323048">
      <w:bodyDiv w:val="1"/>
      <w:marLeft w:val="0"/>
      <w:marRight w:val="0"/>
      <w:marTop w:val="0"/>
      <w:marBottom w:val="0"/>
      <w:divBdr>
        <w:top w:val="none" w:sz="0" w:space="0" w:color="auto"/>
        <w:left w:val="none" w:sz="0" w:space="0" w:color="auto"/>
        <w:bottom w:val="none" w:sz="0" w:space="0" w:color="auto"/>
        <w:right w:val="none" w:sz="0" w:space="0" w:color="auto"/>
      </w:divBdr>
    </w:div>
    <w:div w:id="2110999356">
      <w:bodyDiv w:val="1"/>
      <w:marLeft w:val="0"/>
      <w:marRight w:val="0"/>
      <w:marTop w:val="0"/>
      <w:marBottom w:val="0"/>
      <w:divBdr>
        <w:top w:val="none" w:sz="0" w:space="0" w:color="auto"/>
        <w:left w:val="none" w:sz="0" w:space="0" w:color="auto"/>
        <w:bottom w:val="none" w:sz="0" w:space="0" w:color="auto"/>
        <w:right w:val="none" w:sz="0" w:space="0" w:color="auto"/>
      </w:divBdr>
    </w:div>
    <w:div w:id="2114855775">
      <w:bodyDiv w:val="1"/>
      <w:marLeft w:val="0"/>
      <w:marRight w:val="0"/>
      <w:marTop w:val="0"/>
      <w:marBottom w:val="0"/>
      <w:divBdr>
        <w:top w:val="none" w:sz="0" w:space="0" w:color="auto"/>
        <w:left w:val="none" w:sz="0" w:space="0" w:color="auto"/>
        <w:bottom w:val="none" w:sz="0" w:space="0" w:color="auto"/>
        <w:right w:val="none" w:sz="0" w:space="0" w:color="auto"/>
      </w:divBdr>
    </w:div>
    <w:div w:id="2127772490">
      <w:bodyDiv w:val="1"/>
      <w:marLeft w:val="0"/>
      <w:marRight w:val="0"/>
      <w:marTop w:val="0"/>
      <w:marBottom w:val="0"/>
      <w:divBdr>
        <w:top w:val="none" w:sz="0" w:space="0" w:color="auto"/>
        <w:left w:val="none" w:sz="0" w:space="0" w:color="auto"/>
        <w:bottom w:val="none" w:sz="0" w:space="0" w:color="auto"/>
        <w:right w:val="none" w:sz="0" w:space="0" w:color="auto"/>
      </w:divBdr>
    </w:div>
    <w:div w:id="21355215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nquiries@depositprotection.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08CAF4-B3DF-FC46-9F4D-F44E8741C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11965</Words>
  <Characters>68204</Characters>
  <Application>Microsoft Office Word</Application>
  <DocSecurity>0</DocSecurity>
  <Lines>568</Lines>
  <Paragraphs>160</Paragraphs>
  <ScaleCrop>false</ScaleCrop>
  <HeadingPairs>
    <vt:vector size="2" baseType="variant">
      <vt:variant>
        <vt:lpstr>Title</vt:lpstr>
      </vt:variant>
      <vt:variant>
        <vt:i4>1</vt:i4>
      </vt:variant>
    </vt:vector>
  </HeadingPairs>
  <TitlesOfParts>
    <vt:vector size="1" baseType="lpstr">
      <vt:lpstr>New agrrement</vt:lpstr>
    </vt:vector>
  </TitlesOfParts>
  <Company/>
  <LinksUpToDate>false</LinksUpToDate>
  <CharactersWithSpaces>80009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agrrement</dc:title>
  <dc:subject/>
  <dc:creator>M&amp;T&amp;A&amp;L SAMUEL</dc:creator>
  <cp:keywords/>
  <dc:description/>
  <cp:lastModifiedBy>simon cropper</cp:lastModifiedBy>
  <cp:revision>2</cp:revision>
  <cp:lastPrinted>2026-06-03T15:28:00Z</cp:lastPrinted>
  <dcterms:created xsi:type="dcterms:W3CDTF">2026-10-14T10:18:00Z</dcterms:created>
  <dcterms:modified xsi:type="dcterms:W3CDTF">2026-10-14T10:18:00Z</dcterms:modified>
</cp:coreProperties>
</file>